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754C5" w14:textId="3E503F6A" w:rsidR="00C41275" w:rsidRDefault="00D50115" w:rsidP="00C41275">
      <w:pPr>
        <w:jc w:val="center"/>
      </w:pPr>
      <w:r w:rsidRPr="00BF6CA5">
        <w:rPr>
          <w:noProof/>
        </w:rPr>
        <w:drawing>
          <wp:inline distT="0" distB="0" distL="0" distR="0" wp14:anchorId="1EB1EB93" wp14:editId="2D62B1EB">
            <wp:extent cx="2695575" cy="739775"/>
            <wp:effectExtent l="0" t="0" r="0" b="0"/>
            <wp:docPr id="1" name="Obrázek 77" descr="C:\Users\rihovae\AppData\Local\Microsoft\Windows\INetCache\Content.Outlook\BS4DXX7G\LK Regional Office2 Cool Gray 11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7" descr="C:\Users\rihovae\AppData\Local\Microsoft\Windows\INetCache\Content.Outlook\BS4DXX7G\LK Regional Office2 Cool Gray 11 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739775"/>
                    </a:xfrm>
                    <a:prstGeom prst="rect">
                      <a:avLst/>
                    </a:prstGeom>
                    <a:noFill/>
                    <a:ln>
                      <a:noFill/>
                    </a:ln>
                  </pic:spPr>
                </pic:pic>
              </a:graphicData>
            </a:graphic>
          </wp:inline>
        </w:drawing>
      </w:r>
    </w:p>
    <w:p w14:paraId="02BBE97B" w14:textId="77777777" w:rsidR="00C41275" w:rsidRPr="00C41275" w:rsidRDefault="00C41275" w:rsidP="00C41275">
      <w:pPr>
        <w:pStyle w:val="Zhlav"/>
        <w:jc w:val="center"/>
        <w:rPr>
          <w:rFonts w:ascii="Arial" w:hAnsi="Arial" w:cs="Arial"/>
          <w:color w:val="808080"/>
          <w:sz w:val="18"/>
          <w:szCs w:val="18"/>
        </w:rPr>
      </w:pPr>
    </w:p>
    <w:p w14:paraId="7DF8BF70" w14:textId="77777777" w:rsidR="00C41275" w:rsidRPr="007D752E" w:rsidRDefault="00C41275" w:rsidP="00C41275">
      <w:pPr>
        <w:pStyle w:val="Zhlav"/>
        <w:jc w:val="center"/>
        <w:rPr>
          <w:rFonts w:ascii="Verdana" w:hAnsi="Verdana"/>
          <w:caps/>
          <w:sz w:val="16"/>
          <w:szCs w:val="16"/>
        </w:rPr>
      </w:pPr>
      <w:r w:rsidRPr="00C41275">
        <w:rPr>
          <w:rFonts w:ascii="Arial" w:hAnsi="Arial" w:cs="Arial"/>
          <w:color w:val="808080"/>
          <w:sz w:val="18"/>
          <w:szCs w:val="18"/>
        </w:rPr>
        <w:t>správní odbor</w:t>
      </w:r>
    </w:p>
    <w:p w14:paraId="4AD52EE4" w14:textId="77777777" w:rsidR="0045434A" w:rsidRPr="00D50115" w:rsidRDefault="0045434A">
      <w:pPr>
        <w:pStyle w:val="Zhlav"/>
        <w:tabs>
          <w:tab w:val="clear" w:pos="4536"/>
          <w:tab w:val="clear" w:pos="9072"/>
        </w:tabs>
        <w:spacing w:line="240" w:lineRule="atLeast"/>
        <w:jc w:val="center"/>
        <w:rPr>
          <w:rFonts w:ascii="Tahoma" w:hAnsi="Tahoma" w:cs="Tahoma"/>
          <w:b/>
          <w:bCs/>
          <w:caps/>
          <w:sz w:val="24"/>
          <w:szCs w:val="24"/>
          <w14:shadow w14:blurRad="50800" w14:dist="38100" w14:dir="2700000" w14:sx="100000" w14:sy="100000" w14:kx="0" w14:ky="0" w14:algn="tl">
            <w14:srgbClr w14:val="000000">
              <w14:alpha w14:val="60000"/>
            </w14:srgbClr>
          </w14:shadow>
        </w:rPr>
      </w:pPr>
    </w:p>
    <w:p w14:paraId="6F74AD54" w14:textId="77777777" w:rsidR="007870A3" w:rsidRPr="00D50115" w:rsidRDefault="007870A3">
      <w:pPr>
        <w:pStyle w:val="Zhlav"/>
        <w:tabs>
          <w:tab w:val="clear" w:pos="4536"/>
          <w:tab w:val="clear" w:pos="9072"/>
        </w:tabs>
        <w:spacing w:line="240" w:lineRule="atLeast"/>
        <w:jc w:val="center"/>
        <w:rPr>
          <w:rFonts w:ascii="Tahoma" w:hAnsi="Tahoma" w:cs="Tahoma"/>
          <w:b/>
          <w:bCs/>
          <w:caps/>
          <w:color w:val="0000CC"/>
          <w:sz w:val="12"/>
          <w:szCs w:val="12"/>
          <w14:shadow w14:blurRad="50800" w14:dist="38100" w14:dir="2700000" w14:sx="100000" w14:sy="100000" w14:kx="0" w14:ky="0" w14:algn="tl">
            <w14:srgbClr w14:val="000000">
              <w14:alpha w14:val="60000"/>
            </w14:srgbClr>
          </w14:shadow>
        </w:rPr>
      </w:pPr>
    </w:p>
    <w:p w14:paraId="6A2A5AD0" w14:textId="77777777" w:rsidR="00CB4D9B" w:rsidRPr="00D50115" w:rsidRDefault="00903603">
      <w:pPr>
        <w:pStyle w:val="Zhlav"/>
        <w:tabs>
          <w:tab w:val="clear" w:pos="4536"/>
          <w:tab w:val="clear" w:pos="9072"/>
        </w:tabs>
        <w:spacing w:line="240" w:lineRule="atLeast"/>
        <w:jc w:val="center"/>
        <w:rPr>
          <w:rFonts w:ascii="Arial Black" w:hAnsi="Arial Black" w:cs="Tahoma"/>
          <w:b/>
          <w:bCs/>
          <w:caps/>
          <w:sz w:val="44"/>
          <w:szCs w:val="44"/>
          <w14:shadow w14:blurRad="50800" w14:dist="38100" w14:dir="2700000" w14:sx="100000" w14:sy="100000" w14:kx="0" w14:ky="0" w14:algn="tl">
            <w14:srgbClr w14:val="000000">
              <w14:alpha w14:val="60000"/>
            </w14:srgbClr>
          </w14:shadow>
        </w:rPr>
      </w:pPr>
      <w:r w:rsidRPr="00D50115">
        <w:rPr>
          <w:rFonts w:ascii="Arial Black" w:hAnsi="Arial Black" w:cs="Tahoma"/>
          <w:b/>
          <w:bCs/>
          <w:caps/>
          <w:sz w:val="44"/>
          <w:szCs w:val="44"/>
          <w14:shadow w14:blurRad="50800" w14:dist="38100" w14:dir="2700000" w14:sx="100000" w14:sy="100000" w14:kx="0" w14:ky="0" w14:algn="tl">
            <w14:srgbClr w14:val="000000">
              <w14:alpha w14:val="60000"/>
            </w14:srgbClr>
          </w14:shadow>
        </w:rPr>
        <w:t>informace</w:t>
      </w:r>
      <w:r w:rsidR="00C41275" w:rsidRPr="00D50115">
        <w:rPr>
          <w:rFonts w:ascii="Arial Black" w:hAnsi="Arial Black" w:cs="Tahoma"/>
          <w:b/>
          <w:bCs/>
          <w:caps/>
          <w:sz w:val="44"/>
          <w:szCs w:val="44"/>
          <w14:shadow w14:blurRad="50800" w14:dist="38100" w14:dir="2700000" w14:sx="100000" w14:sy="100000" w14:kx="0" w14:ky="0" w14:algn="tl">
            <w14:srgbClr w14:val="000000">
              <w14:alpha w14:val="60000"/>
            </w14:srgbClr>
          </w14:shadow>
        </w:rPr>
        <w:t xml:space="preserve"> </w:t>
      </w:r>
      <w:r w:rsidR="00C41275" w:rsidRPr="00D50115">
        <w:rPr>
          <w:rFonts w:ascii="Arial Black" w:hAnsi="Arial Black" w:cs="Tahoma"/>
          <w:b/>
          <w:bCs/>
          <w:sz w:val="44"/>
          <w:szCs w:val="44"/>
          <w14:shadow w14:blurRad="50800" w14:dist="38100" w14:dir="2700000" w14:sx="100000" w14:sy="100000" w14:kx="0" w14:ky="0" w14:algn="tl">
            <w14:srgbClr w14:val="000000">
              <w14:alpha w14:val="60000"/>
            </w14:srgbClr>
          </w14:shadow>
        </w:rPr>
        <w:t>a</w:t>
      </w:r>
      <w:r w:rsidR="00C41275" w:rsidRPr="00D50115">
        <w:rPr>
          <w:rFonts w:ascii="Arial Black" w:hAnsi="Arial Black" w:cs="Tahoma"/>
          <w:b/>
          <w:bCs/>
          <w:caps/>
          <w:sz w:val="44"/>
          <w:szCs w:val="44"/>
          <w14:shadow w14:blurRad="50800" w14:dist="38100" w14:dir="2700000" w14:sx="100000" w14:sy="100000" w14:kx="0" w14:ky="0" w14:algn="tl">
            <w14:srgbClr w14:val="000000">
              <w14:alpha w14:val="60000"/>
            </w14:srgbClr>
          </w14:shadow>
        </w:rPr>
        <w:t xml:space="preserve"> vzory </w:t>
      </w:r>
    </w:p>
    <w:p w14:paraId="75EABB98" w14:textId="77777777" w:rsidR="00903603" w:rsidRPr="00D50115" w:rsidRDefault="00903603">
      <w:pPr>
        <w:pStyle w:val="Zhlav"/>
        <w:tabs>
          <w:tab w:val="clear" w:pos="4536"/>
          <w:tab w:val="clear" w:pos="9072"/>
        </w:tabs>
        <w:spacing w:line="240" w:lineRule="atLeast"/>
        <w:jc w:val="center"/>
        <w:rPr>
          <w:rFonts w:ascii="Arial Black" w:hAnsi="Arial Black" w:cs="Tahoma"/>
          <w:b/>
          <w:bCs/>
          <w:caps/>
          <w:sz w:val="44"/>
          <w:szCs w:val="44"/>
          <w14:shadow w14:blurRad="50800" w14:dist="38100" w14:dir="2700000" w14:sx="100000" w14:sy="100000" w14:kx="0" w14:ky="0" w14:algn="tl">
            <w14:srgbClr w14:val="000000">
              <w14:alpha w14:val="60000"/>
            </w14:srgbClr>
          </w14:shadow>
        </w:rPr>
      </w:pPr>
      <w:r w:rsidRPr="00D50115">
        <w:rPr>
          <w:rFonts w:ascii="Arial Black" w:hAnsi="Arial Black" w:cs="Tahoma"/>
          <w:b/>
          <w:bCs/>
          <w:sz w:val="44"/>
          <w:szCs w:val="44"/>
          <w14:shadow w14:blurRad="50800" w14:dist="38100" w14:dir="2700000" w14:sx="100000" w14:sy="100000" w14:kx="0" w14:ky="0" w14:algn="tl">
            <w14:srgbClr w14:val="000000">
              <w14:alpha w14:val="60000"/>
            </w14:srgbClr>
          </w14:shadow>
        </w:rPr>
        <w:t xml:space="preserve">pro </w:t>
      </w:r>
      <w:r w:rsidRPr="00D50115">
        <w:rPr>
          <w:rFonts w:ascii="Arial Black" w:hAnsi="Arial Black" w:cs="Tahoma"/>
          <w:b/>
          <w:bCs/>
          <w:caps/>
          <w:sz w:val="44"/>
          <w:szCs w:val="44"/>
          <w14:shadow w14:blurRad="50800" w14:dist="38100" w14:dir="2700000" w14:sx="100000" w14:sy="100000" w14:kx="0" w14:ky="0" w14:algn="tl">
            <w14:srgbClr w14:val="000000">
              <w14:alpha w14:val="60000"/>
            </w14:srgbClr>
          </w14:shadow>
        </w:rPr>
        <w:t>kandidující subjekty</w:t>
      </w:r>
    </w:p>
    <w:p w14:paraId="492BB4D9" w14:textId="77777777" w:rsidR="00DB1363" w:rsidRPr="00D50115" w:rsidRDefault="00903603" w:rsidP="00C41275">
      <w:pPr>
        <w:pStyle w:val="Zhlav"/>
        <w:tabs>
          <w:tab w:val="clear" w:pos="4536"/>
          <w:tab w:val="clear" w:pos="9072"/>
        </w:tabs>
        <w:spacing w:before="120" w:line="240" w:lineRule="atLeast"/>
        <w:jc w:val="center"/>
        <w:rPr>
          <w:rFonts w:ascii="Tahoma" w:hAnsi="Tahoma" w:cs="Tahoma"/>
          <w:b/>
          <w:bCs/>
          <w:sz w:val="28"/>
          <w:szCs w:val="28"/>
          <w14:shadow w14:blurRad="50800" w14:dist="38100" w14:dir="2700000" w14:sx="100000" w14:sy="100000" w14:kx="0" w14:ky="0" w14:algn="tl">
            <w14:srgbClr w14:val="000000">
              <w14:alpha w14:val="60000"/>
            </w14:srgbClr>
          </w14:shadow>
        </w:rPr>
      </w:pPr>
      <w:r w:rsidRPr="00D50115">
        <w:rPr>
          <w:rFonts w:ascii="Tahoma" w:hAnsi="Tahoma" w:cs="Tahoma"/>
          <w:b/>
          <w:bCs/>
          <w:caps/>
          <w:sz w:val="56"/>
          <w:szCs w:val="56"/>
          <w14:shadow w14:blurRad="50800" w14:dist="38100" w14:dir="2700000" w14:sx="100000" w14:sy="100000" w14:kx="0" w14:ky="0" w14:algn="tl">
            <w14:srgbClr w14:val="000000">
              <w14:alpha w14:val="60000"/>
            </w14:srgbClr>
          </w14:shadow>
        </w:rPr>
        <w:t xml:space="preserve"> </w:t>
      </w:r>
      <w:r w:rsidR="00C41275" w:rsidRPr="00D50115">
        <w:rPr>
          <w:rFonts w:ascii="Tahoma" w:hAnsi="Tahoma" w:cs="Tahoma"/>
          <w:b/>
          <w:bCs/>
          <w:sz w:val="28"/>
          <w:szCs w:val="28"/>
          <w14:shadow w14:blurRad="50800" w14:dist="38100" w14:dir="2700000" w14:sx="100000" w14:sy="100000" w14:kx="0" w14:ky="0" w14:algn="tl">
            <w14:srgbClr w14:val="000000">
              <w14:alpha w14:val="60000"/>
            </w14:srgbClr>
          </w14:shadow>
        </w:rPr>
        <w:t>- v</w:t>
      </w:r>
      <w:r w:rsidR="00DB1363" w:rsidRPr="00D50115">
        <w:rPr>
          <w:rFonts w:ascii="Tahoma" w:hAnsi="Tahoma" w:cs="Tahoma"/>
          <w:b/>
          <w:bCs/>
          <w:sz w:val="28"/>
          <w:szCs w:val="28"/>
          <w14:shadow w14:blurRad="50800" w14:dist="38100" w14:dir="2700000" w14:sx="100000" w14:sy="100000" w14:kx="0" w14:ky="0" w14:algn="tl">
            <w14:srgbClr w14:val="000000">
              <w14:alpha w14:val="60000"/>
            </w14:srgbClr>
          </w14:shadow>
        </w:rPr>
        <w:t>o</w:t>
      </w:r>
      <w:r w:rsidRPr="00D50115">
        <w:rPr>
          <w:rFonts w:ascii="Tahoma" w:hAnsi="Tahoma" w:cs="Tahoma"/>
          <w:b/>
          <w:bCs/>
          <w:sz w:val="28"/>
          <w:szCs w:val="28"/>
          <w14:shadow w14:blurRad="50800" w14:dist="38100" w14:dir="2700000" w14:sx="100000" w14:sy="100000" w14:kx="0" w14:ky="0" w14:algn="tl">
            <w14:srgbClr w14:val="000000">
              <w14:alpha w14:val="60000"/>
            </w14:srgbClr>
          </w14:shadow>
        </w:rPr>
        <w:t>lby</w:t>
      </w:r>
      <w:r w:rsidR="00DB1363" w:rsidRPr="00D50115">
        <w:rPr>
          <w:rFonts w:ascii="Tahoma" w:hAnsi="Tahoma" w:cs="Tahoma"/>
          <w:b/>
          <w:bCs/>
          <w:sz w:val="28"/>
          <w:szCs w:val="28"/>
          <w14:shadow w14:blurRad="50800" w14:dist="38100" w14:dir="2700000" w14:sx="100000" w14:sy="100000" w14:kx="0" w14:ky="0" w14:algn="tl">
            <w14:srgbClr w14:val="000000">
              <w14:alpha w14:val="60000"/>
            </w14:srgbClr>
          </w14:shadow>
        </w:rPr>
        <w:t xml:space="preserve"> </w:t>
      </w:r>
      <w:r w:rsidRPr="00D50115">
        <w:rPr>
          <w:rFonts w:ascii="Tahoma" w:hAnsi="Tahoma" w:cs="Tahoma"/>
          <w:b/>
          <w:bCs/>
          <w:sz w:val="28"/>
          <w:szCs w:val="28"/>
          <w14:shadow w14:blurRad="50800" w14:dist="38100" w14:dir="2700000" w14:sx="100000" w14:sy="100000" w14:kx="0" w14:ky="0" w14:algn="tl">
            <w14:srgbClr w14:val="000000">
              <w14:alpha w14:val="60000"/>
            </w14:srgbClr>
          </w14:shadow>
        </w:rPr>
        <w:t xml:space="preserve">do </w:t>
      </w:r>
      <w:r w:rsidR="00DB1363" w:rsidRPr="00D50115">
        <w:rPr>
          <w:rFonts w:ascii="Tahoma" w:hAnsi="Tahoma" w:cs="Tahoma"/>
          <w:b/>
          <w:bCs/>
          <w:sz w:val="28"/>
          <w:szCs w:val="28"/>
          <w14:shadow w14:blurRad="50800" w14:dist="38100" w14:dir="2700000" w14:sx="100000" w14:sy="100000" w14:kx="0" w14:ky="0" w14:algn="tl">
            <w14:srgbClr w14:val="000000">
              <w14:alpha w14:val="60000"/>
            </w14:srgbClr>
          </w14:shadow>
        </w:rPr>
        <w:t>Poslanecké sněmovny Parlamentu ČR,</w:t>
      </w:r>
    </w:p>
    <w:p w14:paraId="2CC5C1C6" w14:textId="77777777" w:rsidR="00DB1363" w:rsidRPr="00D50115" w:rsidRDefault="00DB1363">
      <w:pPr>
        <w:pStyle w:val="Zhlav"/>
        <w:tabs>
          <w:tab w:val="clear" w:pos="4536"/>
          <w:tab w:val="clear" w:pos="9072"/>
        </w:tabs>
        <w:spacing w:line="240" w:lineRule="atLeast"/>
        <w:jc w:val="center"/>
        <w:rPr>
          <w:rFonts w:ascii="Tahoma" w:hAnsi="Tahoma" w:cs="Tahoma"/>
          <w:b/>
          <w:bCs/>
          <w:sz w:val="28"/>
          <w:szCs w:val="28"/>
          <w14:shadow w14:blurRad="50800" w14:dist="38100" w14:dir="2700000" w14:sx="100000" w14:sy="100000" w14:kx="0" w14:ky="0" w14:algn="tl">
            <w14:srgbClr w14:val="000000">
              <w14:alpha w14:val="60000"/>
            </w14:srgbClr>
          </w14:shadow>
        </w:rPr>
      </w:pPr>
      <w:r w:rsidRPr="00D50115">
        <w:rPr>
          <w:rFonts w:ascii="Tahoma" w:hAnsi="Tahoma" w:cs="Tahoma"/>
          <w:b/>
          <w:bCs/>
          <w:sz w:val="28"/>
          <w:szCs w:val="28"/>
          <w14:shadow w14:blurRad="50800" w14:dist="38100" w14:dir="2700000" w14:sx="100000" w14:sy="100000" w14:kx="0" w14:ky="0" w14:algn="tl">
            <w14:srgbClr w14:val="000000">
              <w14:alpha w14:val="60000"/>
            </w14:srgbClr>
          </w14:shadow>
        </w:rPr>
        <w:t xml:space="preserve">které se uskuteční </w:t>
      </w:r>
      <w:r w:rsidR="00C41275" w:rsidRPr="00D50115">
        <w:rPr>
          <w:rFonts w:ascii="Tahoma" w:hAnsi="Tahoma" w:cs="Tahoma"/>
          <w:b/>
          <w:bCs/>
          <w:sz w:val="28"/>
          <w:szCs w:val="28"/>
          <w14:shadow w14:blurRad="50800" w14:dist="38100" w14:dir="2700000" w14:sx="100000" w14:sy="100000" w14:kx="0" w14:ky="0" w14:algn="tl">
            <w14:srgbClr w14:val="000000">
              <w14:alpha w14:val="60000"/>
            </w14:srgbClr>
          </w14:shadow>
        </w:rPr>
        <w:t>3</w:t>
      </w:r>
      <w:r w:rsidR="00471377" w:rsidRPr="00D50115">
        <w:rPr>
          <w:rFonts w:ascii="Tahoma" w:hAnsi="Tahoma" w:cs="Tahoma"/>
          <w:b/>
          <w:bCs/>
          <w:sz w:val="28"/>
          <w:szCs w:val="28"/>
          <w14:shadow w14:blurRad="50800" w14:dist="38100" w14:dir="2700000" w14:sx="100000" w14:sy="100000" w14:kx="0" w14:ky="0" w14:algn="tl">
            <w14:srgbClr w14:val="000000">
              <w14:alpha w14:val="60000"/>
            </w14:srgbClr>
          </w14:shadow>
        </w:rPr>
        <w:t xml:space="preserve">. a </w:t>
      </w:r>
      <w:r w:rsidR="00C41275" w:rsidRPr="00D50115">
        <w:rPr>
          <w:rFonts w:ascii="Tahoma" w:hAnsi="Tahoma" w:cs="Tahoma"/>
          <w:b/>
          <w:bCs/>
          <w:sz w:val="28"/>
          <w:szCs w:val="28"/>
          <w14:shadow w14:blurRad="50800" w14:dist="38100" w14:dir="2700000" w14:sx="100000" w14:sy="100000" w14:kx="0" w14:ky="0" w14:algn="tl">
            <w14:srgbClr w14:val="000000">
              <w14:alpha w14:val="60000"/>
            </w14:srgbClr>
          </w14:shadow>
        </w:rPr>
        <w:t>4</w:t>
      </w:r>
      <w:r w:rsidR="00471377" w:rsidRPr="00D50115">
        <w:rPr>
          <w:rFonts w:ascii="Tahoma" w:hAnsi="Tahoma" w:cs="Tahoma"/>
          <w:b/>
          <w:bCs/>
          <w:sz w:val="28"/>
          <w:szCs w:val="28"/>
          <w14:shadow w14:blurRad="50800" w14:dist="38100" w14:dir="2700000" w14:sx="100000" w14:sy="100000" w14:kx="0" w14:ky="0" w14:algn="tl">
            <w14:srgbClr w14:val="000000">
              <w14:alpha w14:val="60000"/>
            </w14:srgbClr>
          </w14:shadow>
        </w:rPr>
        <w:t xml:space="preserve">. </w:t>
      </w:r>
      <w:r w:rsidR="0082245F" w:rsidRPr="00D50115">
        <w:rPr>
          <w:rFonts w:ascii="Tahoma" w:hAnsi="Tahoma" w:cs="Tahoma"/>
          <w:b/>
          <w:bCs/>
          <w:sz w:val="28"/>
          <w:szCs w:val="28"/>
          <w14:shadow w14:blurRad="50800" w14:dist="38100" w14:dir="2700000" w14:sx="100000" w14:sy="100000" w14:kx="0" w14:ky="0" w14:algn="tl">
            <w14:srgbClr w14:val="000000">
              <w14:alpha w14:val="60000"/>
            </w14:srgbClr>
          </w14:shadow>
        </w:rPr>
        <w:t>října</w:t>
      </w:r>
      <w:r w:rsidR="00471377" w:rsidRPr="00D50115">
        <w:rPr>
          <w:rFonts w:ascii="Tahoma" w:hAnsi="Tahoma" w:cs="Tahoma"/>
          <w:b/>
          <w:bCs/>
          <w:sz w:val="28"/>
          <w:szCs w:val="28"/>
          <w14:shadow w14:blurRad="50800" w14:dist="38100" w14:dir="2700000" w14:sx="100000" w14:sy="100000" w14:kx="0" w14:ky="0" w14:algn="tl">
            <w14:srgbClr w14:val="000000">
              <w14:alpha w14:val="60000"/>
            </w14:srgbClr>
          </w14:shadow>
        </w:rPr>
        <w:t xml:space="preserve"> </w:t>
      </w:r>
      <w:r w:rsidR="00825011" w:rsidRPr="00D50115">
        <w:rPr>
          <w:rFonts w:ascii="Tahoma" w:hAnsi="Tahoma" w:cs="Tahoma"/>
          <w:b/>
          <w:bCs/>
          <w:sz w:val="28"/>
          <w:szCs w:val="28"/>
          <w14:shadow w14:blurRad="50800" w14:dist="38100" w14:dir="2700000" w14:sx="100000" w14:sy="100000" w14:kx="0" w14:ky="0" w14:algn="tl">
            <w14:srgbClr w14:val="000000">
              <w14:alpha w14:val="60000"/>
            </w14:srgbClr>
          </w14:shadow>
        </w:rPr>
        <w:t>20</w:t>
      </w:r>
      <w:r w:rsidR="006516D0" w:rsidRPr="00D50115">
        <w:rPr>
          <w:rFonts w:ascii="Tahoma" w:hAnsi="Tahoma" w:cs="Tahoma"/>
          <w:b/>
          <w:bCs/>
          <w:sz w:val="28"/>
          <w:szCs w:val="28"/>
          <w14:shadow w14:blurRad="50800" w14:dist="38100" w14:dir="2700000" w14:sx="100000" w14:sy="100000" w14:kx="0" w14:ky="0" w14:algn="tl">
            <w14:srgbClr w14:val="000000">
              <w14:alpha w14:val="60000"/>
            </w14:srgbClr>
          </w14:shadow>
        </w:rPr>
        <w:t>2</w:t>
      </w:r>
      <w:r w:rsidR="00C41275" w:rsidRPr="00D50115">
        <w:rPr>
          <w:rFonts w:ascii="Tahoma" w:hAnsi="Tahoma" w:cs="Tahoma"/>
          <w:b/>
          <w:bCs/>
          <w:sz w:val="28"/>
          <w:szCs w:val="28"/>
          <w14:shadow w14:blurRad="50800" w14:dist="38100" w14:dir="2700000" w14:sx="100000" w14:sy="100000" w14:kx="0" w14:ky="0" w14:algn="tl">
            <w14:srgbClr w14:val="000000">
              <w14:alpha w14:val="60000"/>
            </w14:srgbClr>
          </w14:shadow>
        </w:rPr>
        <w:t>5</w:t>
      </w:r>
    </w:p>
    <w:p w14:paraId="39A793B5" w14:textId="77777777" w:rsidR="00FE30D1" w:rsidRPr="00F61817" w:rsidRDefault="00FE30D1">
      <w:pPr>
        <w:pStyle w:val="Zhlav"/>
        <w:tabs>
          <w:tab w:val="clear" w:pos="4536"/>
          <w:tab w:val="clear" w:pos="9072"/>
        </w:tabs>
        <w:spacing w:line="240" w:lineRule="atLeast"/>
        <w:jc w:val="center"/>
        <w:rPr>
          <w:rFonts w:ascii="Tahoma" w:hAnsi="Tahoma" w:cs="Tahoma"/>
          <w:b/>
          <w:bCs/>
          <w:sz w:val="12"/>
          <w:szCs w:val="12"/>
          <w14:shadow w14:blurRad="50800" w14:dist="38100" w14:dir="2700000" w14:sx="100000" w14:sy="100000" w14:kx="0" w14:ky="0" w14:algn="tl">
            <w14:srgbClr w14:val="000000">
              <w14:alpha w14:val="60000"/>
            </w14:srgbClr>
          </w14:shadow>
        </w:rPr>
      </w:pPr>
    </w:p>
    <w:p w14:paraId="6CDA6B3B" w14:textId="255B3EE2" w:rsidR="00DB1363" w:rsidRDefault="00D50115">
      <w:pPr>
        <w:ind w:left="3060" w:hanging="3060"/>
        <w:jc w:val="both"/>
        <w:rPr>
          <w:bCs/>
          <w:i/>
          <w:iCs/>
          <w:color w:val="0000FF"/>
          <w:sz w:val="20"/>
        </w:rPr>
      </w:pPr>
      <w:r>
        <w:rPr>
          <w:bCs/>
          <w:i/>
          <w:iCs/>
          <w:noProof/>
          <w:color w:val="0000FF"/>
          <w:sz w:val="20"/>
        </w:rPr>
        <w:drawing>
          <wp:inline distT="0" distB="0" distL="0" distR="0" wp14:anchorId="2AA7280B" wp14:editId="2F2B25F0">
            <wp:extent cx="5939790" cy="2070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07010"/>
                    </a:xfrm>
                    <a:prstGeom prst="rect">
                      <a:avLst/>
                    </a:prstGeom>
                    <a:noFill/>
                    <a:ln>
                      <a:noFill/>
                    </a:ln>
                  </pic:spPr>
                </pic:pic>
              </a:graphicData>
            </a:graphic>
          </wp:inline>
        </w:drawing>
      </w:r>
    </w:p>
    <w:p w14:paraId="1250A688" w14:textId="77777777" w:rsidR="00C41275" w:rsidRPr="00F61817" w:rsidRDefault="00C41275" w:rsidP="00C41275">
      <w:pPr>
        <w:jc w:val="center"/>
        <w:rPr>
          <w:rFonts w:ascii="Arial Black" w:hAnsi="Arial Black" w:cs="Aptos"/>
          <w:caps/>
          <w:sz w:val="12"/>
          <w:szCs w:val="12"/>
        </w:rPr>
      </w:pPr>
    </w:p>
    <w:p w14:paraId="3B1158B1" w14:textId="77777777" w:rsidR="00C41275" w:rsidRPr="007870A3" w:rsidRDefault="00C41275" w:rsidP="00C41275">
      <w:pPr>
        <w:jc w:val="center"/>
        <w:rPr>
          <w:rFonts w:ascii="Calibri" w:hAnsi="Calibri" w:cs="Calibri"/>
          <w:b/>
          <w:bCs/>
          <w:caps/>
          <w:sz w:val="40"/>
          <w:szCs w:val="40"/>
        </w:rPr>
      </w:pPr>
      <w:r w:rsidRPr="007870A3">
        <w:rPr>
          <w:rFonts w:ascii="Calibri" w:hAnsi="Calibri" w:cs="Calibri"/>
          <w:b/>
          <w:bCs/>
          <w:caps/>
          <w:sz w:val="40"/>
          <w:szCs w:val="40"/>
        </w:rPr>
        <w:t>obsah:</w:t>
      </w:r>
    </w:p>
    <w:p w14:paraId="23845B5D" w14:textId="77777777" w:rsidR="007870A3" w:rsidRPr="007870A3" w:rsidRDefault="007870A3" w:rsidP="00C41275">
      <w:pPr>
        <w:jc w:val="center"/>
        <w:rPr>
          <w:rFonts w:ascii="Arial Black" w:hAnsi="Arial Black" w:cs="Aptos"/>
          <w:caps/>
          <w:sz w:val="22"/>
          <w:szCs w:val="22"/>
        </w:rPr>
      </w:pPr>
    </w:p>
    <w:p w14:paraId="27B1C931" w14:textId="77777777" w:rsidR="00C41275" w:rsidRPr="00B74726" w:rsidRDefault="007870A3" w:rsidP="00D50115">
      <w:pPr>
        <w:numPr>
          <w:ilvl w:val="0"/>
          <w:numId w:val="33"/>
        </w:numPr>
        <w:tabs>
          <w:tab w:val="clear" w:pos="1080"/>
          <w:tab w:val="num" w:pos="851"/>
        </w:tabs>
        <w:ind w:hanging="938"/>
        <w:jc w:val="both"/>
        <w:rPr>
          <w:rFonts w:ascii="Calibri" w:hAnsi="Calibri" w:cs="Calibri"/>
          <w:b/>
          <w:bCs/>
          <w:sz w:val="28"/>
          <w:szCs w:val="28"/>
        </w:rPr>
      </w:pPr>
      <w:bookmarkStart w:id="0" w:name="_Hlk198122207"/>
      <w:r w:rsidRPr="00B74726">
        <w:rPr>
          <w:rFonts w:ascii="Calibri" w:hAnsi="Calibri" w:cs="Calibri"/>
          <w:b/>
          <w:bCs/>
          <w:sz w:val="28"/>
          <w:szCs w:val="28"/>
        </w:rPr>
        <w:t xml:space="preserve">Seznam platných právních </w:t>
      </w:r>
      <w:r w:rsidR="00C41275" w:rsidRPr="00B74726">
        <w:rPr>
          <w:rFonts w:ascii="Calibri" w:hAnsi="Calibri" w:cs="Calibri"/>
          <w:b/>
          <w:bCs/>
          <w:sz w:val="28"/>
          <w:szCs w:val="28"/>
        </w:rPr>
        <w:t>předpis</w:t>
      </w:r>
      <w:r w:rsidRPr="00B74726">
        <w:rPr>
          <w:rFonts w:ascii="Calibri" w:hAnsi="Calibri" w:cs="Calibri"/>
          <w:b/>
          <w:bCs/>
          <w:sz w:val="28"/>
          <w:szCs w:val="28"/>
        </w:rPr>
        <w:t>ů</w:t>
      </w:r>
      <w:r w:rsidR="00C41275" w:rsidRPr="00B74726">
        <w:rPr>
          <w:rFonts w:ascii="Calibri" w:hAnsi="Calibri" w:cs="Calibri"/>
          <w:b/>
          <w:bCs/>
          <w:sz w:val="28"/>
          <w:szCs w:val="28"/>
        </w:rPr>
        <w:t xml:space="preserve"> </w:t>
      </w:r>
    </w:p>
    <w:p w14:paraId="6A801E70" w14:textId="77777777" w:rsidR="00C41275" w:rsidRPr="00B74726" w:rsidRDefault="00C41275" w:rsidP="00D50115">
      <w:pPr>
        <w:numPr>
          <w:ilvl w:val="0"/>
          <w:numId w:val="33"/>
        </w:numPr>
        <w:tabs>
          <w:tab w:val="clear" w:pos="1080"/>
          <w:tab w:val="num" w:pos="851"/>
        </w:tabs>
        <w:ind w:hanging="938"/>
        <w:rPr>
          <w:rFonts w:ascii="Calibri" w:hAnsi="Calibri" w:cs="Calibri"/>
          <w:b/>
          <w:bCs/>
          <w:sz w:val="28"/>
          <w:szCs w:val="28"/>
        </w:rPr>
      </w:pPr>
      <w:r w:rsidRPr="00B74726">
        <w:rPr>
          <w:rFonts w:ascii="Calibri" w:hAnsi="Calibri" w:cs="Calibri"/>
          <w:b/>
          <w:bCs/>
          <w:sz w:val="28"/>
          <w:szCs w:val="28"/>
        </w:rPr>
        <w:t xml:space="preserve">Kandidátní listiny </w:t>
      </w:r>
    </w:p>
    <w:p w14:paraId="501C8D06" w14:textId="77777777" w:rsidR="00C41275" w:rsidRPr="00B74726" w:rsidRDefault="00C41275" w:rsidP="00D50115">
      <w:pPr>
        <w:numPr>
          <w:ilvl w:val="0"/>
          <w:numId w:val="33"/>
        </w:numPr>
        <w:tabs>
          <w:tab w:val="clear" w:pos="1080"/>
          <w:tab w:val="num" w:pos="851"/>
        </w:tabs>
        <w:ind w:hanging="938"/>
        <w:rPr>
          <w:rFonts w:ascii="Calibri" w:hAnsi="Calibri" w:cs="Calibri"/>
          <w:b/>
          <w:bCs/>
          <w:sz w:val="28"/>
          <w:szCs w:val="28"/>
        </w:rPr>
      </w:pPr>
      <w:r w:rsidRPr="00B74726">
        <w:rPr>
          <w:rFonts w:ascii="Calibri" w:hAnsi="Calibri" w:cs="Calibri"/>
          <w:b/>
          <w:bCs/>
          <w:sz w:val="28"/>
          <w:szCs w:val="28"/>
        </w:rPr>
        <w:t>Losování čísel a hlasovací lístky</w:t>
      </w:r>
    </w:p>
    <w:p w14:paraId="725AECF4" w14:textId="77777777" w:rsidR="00C41275" w:rsidRPr="00B74726" w:rsidRDefault="00C41275" w:rsidP="00D50115">
      <w:pPr>
        <w:numPr>
          <w:ilvl w:val="0"/>
          <w:numId w:val="33"/>
        </w:numPr>
        <w:tabs>
          <w:tab w:val="clear" w:pos="1080"/>
          <w:tab w:val="num" w:pos="851"/>
        </w:tabs>
        <w:ind w:hanging="938"/>
        <w:rPr>
          <w:rFonts w:ascii="Calibri" w:hAnsi="Calibri" w:cs="Calibri"/>
          <w:b/>
          <w:bCs/>
          <w:sz w:val="28"/>
          <w:szCs w:val="28"/>
        </w:rPr>
      </w:pPr>
      <w:r w:rsidRPr="00B74726">
        <w:rPr>
          <w:rFonts w:ascii="Calibri" w:hAnsi="Calibri" w:cs="Calibri"/>
          <w:b/>
          <w:bCs/>
          <w:sz w:val="28"/>
          <w:szCs w:val="28"/>
        </w:rPr>
        <w:t>Okrsková volební komise</w:t>
      </w:r>
    </w:p>
    <w:p w14:paraId="25413B50" w14:textId="77777777" w:rsidR="00C41275" w:rsidRPr="00B74726" w:rsidRDefault="00C41275" w:rsidP="00D50115">
      <w:pPr>
        <w:numPr>
          <w:ilvl w:val="0"/>
          <w:numId w:val="33"/>
        </w:numPr>
        <w:tabs>
          <w:tab w:val="clear" w:pos="1080"/>
          <w:tab w:val="num" w:pos="851"/>
        </w:tabs>
        <w:ind w:hanging="938"/>
        <w:rPr>
          <w:rFonts w:ascii="Calibri" w:hAnsi="Calibri" w:cs="Calibri"/>
          <w:b/>
          <w:bCs/>
          <w:sz w:val="28"/>
          <w:szCs w:val="28"/>
        </w:rPr>
      </w:pPr>
      <w:r w:rsidRPr="00B74726">
        <w:rPr>
          <w:rFonts w:ascii="Calibri" w:hAnsi="Calibri" w:cs="Calibri"/>
          <w:b/>
          <w:bCs/>
          <w:sz w:val="28"/>
          <w:szCs w:val="28"/>
        </w:rPr>
        <w:t>Volební kampaň</w:t>
      </w:r>
    </w:p>
    <w:bookmarkEnd w:id="0"/>
    <w:p w14:paraId="528D2A7A" w14:textId="77777777" w:rsidR="00C41275" w:rsidRPr="00CB4D9B" w:rsidRDefault="00C41275" w:rsidP="00C41275">
      <w:pPr>
        <w:jc w:val="both"/>
        <w:rPr>
          <w:rFonts w:ascii="Arial Black" w:hAnsi="Arial Black" w:cs="Aptos"/>
          <w:caps/>
          <w:sz w:val="20"/>
          <w:szCs w:val="20"/>
        </w:rPr>
      </w:pPr>
    </w:p>
    <w:p w14:paraId="0CA36FED" w14:textId="77777777" w:rsidR="007870A3" w:rsidRPr="00273725" w:rsidRDefault="007870A3" w:rsidP="007870A3">
      <w:pPr>
        <w:jc w:val="center"/>
        <w:rPr>
          <w:rFonts w:ascii="Calibri" w:hAnsi="Calibri" w:cs="Calibri"/>
          <w:b/>
          <w:caps/>
          <w:sz w:val="40"/>
          <w:szCs w:val="40"/>
        </w:rPr>
      </w:pPr>
      <w:bookmarkStart w:id="1" w:name="_Hlk198651812"/>
      <w:r w:rsidRPr="00273725">
        <w:rPr>
          <w:rFonts w:ascii="Calibri" w:hAnsi="Calibri" w:cs="Calibri"/>
          <w:b/>
          <w:caps/>
          <w:sz w:val="40"/>
          <w:szCs w:val="40"/>
        </w:rPr>
        <w:t>přílohy:</w:t>
      </w:r>
    </w:p>
    <w:p w14:paraId="75099642" w14:textId="77777777" w:rsidR="007870A3" w:rsidRDefault="007870A3" w:rsidP="007870A3">
      <w:pPr>
        <w:rPr>
          <w:rFonts w:ascii="Arial Black" w:hAnsi="Arial Black"/>
          <w:b/>
          <w:caps/>
        </w:rPr>
      </w:pPr>
    </w:p>
    <w:tbl>
      <w:tblPr>
        <w:tblW w:w="924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0"/>
        <w:gridCol w:w="7683"/>
      </w:tblGrid>
      <w:tr w:rsidR="00E87373" w:rsidRPr="007870A3" w14:paraId="314F67D8" w14:textId="77777777" w:rsidTr="00F61817">
        <w:trPr>
          <w:trHeight w:hRule="exact" w:val="567"/>
        </w:trPr>
        <w:tc>
          <w:tcPr>
            <w:tcW w:w="1560" w:type="dxa"/>
            <w:shd w:val="clear" w:color="auto" w:fill="auto"/>
            <w:vAlign w:val="center"/>
          </w:tcPr>
          <w:p w14:paraId="0BD666E7"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Příloha č. 1</w:t>
            </w:r>
          </w:p>
        </w:tc>
        <w:tc>
          <w:tcPr>
            <w:tcW w:w="7683" w:type="dxa"/>
            <w:shd w:val="clear" w:color="auto" w:fill="auto"/>
            <w:vAlign w:val="center"/>
          </w:tcPr>
          <w:p w14:paraId="3B366863"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Poče</w:t>
            </w:r>
            <w:r>
              <w:rPr>
                <w:rFonts w:ascii="Calibri" w:hAnsi="Calibri" w:cs="Calibri"/>
                <w:bCs/>
                <w:sz w:val="22"/>
                <w:szCs w:val="22"/>
              </w:rPr>
              <w:t xml:space="preserve">t stálých volebních okrsků obcí Libereckého kraje </w:t>
            </w:r>
          </w:p>
        </w:tc>
      </w:tr>
      <w:tr w:rsidR="00E87373" w:rsidRPr="007870A3" w14:paraId="0A9EC770" w14:textId="77777777" w:rsidTr="00F61817">
        <w:trPr>
          <w:trHeight w:hRule="exact" w:val="567"/>
        </w:trPr>
        <w:tc>
          <w:tcPr>
            <w:tcW w:w="1560" w:type="dxa"/>
            <w:shd w:val="clear" w:color="auto" w:fill="auto"/>
            <w:vAlign w:val="center"/>
          </w:tcPr>
          <w:p w14:paraId="4E4FA70E"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Příloha č. 2</w:t>
            </w:r>
          </w:p>
        </w:tc>
        <w:tc>
          <w:tcPr>
            <w:tcW w:w="7683" w:type="dxa"/>
            <w:shd w:val="clear" w:color="auto" w:fill="auto"/>
            <w:vAlign w:val="center"/>
          </w:tcPr>
          <w:p w14:paraId="60C898E7" w14:textId="77777777" w:rsidR="00E87373" w:rsidRPr="007870A3" w:rsidRDefault="00E87373" w:rsidP="009B0D15">
            <w:pPr>
              <w:jc w:val="both"/>
              <w:rPr>
                <w:rFonts w:ascii="Calibri" w:hAnsi="Calibri" w:cs="Calibri"/>
                <w:bCs/>
                <w:sz w:val="22"/>
                <w:szCs w:val="22"/>
              </w:rPr>
            </w:pPr>
            <w:r w:rsidRPr="007870A3">
              <w:rPr>
                <w:rFonts w:ascii="Calibri" w:hAnsi="Calibri" w:cs="Calibri"/>
                <w:bCs/>
                <w:caps/>
                <w:sz w:val="22"/>
                <w:szCs w:val="22"/>
              </w:rPr>
              <w:t>vzor</w:t>
            </w:r>
            <w:r w:rsidRPr="007870A3">
              <w:rPr>
                <w:rFonts w:ascii="Calibri" w:hAnsi="Calibri" w:cs="Calibri"/>
                <w:bCs/>
                <w:sz w:val="22"/>
                <w:szCs w:val="22"/>
              </w:rPr>
              <w:t xml:space="preserve"> seznamu delegovaných členů a náhradníků do OVK (tzv. „delegačenka“) </w:t>
            </w:r>
          </w:p>
        </w:tc>
      </w:tr>
      <w:tr w:rsidR="00E87373" w:rsidRPr="007870A3" w14:paraId="0BAF3A78" w14:textId="77777777" w:rsidTr="00F61817">
        <w:trPr>
          <w:trHeight w:hRule="exact" w:val="567"/>
        </w:trPr>
        <w:tc>
          <w:tcPr>
            <w:tcW w:w="1560" w:type="dxa"/>
            <w:shd w:val="clear" w:color="auto" w:fill="auto"/>
            <w:vAlign w:val="center"/>
          </w:tcPr>
          <w:p w14:paraId="0855CE49"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Příloha č. 3</w:t>
            </w:r>
          </w:p>
        </w:tc>
        <w:tc>
          <w:tcPr>
            <w:tcW w:w="7683" w:type="dxa"/>
            <w:shd w:val="clear" w:color="auto" w:fill="auto"/>
            <w:vAlign w:val="center"/>
          </w:tcPr>
          <w:p w14:paraId="5ED77BA4" w14:textId="77777777" w:rsidR="00E87373" w:rsidRPr="007870A3" w:rsidRDefault="00E87373" w:rsidP="009B0D15">
            <w:pPr>
              <w:jc w:val="both"/>
              <w:rPr>
                <w:rFonts w:ascii="Calibri" w:hAnsi="Calibri" w:cs="Calibri"/>
                <w:bCs/>
                <w:sz w:val="22"/>
                <w:szCs w:val="22"/>
              </w:rPr>
            </w:pPr>
            <w:r w:rsidRPr="007870A3">
              <w:rPr>
                <w:rFonts w:ascii="Calibri" w:hAnsi="Calibri" w:cs="Calibri"/>
                <w:bCs/>
                <w:caps/>
                <w:sz w:val="22"/>
                <w:szCs w:val="22"/>
              </w:rPr>
              <w:t>vzor</w:t>
            </w:r>
            <w:r w:rsidRPr="007870A3">
              <w:rPr>
                <w:rFonts w:ascii="Calibri" w:hAnsi="Calibri" w:cs="Calibri"/>
                <w:bCs/>
                <w:sz w:val="22"/>
                <w:szCs w:val="22"/>
              </w:rPr>
              <w:t xml:space="preserve"> pověření jiné osoby k  delegování </w:t>
            </w:r>
            <w:r>
              <w:rPr>
                <w:rFonts w:ascii="Calibri" w:hAnsi="Calibri" w:cs="Calibri"/>
                <w:bCs/>
                <w:sz w:val="22"/>
                <w:szCs w:val="22"/>
              </w:rPr>
              <w:t>do</w:t>
            </w:r>
            <w:r w:rsidRPr="007870A3">
              <w:rPr>
                <w:rFonts w:ascii="Calibri" w:hAnsi="Calibri" w:cs="Calibri"/>
                <w:bCs/>
                <w:sz w:val="22"/>
                <w:szCs w:val="22"/>
              </w:rPr>
              <w:t xml:space="preserve"> OVK</w:t>
            </w:r>
          </w:p>
        </w:tc>
      </w:tr>
      <w:tr w:rsidR="00E87373" w:rsidRPr="007870A3" w14:paraId="798702FF" w14:textId="77777777" w:rsidTr="00F61817">
        <w:trPr>
          <w:trHeight w:hRule="exact" w:val="567"/>
        </w:trPr>
        <w:tc>
          <w:tcPr>
            <w:tcW w:w="1560" w:type="dxa"/>
            <w:shd w:val="clear" w:color="auto" w:fill="auto"/>
            <w:vAlign w:val="center"/>
          </w:tcPr>
          <w:p w14:paraId="5C62B2AF"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 xml:space="preserve">Příloha č. </w:t>
            </w:r>
            <w:proofErr w:type="spellStart"/>
            <w:r w:rsidRPr="007870A3">
              <w:rPr>
                <w:rFonts w:ascii="Calibri" w:hAnsi="Calibri" w:cs="Calibri"/>
                <w:bCs/>
                <w:sz w:val="22"/>
                <w:szCs w:val="22"/>
              </w:rPr>
              <w:t>4a</w:t>
            </w:r>
            <w:proofErr w:type="spellEnd"/>
          </w:p>
        </w:tc>
        <w:tc>
          <w:tcPr>
            <w:tcW w:w="7683" w:type="dxa"/>
            <w:shd w:val="clear" w:color="auto" w:fill="auto"/>
            <w:vAlign w:val="center"/>
          </w:tcPr>
          <w:p w14:paraId="516DBA0A" w14:textId="77777777" w:rsidR="00E87373" w:rsidRPr="007870A3" w:rsidRDefault="00E87373" w:rsidP="009B0D15">
            <w:pPr>
              <w:jc w:val="both"/>
              <w:rPr>
                <w:rFonts w:ascii="Calibri" w:hAnsi="Calibri" w:cs="Calibri"/>
                <w:bCs/>
                <w:sz w:val="22"/>
                <w:szCs w:val="22"/>
              </w:rPr>
            </w:pPr>
            <w:r w:rsidRPr="007870A3">
              <w:rPr>
                <w:rFonts w:ascii="Calibri" w:hAnsi="Calibri" w:cs="Calibri"/>
                <w:bCs/>
                <w:caps/>
                <w:sz w:val="22"/>
                <w:szCs w:val="22"/>
              </w:rPr>
              <w:t>vzor</w:t>
            </w:r>
            <w:r w:rsidRPr="007870A3">
              <w:rPr>
                <w:rFonts w:ascii="Calibri" w:hAnsi="Calibri" w:cs="Calibri"/>
                <w:bCs/>
                <w:sz w:val="22"/>
                <w:szCs w:val="22"/>
              </w:rPr>
              <w:t xml:space="preserve"> kandidátní listiny </w:t>
            </w:r>
            <w:r w:rsidRPr="00273725">
              <w:rPr>
                <w:rFonts w:ascii="Calibri" w:hAnsi="Calibri" w:cs="Calibri"/>
                <w:bCs/>
                <w:sz w:val="22"/>
                <w:szCs w:val="22"/>
                <w:u w:val="single"/>
              </w:rPr>
              <w:t>politické strany</w:t>
            </w:r>
            <w:r w:rsidRPr="00883CF4">
              <w:rPr>
                <w:rFonts w:ascii="Calibri" w:hAnsi="Calibri" w:cs="Calibri"/>
                <w:bCs/>
                <w:sz w:val="22"/>
                <w:szCs w:val="22"/>
              </w:rPr>
              <w:t xml:space="preserve"> / </w:t>
            </w:r>
            <w:r w:rsidRPr="00273725">
              <w:rPr>
                <w:rFonts w:ascii="Calibri" w:hAnsi="Calibri" w:cs="Calibri"/>
                <w:bCs/>
                <w:sz w:val="22"/>
                <w:szCs w:val="22"/>
                <w:u w:val="single"/>
              </w:rPr>
              <w:t>politického hnutí</w:t>
            </w:r>
          </w:p>
        </w:tc>
      </w:tr>
      <w:tr w:rsidR="00E87373" w:rsidRPr="007870A3" w14:paraId="6A1BBCA1" w14:textId="77777777" w:rsidTr="00F61817">
        <w:trPr>
          <w:trHeight w:hRule="exact" w:val="567"/>
        </w:trPr>
        <w:tc>
          <w:tcPr>
            <w:tcW w:w="1560" w:type="dxa"/>
            <w:shd w:val="clear" w:color="auto" w:fill="auto"/>
            <w:vAlign w:val="center"/>
          </w:tcPr>
          <w:p w14:paraId="4B8AEA05"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 xml:space="preserve">Příloha č. </w:t>
            </w:r>
            <w:proofErr w:type="spellStart"/>
            <w:r w:rsidRPr="007870A3">
              <w:rPr>
                <w:rFonts w:ascii="Calibri" w:hAnsi="Calibri" w:cs="Calibri"/>
                <w:bCs/>
                <w:sz w:val="22"/>
                <w:szCs w:val="22"/>
              </w:rPr>
              <w:t>4b</w:t>
            </w:r>
            <w:proofErr w:type="spellEnd"/>
          </w:p>
        </w:tc>
        <w:tc>
          <w:tcPr>
            <w:tcW w:w="7683" w:type="dxa"/>
            <w:shd w:val="clear" w:color="auto" w:fill="auto"/>
            <w:vAlign w:val="center"/>
          </w:tcPr>
          <w:p w14:paraId="2B40A58C" w14:textId="77777777" w:rsidR="00E87373" w:rsidRPr="007870A3" w:rsidRDefault="00E87373" w:rsidP="009B0D15">
            <w:pPr>
              <w:jc w:val="both"/>
              <w:rPr>
                <w:rFonts w:ascii="Calibri" w:hAnsi="Calibri" w:cs="Calibri"/>
                <w:bCs/>
                <w:sz w:val="22"/>
                <w:szCs w:val="22"/>
              </w:rPr>
            </w:pPr>
            <w:r w:rsidRPr="007870A3">
              <w:rPr>
                <w:rFonts w:ascii="Calibri" w:hAnsi="Calibri" w:cs="Calibri"/>
                <w:bCs/>
                <w:caps/>
                <w:sz w:val="22"/>
                <w:szCs w:val="22"/>
              </w:rPr>
              <w:t>vzor</w:t>
            </w:r>
            <w:r w:rsidRPr="007870A3">
              <w:rPr>
                <w:rFonts w:ascii="Calibri" w:hAnsi="Calibri" w:cs="Calibri"/>
                <w:bCs/>
                <w:sz w:val="22"/>
                <w:szCs w:val="22"/>
              </w:rPr>
              <w:t xml:space="preserve"> </w:t>
            </w:r>
            <w:r>
              <w:rPr>
                <w:rFonts w:ascii="Calibri" w:hAnsi="Calibri" w:cs="Calibri"/>
                <w:bCs/>
                <w:sz w:val="22"/>
                <w:szCs w:val="22"/>
              </w:rPr>
              <w:t xml:space="preserve"> </w:t>
            </w:r>
            <w:r w:rsidRPr="007870A3">
              <w:rPr>
                <w:rFonts w:ascii="Calibri" w:hAnsi="Calibri" w:cs="Calibri"/>
                <w:bCs/>
                <w:sz w:val="22"/>
                <w:szCs w:val="22"/>
              </w:rPr>
              <w:t xml:space="preserve">kandidátní listiny </w:t>
            </w:r>
            <w:r w:rsidRPr="00273725">
              <w:rPr>
                <w:rFonts w:ascii="Calibri" w:hAnsi="Calibri" w:cs="Calibri"/>
                <w:bCs/>
                <w:sz w:val="22"/>
                <w:szCs w:val="22"/>
                <w:u w:val="single"/>
              </w:rPr>
              <w:t>koalice</w:t>
            </w:r>
            <w:r w:rsidRPr="007870A3">
              <w:rPr>
                <w:rFonts w:ascii="Calibri" w:hAnsi="Calibri" w:cs="Calibri"/>
                <w:bCs/>
                <w:sz w:val="22"/>
                <w:szCs w:val="22"/>
              </w:rPr>
              <w:t xml:space="preserve"> </w:t>
            </w:r>
          </w:p>
        </w:tc>
      </w:tr>
      <w:tr w:rsidR="00E87373" w:rsidRPr="007870A3" w14:paraId="2365EF30" w14:textId="77777777" w:rsidTr="00F61817">
        <w:trPr>
          <w:trHeight w:hRule="exact" w:val="567"/>
        </w:trPr>
        <w:tc>
          <w:tcPr>
            <w:tcW w:w="1560" w:type="dxa"/>
            <w:shd w:val="clear" w:color="auto" w:fill="auto"/>
            <w:vAlign w:val="center"/>
          </w:tcPr>
          <w:p w14:paraId="45206559"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Příloha č. 5</w:t>
            </w:r>
          </w:p>
        </w:tc>
        <w:tc>
          <w:tcPr>
            <w:tcW w:w="7683" w:type="dxa"/>
            <w:shd w:val="clear" w:color="auto" w:fill="auto"/>
            <w:vAlign w:val="center"/>
          </w:tcPr>
          <w:p w14:paraId="06DCE0A6" w14:textId="77777777" w:rsidR="00E87373" w:rsidRPr="007870A3" w:rsidRDefault="00E87373" w:rsidP="009B0D15">
            <w:pPr>
              <w:jc w:val="both"/>
              <w:rPr>
                <w:rFonts w:ascii="Calibri" w:hAnsi="Calibri" w:cs="Calibri"/>
                <w:bCs/>
                <w:sz w:val="22"/>
                <w:szCs w:val="22"/>
              </w:rPr>
            </w:pPr>
            <w:r w:rsidRPr="007870A3">
              <w:rPr>
                <w:rFonts w:ascii="Calibri" w:hAnsi="Calibri" w:cs="Calibri"/>
                <w:bCs/>
                <w:caps/>
                <w:sz w:val="22"/>
                <w:szCs w:val="22"/>
              </w:rPr>
              <w:t>vzor</w:t>
            </w:r>
            <w:r w:rsidRPr="007870A3">
              <w:rPr>
                <w:rFonts w:ascii="Calibri" w:hAnsi="Calibri" w:cs="Calibri"/>
                <w:bCs/>
                <w:sz w:val="22"/>
                <w:szCs w:val="22"/>
              </w:rPr>
              <w:t xml:space="preserve"> prohlášení kandidáta </w:t>
            </w:r>
            <w:r>
              <w:rPr>
                <w:rFonts w:ascii="Calibri" w:hAnsi="Calibri" w:cs="Calibri"/>
                <w:bCs/>
                <w:sz w:val="22"/>
                <w:szCs w:val="22"/>
              </w:rPr>
              <w:t xml:space="preserve"> </w:t>
            </w:r>
            <w:r w:rsidRPr="00273725">
              <w:rPr>
                <w:rFonts w:ascii="Calibri" w:hAnsi="Calibri" w:cs="Calibri"/>
                <w:bCs/>
                <w:i/>
                <w:iCs/>
                <w:sz w:val="22"/>
                <w:szCs w:val="22"/>
              </w:rPr>
              <w:t>(příloha k podané kandidátní listině)</w:t>
            </w:r>
          </w:p>
          <w:p w14:paraId="62A3078F" w14:textId="77777777" w:rsidR="00E87373" w:rsidRPr="007870A3" w:rsidRDefault="00E87373" w:rsidP="009B0D15">
            <w:pPr>
              <w:jc w:val="both"/>
              <w:rPr>
                <w:rFonts w:ascii="Calibri" w:hAnsi="Calibri" w:cs="Calibri"/>
                <w:bCs/>
                <w:i/>
                <w:sz w:val="22"/>
                <w:szCs w:val="22"/>
              </w:rPr>
            </w:pPr>
            <w:r w:rsidRPr="007870A3">
              <w:rPr>
                <w:rFonts w:ascii="Calibri" w:hAnsi="Calibri" w:cs="Calibri"/>
                <w:i/>
                <w:sz w:val="22"/>
                <w:szCs w:val="22"/>
              </w:rPr>
              <w:t xml:space="preserve">(zdroj: </w:t>
            </w:r>
            <w:r w:rsidRPr="007870A3">
              <w:rPr>
                <w:rFonts w:ascii="Calibri" w:hAnsi="Calibri" w:cs="Calibri"/>
                <w:bCs/>
                <w:i/>
                <w:sz w:val="22"/>
                <w:szCs w:val="22"/>
              </w:rPr>
              <w:t>příloha č. 1 prováděcí vyhl. k zák. o volbách do Parl. ČR -  příloha ke Vzoru  4.)</w:t>
            </w:r>
          </w:p>
        </w:tc>
      </w:tr>
      <w:tr w:rsidR="00E87373" w:rsidRPr="007870A3" w14:paraId="2A50E665" w14:textId="77777777" w:rsidTr="00F61817">
        <w:trPr>
          <w:trHeight w:hRule="exact" w:val="567"/>
        </w:trPr>
        <w:tc>
          <w:tcPr>
            <w:tcW w:w="1560" w:type="dxa"/>
            <w:shd w:val="clear" w:color="auto" w:fill="auto"/>
            <w:vAlign w:val="center"/>
          </w:tcPr>
          <w:p w14:paraId="1895D00B"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Příloha č. 6</w:t>
            </w:r>
          </w:p>
        </w:tc>
        <w:tc>
          <w:tcPr>
            <w:tcW w:w="7683" w:type="dxa"/>
            <w:shd w:val="clear" w:color="auto" w:fill="auto"/>
            <w:vAlign w:val="center"/>
          </w:tcPr>
          <w:p w14:paraId="465AF409"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vzor sdělení adresy nebo čísla účtu, na který lze příspěvek na volební náklady vrátit</w:t>
            </w:r>
            <w:r>
              <w:rPr>
                <w:rFonts w:ascii="Calibri" w:hAnsi="Calibri" w:cs="Calibri"/>
                <w:bCs/>
                <w:sz w:val="22"/>
                <w:szCs w:val="22"/>
              </w:rPr>
              <w:t xml:space="preserve"> </w:t>
            </w:r>
            <w:r w:rsidRPr="00273725">
              <w:rPr>
                <w:rFonts w:ascii="Calibri" w:hAnsi="Calibri" w:cs="Calibri"/>
                <w:bCs/>
                <w:i/>
                <w:iCs/>
                <w:sz w:val="22"/>
                <w:szCs w:val="22"/>
              </w:rPr>
              <w:t>(příloha k podané kandidátní listině)</w:t>
            </w:r>
          </w:p>
        </w:tc>
      </w:tr>
      <w:tr w:rsidR="00E87373" w:rsidRPr="007870A3" w14:paraId="0EB33897" w14:textId="77777777" w:rsidTr="00F61817">
        <w:trPr>
          <w:trHeight w:hRule="exact" w:val="567"/>
        </w:trPr>
        <w:tc>
          <w:tcPr>
            <w:tcW w:w="1560" w:type="dxa"/>
            <w:shd w:val="clear" w:color="auto" w:fill="auto"/>
            <w:vAlign w:val="center"/>
          </w:tcPr>
          <w:p w14:paraId="7CA38475"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 xml:space="preserve">Příloha č. </w:t>
            </w:r>
            <w:proofErr w:type="spellStart"/>
            <w:r w:rsidRPr="007870A3">
              <w:rPr>
                <w:rFonts w:ascii="Calibri" w:hAnsi="Calibri" w:cs="Calibri"/>
                <w:bCs/>
                <w:sz w:val="22"/>
                <w:szCs w:val="22"/>
              </w:rPr>
              <w:t>7a</w:t>
            </w:r>
            <w:proofErr w:type="spellEnd"/>
          </w:p>
        </w:tc>
        <w:tc>
          <w:tcPr>
            <w:tcW w:w="7683" w:type="dxa"/>
            <w:shd w:val="clear" w:color="auto" w:fill="auto"/>
            <w:vAlign w:val="center"/>
          </w:tcPr>
          <w:p w14:paraId="281D7F8E" w14:textId="77777777" w:rsidR="00E87373" w:rsidRPr="007870A3" w:rsidRDefault="00E87373" w:rsidP="009B0D15">
            <w:pPr>
              <w:jc w:val="both"/>
              <w:rPr>
                <w:rFonts w:ascii="Calibri" w:hAnsi="Calibri" w:cs="Calibri"/>
                <w:bCs/>
                <w:sz w:val="22"/>
                <w:szCs w:val="22"/>
              </w:rPr>
            </w:pPr>
            <w:r w:rsidRPr="00273725">
              <w:rPr>
                <w:rFonts w:ascii="Calibri" w:hAnsi="Calibri" w:cs="Calibri"/>
                <w:bCs/>
                <w:caps/>
                <w:sz w:val="22"/>
                <w:szCs w:val="22"/>
              </w:rPr>
              <w:t>vzor</w:t>
            </w:r>
            <w:r w:rsidRPr="007870A3">
              <w:rPr>
                <w:rFonts w:ascii="Calibri" w:hAnsi="Calibri" w:cs="Calibri"/>
                <w:bCs/>
                <w:sz w:val="22"/>
                <w:szCs w:val="22"/>
              </w:rPr>
              <w:t xml:space="preserve"> </w:t>
            </w:r>
            <w:r>
              <w:rPr>
                <w:rFonts w:ascii="Calibri" w:hAnsi="Calibri" w:cs="Calibri"/>
                <w:bCs/>
                <w:sz w:val="22"/>
                <w:szCs w:val="22"/>
              </w:rPr>
              <w:t xml:space="preserve">prohlášení </w:t>
            </w:r>
            <w:r w:rsidRPr="00273725">
              <w:rPr>
                <w:rFonts w:ascii="Calibri" w:hAnsi="Calibri" w:cs="Calibri"/>
                <w:bCs/>
                <w:sz w:val="22"/>
                <w:szCs w:val="22"/>
                <w:u w:val="single"/>
              </w:rPr>
              <w:t>kandidáta</w:t>
            </w:r>
            <w:r>
              <w:rPr>
                <w:rFonts w:ascii="Calibri" w:hAnsi="Calibri" w:cs="Calibri"/>
                <w:bCs/>
                <w:sz w:val="22"/>
                <w:szCs w:val="22"/>
              </w:rPr>
              <w:t xml:space="preserve"> o vzdání se kandidatury</w:t>
            </w:r>
          </w:p>
        </w:tc>
      </w:tr>
      <w:tr w:rsidR="00E87373" w:rsidRPr="007870A3" w14:paraId="25E039B2" w14:textId="77777777" w:rsidTr="00F61817">
        <w:trPr>
          <w:trHeight w:hRule="exact" w:val="567"/>
        </w:trPr>
        <w:tc>
          <w:tcPr>
            <w:tcW w:w="1560" w:type="dxa"/>
            <w:shd w:val="clear" w:color="auto" w:fill="auto"/>
            <w:vAlign w:val="center"/>
          </w:tcPr>
          <w:p w14:paraId="0C8EAFB5" w14:textId="77777777" w:rsidR="00E87373" w:rsidRPr="007870A3" w:rsidRDefault="00E87373" w:rsidP="009B0D15">
            <w:pPr>
              <w:jc w:val="both"/>
              <w:rPr>
                <w:rFonts w:ascii="Calibri" w:hAnsi="Calibri" w:cs="Calibri"/>
                <w:bCs/>
                <w:sz w:val="22"/>
                <w:szCs w:val="22"/>
              </w:rPr>
            </w:pPr>
            <w:r w:rsidRPr="007870A3">
              <w:rPr>
                <w:rFonts w:ascii="Calibri" w:hAnsi="Calibri" w:cs="Calibri"/>
                <w:bCs/>
                <w:sz w:val="22"/>
                <w:szCs w:val="22"/>
              </w:rPr>
              <w:t xml:space="preserve">Příloha č. </w:t>
            </w:r>
            <w:proofErr w:type="spellStart"/>
            <w:r w:rsidRPr="007870A3">
              <w:rPr>
                <w:rFonts w:ascii="Calibri" w:hAnsi="Calibri" w:cs="Calibri"/>
                <w:bCs/>
                <w:sz w:val="22"/>
                <w:szCs w:val="22"/>
              </w:rPr>
              <w:t>7b</w:t>
            </w:r>
            <w:proofErr w:type="spellEnd"/>
          </w:p>
        </w:tc>
        <w:tc>
          <w:tcPr>
            <w:tcW w:w="7683" w:type="dxa"/>
            <w:shd w:val="clear" w:color="auto" w:fill="auto"/>
            <w:vAlign w:val="center"/>
          </w:tcPr>
          <w:p w14:paraId="58F764BB" w14:textId="77777777" w:rsidR="00E87373" w:rsidRPr="007870A3" w:rsidRDefault="00E87373" w:rsidP="009B0D15">
            <w:pPr>
              <w:jc w:val="both"/>
              <w:rPr>
                <w:rFonts w:ascii="Calibri" w:hAnsi="Calibri" w:cs="Calibri"/>
                <w:bCs/>
                <w:sz w:val="22"/>
                <w:szCs w:val="22"/>
              </w:rPr>
            </w:pPr>
            <w:r w:rsidRPr="00273725">
              <w:rPr>
                <w:rFonts w:ascii="Calibri" w:hAnsi="Calibri" w:cs="Calibri"/>
                <w:bCs/>
                <w:caps/>
                <w:sz w:val="22"/>
                <w:szCs w:val="22"/>
              </w:rPr>
              <w:t>vzor</w:t>
            </w:r>
            <w:r w:rsidRPr="007870A3">
              <w:rPr>
                <w:rFonts w:ascii="Calibri" w:hAnsi="Calibri" w:cs="Calibri"/>
                <w:bCs/>
                <w:sz w:val="22"/>
                <w:szCs w:val="22"/>
              </w:rPr>
              <w:t xml:space="preserve"> </w:t>
            </w:r>
            <w:r>
              <w:rPr>
                <w:rFonts w:ascii="Calibri" w:hAnsi="Calibri" w:cs="Calibri"/>
                <w:bCs/>
                <w:sz w:val="22"/>
                <w:szCs w:val="22"/>
              </w:rPr>
              <w:t xml:space="preserve">prohlášení </w:t>
            </w:r>
            <w:r w:rsidRPr="00273725">
              <w:rPr>
                <w:rFonts w:ascii="Calibri" w:hAnsi="Calibri" w:cs="Calibri"/>
                <w:bCs/>
                <w:sz w:val="22"/>
                <w:szCs w:val="22"/>
                <w:u w:val="single"/>
              </w:rPr>
              <w:t>zmocněnce</w:t>
            </w:r>
            <w:r w:rsidRPr="007870A3">
              <w:rPr>
                <w:rFonts w:ascii="Calibri" w:hAnsi="Calibri" w:cs="Calibri"/>
                <w:bCs/>
                <w:sz w:val="22"/>
                <w:szCs w:val="22"/>
              </w:rPr>
              <w:t xml:space="preserve"> o odvolání kandidatury kandidáta</w:t>
            </w:r>
          </w:p>
        </w:tc>
      </w:tr>
    </w:tbl>
    <w:bookmarkEnd w:id="1"/>
    <w:p w14:paraId="26121A63" w14:textId="77777777" w:rsidR="00273725" w:rsidRPr="00273725" w:rsidRDefault="00273725" w:rsidP="00273725">
      <w:pPr>
        <w:jc w:val="center"/>
        <w:rPr>
          <w:rFonts w:ascii="Calibri" w:hAnsi="Calibri" w:cs="Calibri"/>
          <w:b/>
          <w:caps/>
          <w:sz w:val="40"/>
          <w:szCs w:val="40"/>
        </w:rPr>
      </w:pPr>
      <w:r>
        <w:rPr>
          <w:rFonts w:ascii="Calibri" w:hAnsi="Calibri" w:cs="Calibri"/>
          <w:b/>
          <w:caps/>
          <w:sz w:val="40"/>
          <w:szCs w:val="40"/>
        </w:rPr>
        <w:lastRenderedPageBreak/>
        <w:t xml:space="preserve">odkazy na </w:t>
      </w:r>
      <w:r w:rsidRPr="00E87373">
        <w:rPr>
          <w:rFonts w:ascii="Calibri" w:hAnsi="Calibri" w:cs="Calibri"/>
          <w:b/>
          <w:sz w:val="40"/>
          <w:szCs w:val="40"/>
        </w:rPr>
        <w:t>web str.</w:t>
      </w:r>
      <w:r>
        <w:rPr>
          <w:rFonts w:ascii="Calibri" w:hAnsi="Calibri" w:cs="Calibri"/>
          <w:b/>
          <w:caps/>
          <w:sz w:val="40"/>
          <w:szCs w:val="40"/>
        </w:rPr>
        <w:t>:</w:t>
      </w:r>
    </w:p>
    <w:p w14:paraId="1F8B0EB3" w14:textId="77777777" w:rsidR="00273725" w:rsidRDefault="00273725" w:rsidP="007870A3">
      <w:pPr>
        <w:rPr>
          <w:rFonts w:ascii="Arial Black" w:hAnsi="Arial Black"/>
          <w:b/>
          <w:caps/>
        </w:rPr>
      </w:pPr>
    </w:p>
    <w:tbl>
      <w:tblPr>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06"/>
        <w:gridCol w:w="5245"/>
      </w:tblGrid>
      <w:tr w:rsidR="00273725" w:rsidRPr="00273725" w14:paraId="6213F0EB" w14:textId="77777777" w:rsidTr="00EA701E">
        <w:trPr>
          <w:cantSplit/>
          <w:trHeight w:hRule="exact" w:val="567"/>
        </w:trPr>
        <w:tc>
          <w:tcPr>
            <w:tcW w:w="4106" w:type="dxa"/>
            <w:shd w:val="clear" w:color="auto" w:fill="auto"/>
            <w:vAlign w:val="center"/>
          </w:tcPr>
          <w:p w14:paraId="34BFAE7D" w14:textId="77777777" w:rsidR="00273725" w:rsidRPr="00273725" w:rsidRDefault="00273725" w:rsidP="00EA701E">
            <w:pPr>
              <w:jc w:val="both"/>
              <w:rPr>
                <w:rFonts w:ascii="Calibri" w:hAnsi="Calibri" w:cs="Calibri"/>
                <w:sz w:val="22"/>
                <w:szCs w:val="22"/>
              </w:rPr>
            </w:pPr>
            <w:r w:rsidRPr="00273725">
              <w:rPr>
                <w:rFonts w:ascii="Calibri" w:hAnsi="Calibri" w:cs="Calibri"/>
                <w:sz w:val="22"/>
                <w:szCs w:val="22"/>
              </w:rPr>
              <w:t>Informace MV k volbám do PS 2025:</w:t>
            </w:r>
          </w:p>
        </w:tc>
        <w:tc>
          <w:tcPr>
            <w:tcW w:w="5245" w:type="dxa"/>
            <w:shd w:val="clear" w:color="auto" w:fill="auto"/>
            <w:vAlign w:val="center"/>
          </w:tcPr>
          <w:p w14:paraId="3895B37F" w14:textId="77777777" w:rsidR="00273725" w:rsidRPr="00F328EC" w:rsidRDefault="00883CF4" w:rsidP="00EA701E">
            <w:pPr>
              <w:jc w:val="both"/>
              <w:rPr>
                <w:rFonts w:ascii="Calibri" w:hAnsi="Calibri" w:cs="Calibri"/>
                <w:color w:val="FF0000"/>
                <w:sz w:val="20"/>
                <w:szCs w:val="20"/>
              </w:rPr>
            </w:pPr>
            <w:hyperlink r:id="rId9" w:history="1">
              <w:r w:rsidRPr="00F328EC">
                <w:rPr>
                  <w:rStyle w:val="Hypertextovodkaz"/>
                  <w:rFonts w:ascii="Calibri" w:hAnsi="Calibri" w:cs="Calibri"/>
                  <w:sz w:val="20"/>
                  <w:szCs w:val="20"/>
                </w:rPr>
                <w:t>https://mv.gov.cz/volby/clanek/volby-do-poslanecke-snemovny-parlamentu-ceske-republiky-2025.aspx</w:t>
              </w:r>
            </w:hyperlink>
          </w:p>
        </w:tc>
      </w:tr>
      <w:tr w:rsidR="00883CF4" w:rsidRPr="00273725" w14:paraId="6A3B4DF9" w14:textId="77777777" w:rsidTr="00883CF4">
        <w:trPr>
          <w:cantSplit/>
          <w:trHeight w:hRule="exact" w:val="595"/>
        </w:trPr>
        <w:tc>
          <w:tcPr>
            <w:tcW w:w="4106" w:type="dxa"/>
            <w:shd w:val="clear" w:color="auto" w:fill="auto"/>
            <w:vAlign w:val="center"/>
          </w:tcPr>
          <w:p w14:paraId="320E42C9" w14:textId="77777777" w:rsidR="00883CF4" w:rsidRPr="00273725" w:rsidRDefault="00883CF4" w:rsidP="00883CF4">
            <w:pPr>
              <w:jc w:val="both"/>
              <w:rPr>
                <w:rFonts w:ascii="Calibri" w:hAnsi="Calibri" w:cs="Calibri"/>
                <w:sz w:val="22"/>
                <w:szCs w:val="22"/>
              </w:rPr>
            </w:pPr>
            <w:r w:rsidRPr="00273725">
              <w:rPr>
                <w:rFonts w:ascii="Calibri" w:hAnsi="Calibri" w:cs="Calibri"/>
                <w:sz w:val="22"/>
                <w:szCs w:val="22"/>
              </w:rPr>
              <w:t>Přehled</w:t>
            </w:r>
            <w:r>
              <w:rPr>
                <w:rFonts w:ascii="Calibri" w:hAnsi="Calibri" w:cs="Calibri"/>
                <w:sz w:val="22"/>
                <w:szCs w:val="22"/>
              </w:rPr>
              <w:t>y</w:t>
            </w:r>
            <w:r w:rsidRPr="00273725">
              <w:rPr>
                <w:rFonts w:ascii="Calibri" w:hAnsi="Calibri" w:cs="Calibri"/>
                <w:sz w:val="22"/>
                <w:szCs w:val="22"/>
              </w:rPr>
              <w:t xml:space="preserve"> termínů a lhůt pro volby do PS 2025 (Harmonogram</w:t>
            </w:r>
            <w:r>
              <w:rPr>
                <w:rFonts w:ascii="Calibri" w:hAnsi="Calibri" w:cs="Calibri"/>
                <w:sz w:val="22"/>
                <w:szCs w:val="22"/>
              </w:rPr>
              <w:t xml:space="preserve"> MV</w:t>
            </w:r>
            <w:r w:rsidRPr="00273725">
              <w:rPr>
                <w:rFonts w:ascii="Calibri" w:hAnsi="Calibri" w:cs="Calibri"/>
                <w:sz w:val="22"/>
                <w:szCs w:val="22"/>
              </w:rPr>
              <w:t xml:space="preserve">): </w:t>
            </w:r>
          </w:p>
        </w:tc>
        <w:tc>
          <w:tcPr>
            <w:tcW w:w="5245" w:type="dxa"/>
            <w:shd w:val="clear" w:color="auto" w:fill="auto"/>
          </w:tcPr>
          <w:p w14:paraId="6824E392" w14:textId="77777777" w:rsidR="00883CF4" w:rsidRPr="00F328EC" w:rsidRDefault="00883CF4" w:rsidP="00883CF4">
            <w:pPr>
              <w:jc w:val="both"/>
              <w:rPr>
                <w:rFonts w:ascii="Calibri" w:hAnsi="Calibri" w:cs="Calibri"/>
                <w:sz w:val="20"/>
                <w:szCs w:val="20"/>
              </w:rPr>
            </w:pPr>
            <w:hyperlink r:id="rId10" w:history="1">
              <w:r w:rsidRPr="00F328EC">
                <w:rPr>
                  <w:rStyle w:val="Hypertextovodkaz"/>
                  <w:rFonts w:ascii="Calibri" w:hAnsi="Calibri" w:cs="Calibri"/>
                  <w:sz w:val="20"/>
                  <w:szCs w:val="20"/>
                </w:rPr>
                <w:t>https://mv.gov.cz/volby/clanek/volby-do-poslanecke-snemovny-parlamentu-ceske-republiky-2025.aspx</w:t>
              </w:r>
            </w:hyperlink>
          </w:p>
        </w:tc>
      </w:tr>
      <w:tr w:rsidR="00883CF4" w:rsidRPr="00273725" w14:paraId="25897909" w14:textId="77777777" w:rsidTr="00EA701E">
        <w:trPr>
          <w:cantSplit/>
          <w:trHeight w:hRule="exact" w:val="567"/>
        </w:trPr>
        <w:tc>
          <w:tcPr>
            <w:tcW w:w="4106" w:type="dxa"/>
            <w:shd w:val="clear" w:color="auto" w:fill="auto"/>
            <w:vAlign w:val="center"/>
          </w:tcPr>
          <w:p w14:paraId="002B45EB" w14:textId="77777777" w:rsidR="00883CF4" w:rsidRPr="00273725" w:rsidRDefault="00883CF4" w:rsidP="00883CF4">
            <w:pPr>
              <w:jc w:val="both"/>
              <w:rPr>
                <w:rFonts w:ascii="Calibri" w:hAnsi="Calibri" w:cs="Calibri"/>
                <w:sz w:val="22"/>
                <w:szCs w:val="22"/>
              </w:rPr>
            </w:pPr>
            <w:r w:rsidRPr="00273725">
              <w:rPr>
                <w:rFonts w:ascii="Calibri" w:hAnsi="Calibri" w:cs="Calibri"/>
                <w:sz w:val="22"/>
                <w:szCs w:val="22"/>
              </w:rPr>
              <w:t>Rejstřík politických stran a hnutí:</w:t>
            </w:r>
          </w:p>
        </w:tc>
        <w:tc>
          <w:tcPr>
            <w:tcW w:w="5245" w:type="dxa"/>
            <w:shd w:val="clear" w:color="auto" w:fill="auto"/>
            <w:vAlign w:val="center"/>
          </w:tcPr>
          <w:p w14:paraId="1725F089" w14:textId="77777777" w:rsidR="00883CF4" w:rsidRPr="00F328EC" w:rsidRDefault="00883CF4" w:rsidP="00883CF4">
            <w:pPr>
              <w:jc w:val="both"/>
              <w:rPr>
                <w:rFonts w:ascii="Calibri" w:hAnsi="Calibri" w:cs="Calibri"/>
                <w:sz w:val="20"/>
                <w:szCs w:val="20"/>
              </w:rPr>
            </w:pPr>
            <w:hyperlink r:id="rId11" w:history="1">
              <w:r w:rsidRPr="00F328EC">
                <w:rPr>
                  <w:rStyle w:val="Hypertextovodkaz"/>
                  <w:rFonts w:ascii="Calibri" w:hAnsi="Calibri" w:cs="Calibri"/>
                  <w:sz w:val="20"/>
                  <w:szCs w:val="20"/>
                </w:rPr>
                <w:t>https://</w:t>
              </w:r>
              <w:proofErr w:type="spellStart"/>
              <w:r w:rsidRPr="00F328EC">
                <w:rPr>
                  <w:rStyle w:val="Hypertextovodkaz"/>
                  <w:rFonts w:ascii="Calibri" w:hAnsi="Calibri" w:cs="Calibri"/>
                  <w:sz w:val="20"/>
                  <w:szCs w:val="20"/>
                </w:rPr>
                <w:t>aplikace.mv.gov.cz</w:t>
              </w:r>
              <w:proofErr w:type="spellEnd"/>
              <w:r w:rsidRPr="00F328EC">
                <w:rPr>
                  <w:rStyle w:val="Hypertextovodkaz"/>
                  <w:rFonts w:ascii="Calibri" w:hAnsi="Calibri" w:cs="Calibri"/>
                  <w:sz w:val="20"/>
                  <w:szCs w:val="20"/>
                </w:rPr>
                <w:t>/seznam-</w:t>
              </w:r>
              <w:proofErr w:type="spellStart"/>
              <w:r w:rsidRPr="00F328EC">
                <w:rPr>
                  <w:rStyle w:val="Hypertextovodkaz"/>
                  <w:rFonts w:ascii="Calibri" w:hAnsi="Calibri" w:cs="Calibri"/>
                  <w:sz w:val="20"/>
                  <w:szCs w:val="20"/>
                </w:rPr>
                <w:t>politickych</w:t>
              </w:r>
              <w:proofErr w:type="spellEnd"/>
              <w:r w:rsidRPr="00F328EC">
                <w:rPr>
                  <w:rStyle w:val="Hypertextovodkaz"/>
                  <w:rFonts w:ascii="Calibri" w:hAnsi="Calibri" w:cs="Calibri"/>
                  <w:sz w:val="20"/>
                  <w:szCs w:val="20"/>
                </w:rPr>
                <w:t>-stran/</w:t>
              </w:r>
            </w:hyperlink>
          </w:p>
        </w:tc>
      </w:tr>
      <w:tr w:rsidR="00883CF4" w:rsidRPr="00273725" w14:paraId="3EAAB9A4" w14:textId="77777777" w:rsidTr="00EA701E">
        <w:trPr>
          <w:cantSplit/>
          <w:trHeight w:hRule="exact" w:val="753"/>
        </w:trPr>
        <w:tc>
          <w:tcPr>
            <w:tcW w:w="4106" w:type="dxa"/>
            <w:shd w:val="clear" w:color="auto" w:fill="auto"/>
            <w:vAlign w:val="center"/>
          </w:tcPr>
          <w:p w14:paraId="25F51822" w14:textId="77777777" w:rsidR="00883CF4" w:rsidRPr="00273725" w:rsidRDefault="00883CF4" w:rsidP="00883CF4">
            <w:pPr>
              <w:jc w:val="both"/>
              <w:rPr>
                <w:rFonts w:ascii="Calibri" w:hAnsi="Calibri" w:cs="Calibri"/>
                <w:sz w:val="22"/>
                <w:szCs w:val="22"/>
                <w:highlight w:val="green"/>
              </w:rPr>
            </w:pPr>
            <w:r w:rsidRPr="00273725">
              <w:rPr>
                <w:rFonts w:ascii="Calibri" w:hAnsi="Calibri" w:cs="Calibri"/>
                <w:sz w:val="22"/>
                <w:szCs w:val="22"/>
              </w:rPr>
              <w:t>Informace KÚ LK k volbám do PS 2025:</w:t>
            </w:r>
          </w:p>
        </w:tc>
        <w:tc>
          <w:tcPr>
            <w:tcW w:w="5245" w:type="dxa"/>
            <w:shd w:val="clear" w:color="auto" w:fill="auto"/>
            <w:vAlign w:val="center"/>
          </w:tcPr>
          <w:p w14:paraId="46AB8F71" w14:textId="77777777" w:rsidR="00883CF4" w:rsidRPr="00F328EC" w:rsidRDefault="00883CF4" w:rsidP="00883CF4">
            <w:pPr>
              <w:jc w:val="both"/>
              <w:rPr>
                <w:rFonts w:ascii="Calibri" w:hAnsi="Calibri" w:cs="Calibri"/>
                <w:color w:val="FF0000"/>
                <w:sz w:val="20"/>
                <w:szCs w:val="20"/>
                <w:highlight w:val="green"/>
              </w:rPr>
            </w:pPr>
            <w:hyperlink r:id="rId12" w:history="1">
              <w:r w:rsidRPr="00F328EC">
                <w:rPr>
                  <w:rStyle w:val="Hypertextovodkaz"/>
                  <w:rFonts w:ascii="Calibri" w:hAnsi="Calibri" w:cs="Calibri"/>
                  <w:sz w:val="20"/>
                  <w:szCs w:val="20"/>
                </w:rPr>
                <w:t>https://www.kraj-lbc.cz/urad/odbory/spravni-odbor/oddeleni/oddeleni-prestupku-a-voleb/volby-2025-do-poslanecke-snemovny-parlamentu-cr</w:t>
              </w:r>
            </w:hyperlink>
            <w:r w:rsidRPr="00F328EC">
              <w:rPr>
                <w:rFonts w:ascii="Calibri" w:hAnsi="Calibri" w:cs="Calibri"/>
                <w:sz w:val="20"/>
                <w:szCs w:val="20"/>
              </w:rPr>
              <w:t xml:space="preserve"> </w:t>
            </w:r>
          </w:p>
        </w:tc>
      </w:tr>
      <w:tr w:rsidR="00883CF4" w:rsidRPr="00273725" w14:paraId="1C47A0F9" w14:textId="77777777" w:rsidTr="00EA701E">
        <w:trPr>
          <w:cantSplit/>
          <w:trHeight w:hRule="exact" w:val="567"/>
        </w:trPr>
        <w:tc>
          <w:tcPr>
            <w:tcW w:w="4106" w:type="dxa"/>
            <w:shd w:val="clear" w:color="auto" w:fill="auto"/>
            <w:vAlign w:val="center"/>
          </w:tcPr>
          <w:p w14:paraId="36A0AF61" w14:textId="77777777" w:rsidR="00883CF4" w:rsidRPr="00273725" w:rsidRDefault="00883CF4" w:rsidP="00883CF4">
            <w:pPr>
              <w:jc w:val="both"/>
              <w:rPr>
                <w:rFonts w:ascii="Calibri" w:hAnsi="Calibri" w:cs="Calibri"/>
                <w:sz w:val="22"/>
                <w:szCs w:val="22"/>
              </w:rPr>
            </w:pPr>
            <w:r w:rsidRPr="00273725">
              <w:rPr>
                <w:rFonts w:ascii="Calibri" w:hAnsi="Calibri" w:cs="Calibri"/>
                <w:sz w:val="22"/>
                <w:szCs w:val="22"/>
              </w:rPr>
              <w:t>Informace ČSÚ</w:t>
            </w:r>
            <w:r w:rsidRPr="00273725">
              <w:rPr>
                <w:rFonts w:ascii="Calibri" w:hAnsi="Calibri" w:cs="Calibri"/>
                <w:b/>
                <w:sz w:val="22"/>
                <w:szCs w:val="22"/>
              </w:rPr>
              <w:t xml:space="preserve"> </w:t>
            </w:r>
            <w:r w:rsidRPr="00273725">
              <w:rPr>
                <w:rFonts w:ascii="Calibri" w:hAnsi="Calibri" w:cs="Calibri"/>
                <w:sz w:val="22"/>
                <w:szCs w:val="22"/>
              </w:rPr>
              <w:t>k volbám v r. 2025:</w:t>
            </w:r>
          </w:p>
        </w:tc>
        <w:tc>
          <w:tcPr>
            <w:tcW w:w="5245" w:type="dxa"/>
            <w:shd w:val="clear" w:color="auto" w:fill="auto"/>
            <w:vAlign w:val="center"/>
          </w:tcPr>
          <w:p w14:paraId="4D74FE2B" w14:textId="77777777" w:rsidR="00883CF4" w:rsidRPr="00F328EC" w:rsidRDefault="00883CF4" w:rsidP="00883CF4">
            <w:pPr>
              <w:jc w:val="both"/>
              <w:rPr>
                <w:rFonts w:ascii="Calibri" w:hAnsi="Calibri" w:cs="Calibri"/>
                <w:sz w:val="20"/>
                <w:szCs w:val="20"/>
              </w:rPr>
            </w:pPr>
            <w:hyperlink r:id="rId13" w:history="1">
              <w:r w:rsidRPr="00F328EC">
                <w:rPr>
                  <w:rStyle w:val="Hypertextovodkaz"/>
                  <w:rFonts w:ascii="Calibri" w:hAnsi="Calibri" w:cs="Calibri"/>
                  <w:color w:val="0000CC"/>
                  <w:sz w:val="20"/>
                  <w:szCs w:val="20"/>
                </w:rPr>
                <w:t>https://</w:t>
              </w:r>
              <w:proofErr w:type="spellStart"/>
              <w:r w:rsidRPr="00F328EC">
                <w:rPr>
                  <w:rStyle w:val="Hypertextovodkaz"/>
                  <w:rFonts w:ascii="Calibri" w:hAnsi="Calibri" w:cs="Calibri"/>
                  <w:color w:val="0000CC"/>
                  <w:sz w:val="20"/>
                  <w:szCs w:val="20"/>
                </w:rPr>
                <w:t>csu.gov.cz</w:t>
              </w:r>
              <w:proofErr w:type="spellEnd"/>
              <w:r w:rsidRPr="00F328EC">
                <w:rPr>
                  <w:rStyle w:val="Hypertextovodkaz"/>
                  <w:rFonts w:ascii="Calibri" w:hAnsi="Calibri" w:cs="Calibri"/>
                  <w:color w:val="0000CC"/>
                  <w:sz w:val="20"/>
                  <w:szCs w:val="20"/>
                </w:rPr>
                <w:t>/volby-2025</w:t>
              </w:r>
            </w:hyperlink>
          </w:p>
        </w:tc>
      </w:tr>
      <w:tr w:rsidR="00883CF4" w:rsidRPr="00273725" w14:paraId="642E1CE1" w14:textId="77777777" w:rsidTr="00EA701E">
        <w:trPr>
          <w:cantSplit/>
          <w:trHeight w:hRule="exact" w:val="567"/>
        </w:trPr>
        <w:tc>
          <w:tcPr>
            <w:tcW w:w="4106" w:type="dxa"/>
            <w:shd w:val="clear" w:color="auto" w:fill="auto"/>
            <w:vAlign w:val="center"/>
          </w:tcPr>
          <w:p w14:paraId="02F732C6" w14:textId="77777777" w:rsidR="00883CF4" w:rsidRPr="00273725" w:rsidRDefault="00883CF4" w:rsidP="00883CF4">
            <w:pPr>
              <w:jc w:val="both"/>
              <w:rPr>
                <w:rFonts w:ascii="Calibri" w:hAnsi="Calibri" w:cs="Calibri"/>
                <w:sz w:val="22"/>
                <w:szCs w:val="22"/>
              </w:rPr>
            </w:pPr>
            <w:r w:rsidRPr="00273725">
              <w:rPr>
                <w:rFonts w:ascii="Calibri" w:hAnsi="Calibri" w:cs="Calibri"/>
                <w:sz w:val="22"/>
                <w:szCs w:val="22"/>
              </w:rPr>
              <w:t>Informace Krajské správy ČSÚ v Liberci:</w:t>
            </w:r>
          </w:p>
        </w:tc>
        <w:tc>
          <w:tcPr>
            <w:tcW w:w="5245" w:type="dxa"/>
            <w:shd w:val="clear" w:color="auto" w:fill="auto"/>
            <w:vAlign w:val="center"/>
          </w:tcPr>
          <w:p w14:paraId="60637FE3" w14:textId="77777777" w:rsidR="00883CF4" w:rsidRPr="00F328EC" w:rsidRDefault="00883CF4" w:rsidP="00883CF4">
            <w:pPr>
              <w:jc w:val="both"/>
              <w:rPr>
                <w:rFonts w:ascii="Calibri" w:hAnsi="Calibri" w:cs="Calibri"/>
                <w:sz w:val="20"/>
                <w:szCs w:val="20"/>
              </w:rPr>
            </w:pPr>
            <w:hyperlink r:id="rId14" w:history="1">
              <w:r w:rsidRPr="00F328EC">
                <w:rPr>
                  <w:rStyle w:val="Hypertextovodkaz"/>
                  <w:rFonts w:ascii="Calibri" w:hAnsi="Calibri" w:cs="Calibri"/>
                  <w:sz w:val="20"/>
                  <w:szCs w:val="20"/>
                </w:rPr>
                <w:t>https://</w:t>
              </w:r>
              <w:proofErr w:type="spellStart"/>
              <w:r w:rsidRPr="00F328EC">
                <w:rPr>
                  <w:rStyle w:val="Hypertextovodkaz"/>
                  <w:rFonts w:ascii="Calibri" w:hAnsi="Calibri" w:cs="Calibri"/>
                  <w:sz w:val="20"/>
                  <w:szCs w:val="20"/>
                </w:rPr>
                <w:t>csu.gov.cz</w:t>
              </w:r>
              <w:proofErr w:type="spellEnd"/>
              <w:r w:rsidRPr="00F328EC">
                <w:rPr>
                  <w:rStyle w:val="Hypertextovodkaz"/>
                  <w:rFonts w:ascii="Calibri" w:hAnsi="Calibri" w:cs="Calibri"/>
                  <w:sz w:val="20"/>
                  <w:szCs w:val="20"/>
                </w:rPr>
                <w:t>/</w:t>
              </w:r>
              <w:proofErr w:type="spellStart"/>
              <w:r w:rsidRPr="00F328EC">
                <w:rPr>
                  <w:rStyle w:val="Hypertextovodkaz"/>
                  <w:rFonts w:ascii="Calibri" w:hAnsi="Calibri" w:cs="Calibri"/>
                  <w:sz w:val="20"/>
                  <w:szCs w:val="20"/>
                </w:rPr>
                <w:t>lbk</w:t>
              </w:r>
              <w:proofErr w:type="spellEnd"/>
              <w:r w:rsidRPr="00F328EC">
                <w:rPr>
                  <w:rStyle w:val="Hypertextovodkaz"/>
                  <w:rFonts w:ascii="Calibri" w:hAnsi="Calibri" w:cs="Calibri"/>
                  <w:sz w:val="20"/>
                  <w:szCs w:val="20"/>
                </w:rPr>
                <w:t>/volby</w:t>
              </w:r>
            </w:hyperlink>
          </w:p>
        </w:tc>
      </w:tr>
      <w:tr w:rsidR="00883CF4" w:rsidRPr="00273725" w14:paraId="5B1B1804" w14:textId="77777777" w:rsidTr="00EA701E">
        <w:trPr>
          <w:cantSplit/>
          <w:trHeight w:hRule="exact" w:val="579"/>
        </w:trPr>
        <w:tc>
          <w:tcPr>
            <w:tcW w:w="4106" w:type="dxa"/>
            <w:shd w:val="clear" w:color="auto" w:fill="auto"/>
            <w:vAlign w:val="center"/>
          </w:tcPr>
          <w:p w14:paraId="5816C66B" w14:textId="77777777" w:rsidR="00883CF4" w:rsidRPr="00273725" w:rsidRDefault="00883CF4" w:rsidP="00883CF4">
            <w:pPr>
              <w:jc w:val="both"/>
              <w:rPr>
                <w:rFonts w:ascii="Calibri" w:hAnsi="Calibri" w:cs="Calibri"/>
                <w:sz w:val="22"/>
                <w:szCs w:val="22"/>
              </w:rPr>
            </w:pPr>
            <w:r w:rsidRPr="00273725">
              <w:rPr>
                <w:rFonts w:ascii="Calibri" w:hAnsi="Calibri" w:cs="Calibri"/>
                <w:sz w:val="22"/>
                <w:szCs w:val="22"/>
              </w:rPr>
              <w:t>Informace Ministerstva  zahraničních věcí ke korespondenčnímu hlasování:</w:t>
            </w:r>
          </w:p>
          <w:p w14:paraId="7CC6D92C" w14:textId="77777777" w:rsidR="00883CF4" w:rsidRPr="00273725" w:rsidRDefault="00883CF4" w:rsidP="00883CF4">
            <w:pPr>
              <w:jc w:val="both"/>
              <w:rPr>
                <w:rFonts w:ascii="Calibri" w:hAnsi="Calibri" w:cs="Calibri"/>
                <w:sz w:val="22"/>
                <w:szCs w:val="22"/>
              </w:rPr>
            </w:pPr>
          </w:p>
          <w:p w14:paraId="7386792C" w14:textId="77777777" w:rsidR="00883CF4" w:rsidRPr="00273725" w:rsidRDefault="00883CF4" w:rsidP="00883CF4">
            <w:pPr>
              <w:jc w:val="both"/>
              <w:rPr>
                <w:rFonts w:ascii="Calibri" w:hAnsi="Calibri" w:cs="Calibri"/>
                <w:sz w:val="22"/>
                <w:szCs w:val="22"/>
              </w:rPr>
            </w:pPr>
          </w:p>
          <w:p w14:paraId="08E3877F" w14:textId="77777777" w:rsidR="00883CF4" w:rsidRPr="00273725" w:rsidRDefault="00883CF4" w:rsidP="00883CF4">
            <w:pPr>
              <w:jc w:val="both"/>
              <w:rPr>
                <w:rFonts w:ascii="Calibri" w:hAnsi="Calibri" w:cs="Calibri"/>
                <w:sz w:val="22"/>
                <w:szCs w:val="22"/>
              </w:rPr>
            </w:pPr>
          </w:p>
          <w:p w14:paraId="1BD1C604" w14:textId="77777777" w:rsidR="00883CF4" w:rsidRPr="00273725" w:rsidRDefault="00883CF4" w:rsidP="00883CF4">
            <w:pPr>
              <w:jc w:val="both"/>
              <w:rPr>
                <w:rFonts w:ascii="Calibri" w:hAnsi="Calibri" w:cs="Calibri"/>
                <w:sz w:val="22"/>
                <w:szCs w:val="22"/>
              </w:rPr>
            </w:pPr>
            <w:r w:rsidRPr="00273725">
              <w:rPr>
                <w:rFonts w:ascii="Calibri" w:hAnsi="Calibri" w:cs="Calibri"/>
                <w:sz w:val="22"/>
                <w:szCs w:val="22"/>
              </w:rPr>
              <w:t xml:space="preserve">vedeného </w:t>
            </w:r>
            <w:proofErr w:type="spellStart"/>
            <w:r w:rsidRPr="00273725">
              <w:rPr>
                <w:rFonts w:ascii="Calibri" w:hAnsi="Calibri" w:cs="Calibri"/>
                <w:sz w:val="22"/>
                <w:szCs w:val="22"/>
              </w:rPr>
              <w:t>zastupitelskýc</w:t>
            </w:r>
            <w:proofErr w:type="spellEnd"/>
          </w:p>
        </w:tc>
        <w:tc>
          <w:tcPr>
            <w:tcW w:w="5245" w:type="dxa"/>
            <w:shd w:val="clear" w:color="auto" w:fill="auto"/>
            <w:vAlign w:val="center"/>
          </w:tcPr>
          <w:p w14:paraId="59A647BE" w14:textId="77777777" w:rsidR="00883CF4" w:rsidRPr="00F328EC" w:rsidRDefault="00883CF4" w:rsidP="00883CF4">
            <w:pPr>
              <w:jc w:val="both"/>
              <w:rPr>
                <w:rFonts w:ascii="Calibri" w:hAnsi="Calibri" w:cs="Calibri"/>
                <w:sz w:val="20"/>
                <w:szCs w:val="20"/>
              </w:rPr>
            </w:pPr>
            <w:hyperlink r:id="rId15" w:history="1">
              <w:r w:rsidRPr="00F328EC">
                <w:rPr>
                  <w:rStyle w:val="Hypertextovodkaz"/>
                  <w:rFonts w:ascii="Calibri" w:hAnsi="Calibri" w:cs="Calibri"/>
                  <w:sz w:val="20"/>
                  <w:szCs w:val="20"/>
                </w:rPr>
                <w:t>https://mzv.gov.cz/jnp/cz/zahranicni_vztahy/korespondencni_volba/index.html</w:t>
              </w:r>
            </w:hyperlink>
            <w:r w:rsidRPr="00F328EC">
              <w:rPr>
                <w:rFonts w:ascii="Calibri" w:hAnsi="Calibri" w:cs="Calibri"/>
                <w:sz w:val="20"/>
                <w:szCs w:val="20"/>
              </w:rPr>
              <w:t xml:space="preserve"> </w:t>
            </w:r>
          </w:p>
        </w:tc>
      </w:tr>
      <w:tr w:rsidR="00883CF4" w:rsidRPr="00273725" w14:paraId="44F0091A" w14:textId="77777777" w:rsidTr="00883CF4">
        <w:trPr>
          <w:cantSplit/>
          <w:trHeight w:hRule="exact" w:val="945"/>
        </w:trPr>
        <w:tc>
          <w:tcPr>
            <w:tcW w:w="4106" w:type="dxa"/>
            <w:shd w:val="clear" w:color="auto" w:fill="auto"/>
            <w:vAlign w:val="center"/>
          </w:tcPr>
          <w:p w14:paraId="3975430C" w14:textId="77777777" w:rsidR="00883CF4" w:rsidRPr="00273725" w:rsidRDefault="00883CF4" w:rsidP="00883CF4">
            <w:pPr>
              <w:jc w:val="both"/>
              <w:rPr>
                <w:rFonts w:ascii="Calibri" w:hAnsi="Calibri" w:cs="Calibri"/>
                <w:sz w:val="22"/>
                <w:szCs w:val="22"/>
              </w:rPr>
            </w:pPr>
            <w:r>
              <w:rPr>
                <w:rFonts w:ascii="Calibri" w:hAnsi="Calibri" w:cs="Calibri"/>
                <w:sz w:val="22"/>
                <w:szCs w:val="22"/>
              </w:rPr>
              <w:t>Informace Úřadu pro dohled nad hospodařením politických stran a politických hnutí  (</w:t>
            </w:r>
            <w:proofErr w:type="spellStart"/>
            <w:r>
              <w:rPr>
                <w:rFonts w:ascii="Calibri" w:hAnsi="Calibri" w:cs="Calibri"/>
                <w:sz w:val="22"/>
                <w:szCs w:val="22"/>
              </w:rPr>
              <w:t>ÚDHPSH</w:t>
            </w:r>
            <w:proofErr w:type="spellEnd"/>
            <w:r>
              <w:rPr>
                <w:rFonts w:ascii="Calibri" w:hAnsi="Calibri" w:cs="Calibri"/>
                <w:sz w:val="22"/>
                <w:szCs w:val="22"/>
              </w:rPr>
              <w:t>)</w:t>
            </w:r>
          </w:p>
        </w:tc>
        <w:tc>
          <w:tcPr>
            <w:tcW w:w="5245" w:type="dxa"/>
            <w:shd w:val="clear" w:color="auto" w:fill="auto"/>
            <w:vAlign w:val="center"/>
          </w:tcPr>
          <w:p w14:paraId="6299E4EB" w14:textId="77777777" w:rsidR="00883CF4" w:rsidRPr="00F328EC" w:rsidRDefault="00883CF4" w:rsidP="00883CF4">
            <w:pPr>
              <w:jc w:val="both"/>
              <w:rPr>
                <w:rFonts w:ascii="Calibri" w:hAnsi="Calibri" w:cs="Calibri"/>
                <w:sz w:val="20"/>
                <w:szCs w:val="20"/>
              </w:rPr>
            </w:pPr>
            <w:hyperlink r:id="rId16" w:history="1">
              <w:r w:rsidRPr="00F328EC">
                <w:rPr>
                  <w:rStyle w:val="Hypertextovodkaz"/>
                  <w:rFonts w:ascii="Calibri" w:hAnsi="Calibri" w:cs="Calibri"/>
                  <w:sz w:val="20"/>
                  <w:szCs w:val="20"/>
                </w:rPr>
                <w:t>https://</w:t>
              </w:r>
              <w:proofErr w:type="spellStart"/>
              <w:r w:rsidRPr="00F328EC">
                <w:rPr>
                  <w:rStyle w:val="Hypertextovodkaz"/>
                  <w:rFonts w:ascii="Calibri" w:hAnsi="Calibri" w:cs="Calibri"/>
                  <w:sz w:val="20"/>
                  <w:szCs w:val="20"/>
                </w:rPr>
                <w:t>udh.gov.cz</w:t>
              </w:r>
              <w:proofErr w:type="spellEnd"/>
              <w:r w:rsidRPr="00F328EC">
                <w:rPr>
                  <w:rStyle w:val="Hypertextovodkaz"/>
                  <w:rFonts w:ascii="Calibri" w:hAnsi="Calibri" w:cs="Calibri"/>
                  <w:sz w:val="20"/>
                  <w:szCs w:val="20"/>
                </w:rPr>
                <w:t>/</w:t>
              </w:r>
            </w:hyperlink>
            <w:r w:rsidRPr="00F328EC">
              <w:rPr>
                <w:rFonts w:ascii="Calibri" w:hAnsi="Calibri" w:cs="Calibri"/>
                <w:sz w:val="20"/>
                <w:szCs w:val="20"/>
              </w:rPr>
              <w:t xml:space="preserve"> </w:t>
            </w:r>
          </w:p>
        </w:tc>
      </w:tr>
      <w:tr w:rsidR="00883CF4" w:rsidRPr="00273725" w14:paraId="393AF6C8" w14:textId="77777777" w:rsidTr="00EA701E">
        <w:trPr>
          <w:cantSplit/>
          <w:trHeight w:hRule="exact" w:val="579"/>
        </w:trPr>
        <w:tc>
          <w:tcPr>
            <w:tcW w:w="4106" w:type="dxa"/>
            <w:tcBorders>
              <w:top w:val="dotted" w:sz="4" w:space="0" w:color="auto"/>
              <w:left w:val="dotted" w:sz="4" w:space="0" w:color="auto"/>
              <w:bottom w:val="dotted" w:sz="4" w:space="0" w:color="auto"/>
              <w:right w:val="dotted" w:sz="4" w:space="0" w:color="auto"/>
            </w:tcBorders>
            <w:shd w:val="clear" w:color="auto" w:fill="auto"/>
            <w:vAlign w:val="center"/>
          </w:tcPr>
          <w:p w14:paraId="4799FC58" w14:textId="77777777" w:rsidR="00883CF4" w:rsidRPr="00273725" w:rsidRDefault="00883CF4" w:rsidP="00883CF4">
            <w:pPr>
              <w:jc w:val="both"/>
              <w:rPr>
                <w:rFonts w:ascii="Calibri" w:hAnsi="Calibri" w:cs="Calibri"/>
                <w:sz w:val="22"/>
                <w:szCs w:val="22"/>
              </w:rPr>
            </w:pPr>
            <w:r w:rsidRPr="00273725">
              <w:rPr>
                <w:rFonts w:ascii="Calibri" w:hAnsi="Calibri" w:cs="Calibri"/>
                <w:sz w:val="22"/>
                <w:szCs w:val="22"/>
              </w:rPr>
              <w:t>Výsledky voleb:</w:t>
            </w:r>
          </w:p>
        </w:tc>
        <w:tc>
          <w:tcPr>
            <w:tcW w:w="5245" w:type="dxa"/>
            <w:tcBorders>
              <w:top w:val="dotted" w:sz="4" w:space="0" w:color="auto"/>
              <w:left w:val="dotted" w:sz="4" w:space="0" w:color="auto"/>
              <w:bottom w:val="dotted" w:sz="4" w:space="0" w:color="auto"/>
              <w:right w:val="dotted" w:sz="4" w:space="0" w:color="auto"/>
            </w:tcBorders>
            <w:shd w:val="clear" w:color="auto" w:fill="auto"/>
            <w:vAlign w:val="center"/>
          </w:tcPr>
          <w:p w14:paraId="797283E6" w14:textId="77777777" w:rsidR="00883CF4" w:rsidRPr="00F328EC" w:rsidRDefault="00883CF4" w:rsidP="00883CF4">
            <w:pPr>
              <w:jc w:val="both"/>
              <w:rPr>
                <w:rFonts w:ascii="Calibri" w:hAnsi="Calibri" w:cs="Calibri"/>
                <w:sz w:val="20"/>
                <w:szCs w:val="20"/>
              </w:rPr>
            </w:pPr>
            <w:hyperlink r:id="rId17" w:history="1">
              <w:proofErr w:type="spellStart"/>
              <w:r w:rsidRPr="00F328EC">
                <w:rPr>
                  <w:rStyle w:val="Hypertextovodkaz"/>
                  <w:rFonts w:ascii="Calibri" w:hAnsi="Calibri" w:cs="Calibri"/>
                  <w:sz w:val="20"/>
                  <w:szCs w:val="20"/>
                </w:rPr>
                <w:t>www.volby.cz</w:t>
              </w:r>
              <w:proofErr w:type="spellEnd"/>
            </w:hyperlink>
            <w:r w:rsidRPr="00F328EC">
              <w:rPr>
                <w:rFonts w:ascii="Calibri" w:hAnsi="Calibri" w:cs="Calibri"/>
                <w:sz w:val="20"/>
                <w:szCs w:val="20"/>
              </w:rPr>
              <w:t xml:space="preserve"> </w:t>
            </w:r>
          </w:p>
        </w:tc>
      </w:tr>
    </w:tbl>
    <w:p w14:paraId="261A239C" w14:textId="77777777" w:rsidR="00273725" w:rsidRDefault="00273725" w:rsidP="007870A3">
      <w:pPr>
        <w:rPr>
          <w:rFonts w:ascii="Arial Black" w:hAnsi="Arial Black"/>
          <w:b/>
          <w:caps/>
        </w:rPr>
      </w:pPr>
    </w:p>
    <w:p w14:paraId="53D4E00D" w14:textId="77777777" w:rsidR="00273725" w:rsidRDefault="00273725" w:rsidP="007870A3">
      <w:pPr>
        <w:rPr>
          <w:rFonts w:ascii="Arial Black" w:hAnsi="Arial Black"/>
          <w:b/>
          <w:caps/>
        </w:rPr>
      </w:pPr>
    </w:p>
    <w:p w14:paraId="28A43E65" w14:textId="77777777" w:rsidR="00273725" w:rsidRDefault="00273725" w:rsidP="007870A3">
      <w:pPr>
        <w:rPr>
          <w:rFonts w:ascii="Arial Black" w:hAnsi="Arial Black"/>
          <w:b/>
          <w:caps/>
        </w:rPr>
      </w:pPr>
    </w:p>
    <w:p w14:paraId="3FFA8335" w14:textId="77777777" w:rsidR="00273725" w:rsidRDefault="00273725" w:rsidP="007870A3">
      <w:pPr>
        <w:rPr>
          <w:rFonts w:ascii="Arial Black" w:hAnsi="Arial Black"/>
          <w:b/>
          <w:caps/>
        </w:rPr>
      </w:pPr>
    </w:p>
    <w:p w14:paraId="08884BEB" w14:textId="77777777" w:rsidR="00273725" w:rsidRDefault="00273725" w:rsidP="007870A3">
      <w:pPr>
        <w:rPr>
          <w:rFonts w:ascii="Arial Black" w:hAnsi="Arial Black"/>
          <w:b/>
          <w:caps/>
        </w:rPr>
      </w:pPr>
    </w:p>
    <w:p w14:paraId="6FD52AAB" w14:textId="77777777" w:rsidR="00273725" w:rsidRDefault="00273725" w:rsidP="007870A3">
      <w:pPr>
        <w:rPr>
          <w:rFonts w:ascii="Arial Black" w:hAnsi="Arial Black"/>
          <w:b/>
          <w:caps/>
        </w:rPr>
      </w:pPr>
    </w:p>
    <w:p w14:paraId="5FD2DA14" w14:textId="77777777" w:rsidR="00273725" w:rsidRDefault="00273725" w:rsidP="007870A3">
      <w:pPr>
        <w:rPr>
          <w:rFonts w:ascii="Arial Black" w:hAnsi="Arial Black"/>
          <w:b/>
          <w:caps/>
        </w:rPr>
      </w:pPr>
    </w:p>
    <w:p w14:paraId="37052A20" w14:textId="77777777" w:rsidR="00273725" w:rsidRDefault="00273725" w:rsidP="007870A3">
      <w:pPr>
        <w:rPr>
          <w:rFonts w:ascii="Arial Black" w:hAnsi="Arial Black"/>
          <w:b/>
          <w:caps/>
        </w:rPr>
      </w:pPr>
    </w:p>
    <w:p w14:paraId="5C2DE6F0" w14:textId="77777777" w:rsidR="00273725" w:rsidRDefault="00273725" w:rsidP="007870A3">
      <w:pPr>
        <w:rPr>
          <w:rFonts w:ascii="Arial Black" w:hAnsi="Arial Black"/>
          <w:b/>
          <w:caps/>
        </w:rPr>
      </w:pPr>
    </w:p>
    <w:p w14:paraId="680172CE" w14:textId="77777777" w:rsidR="00273725" w:rsidRDefault="00273725" w:rsidP="007870A3">
      <w:pPr>
        <w:rPr>
          <w:rFonts w:ascii="Arial Black" w:hAnsi="Arial Black"/>
          <w:b/>
          <w:caps/>
        </w:rPr>
      </w:pPr>
    </w:p>
    <w:p w14:paraId="1A9E3F13" w14:textId="77777777" w:rsidR="00273725" w:rsidRDefault="00273725" w:rsidP="007870A3">
      <w:pPr>
        <w:rPr>
          <w:rFonts w:ascii="Arial Black" w:hAnsi="Arial Black"/>
          <w:b/>
          <w:caps/>
        </w:rPr>
      </w:pPr>
    </w:p>
    <w:tbl>
      <w:tblPr>
        <w:tblW w:w="9889" w:type="dxa"/>
        <w:tblLook w:val="04A0" w:firstRow="1" w:lastRow="0" w:firstColumn="1" w:lastColumn="0" w:noHBand="0" w:noVBand="1"/>
      </w:tblPr>
      <w:tblGrid>
        <w:gridCol w:w="6062"/>
        <w:gridCol w:w="3827"/>
      </w:tblGrid>
      <w:tr w:rsidR="00273725" w:rsidRPr="00C41275" w14:paraId="519DCDAC" w14:textId="77777777" w:rsidTr="00EA701E">
        <w:tc>
          <w:tcPr>
            <w:tcW w:w="6062" w:type="dxa"/>
            <w:shd w:val="clear" w:color="auto" w:fill="auto"/>
          </w:tcPr>
          <w:p w14:paraId="43E68781" w14:textId="77777777" w:rsidR="00273725" w:rsidRPr="00C41275" w:rsidRDefault="00273725" w:rsidP="00EA701E">
            <w:pPr>
              <w:jc w:val="both"/>
              <w:rPr>
                <w:rFonts w:ascii="Calibri" w:hAnsi="Calibri" w:cs="Calibri"/>
                <w:sz w:val="22"/>
                <w:szCs w:val="22"/>
              </w:rPr>
            </w:pPr>
            <w:r w:rsidRPr="00C41275">
              <w:rPr>
                <w:rFonts w:ascii="Calibri" w:hAnsi="Calibri" w:cs="Calibri"/>
                <w:sz w:val="22"/>
                <w:szCs w:val="22"/>
                <w:u w:val="single"/>
              </w:rPr>
              <w:t>Vypracovaly:</w:t>
            </w:r>
            <w:r w:rsidRPr="00C41275">
              <w:rPr>
                <w:rFonts w:ascii="Calibri" w:hAnsi="Calibri" w:cs="Calibri"/>
                <w:sz w:val="22"/>
                <w:szCs w:val="22"/>
              </w:rPr>
              <w:tab/>
            </w:r>
          </w:p>
          <w:p w14:paraId="7DE94444" w14:textId="77777777" w:rsidR="00273725" w:rsidRPr="00C41275" w:rsidRDefault="00273725" w:rsidP="00EA701E">
            <w:pPr>
              <w:jc w:val="both"/>
              <w:rPr>
                <w:rFonts w:ascii="Calibri" w:hAnsi="Calibri" w:cs="Calibri"/>
                <w:sz w:val="22"/>
                <w:szCs w:val="22"/>
              </w:rPr>
            </w:pPr>
          </w:p>
          <w:p w14:paraId="78ECCDD3" w14:textId="77777777" w:rsidR="00273725" w:rsidRPr="00C41275" w:rsidRDefault="00273725" w:rsidP="00EA701E">
            <w:pPr>
              <w:jc w:val="both"/>
              <w:rPr>
                <w:rFonts w:ascii="Calibri" w:hAnsi="Calibri" w:cs="Calibri"/>
                <w:sz w:val="22"/>
                <w:szCs w:val="22"/>
              </w:rPr>
            </w:pPr>
            <w:r w:rsidRPr="00C41275">
              <w:rPr>
                <w:rFonts w:ascii="Calibri" w:hAnsi="Calibri" w:cs="Calibri"/>
                <w:b/>
                <w:sz w:val="22"/>
                <w:szCs w:val="22"/>
              </w:rPr>
              <w:t xml:space="preserve">Mgr. Pavlína </w:t>
            </w:r>
            <w:r w:rsidRPr="00C41275">
              <w:rPr>
                <w:rFonts w:ascii="Calibri" w:hAnsi="Calibri" w:cs="Calibri"/>
                <w:b/>
                <w:caps/>
                <w:sz w:val="22"/>
                <w:szCs w:val="22"/>
              </w:rPr>
              <w:t>Kroupová</w:t>
            </w:r>
            <w:r w:rsidRPr="00C41275">
              <w:rPr>
                <w:rFonts w:ascii="Calibri" w:hAnsi="Calibri" w:cs="Calibri"/>
                <w:caps/>
                <w:sz w:val="22"/>
                <w:szCs w:val="22"/>
              </w:rPr>
              <w:t xml:space="preserve">                                 </w:t>
            </w:r>
            <w:r w:rsidRPr="00C41275">
              <w:rPr>
                <w:rFonts w:ascii="Calibri" w:hAnsi="Calibri" w:cs="Calibri"/>
                <w:sz w:val="22"/>
                <w:szCs w:val="22"/>
              </w:rPr>
              <w:t>a</w:t>
            </w:r>
          </w:p>
          <w:p w14:paraId="2FA111DD" w14:textId="77777777" w:rsidR="00273725" w:rsidRPr="00C41275" w:rsidRDefault="00273725" w:rsidP="00EA701E">
            <w:pPr>
              <w:jc w:val="both"/>
              <w:rPr>
                <w:rFonts w:ascii="Calibri" w:hAnsi="Calibri" w:cs="Calibri"/>
                <w:sz w:val="22"/>
                <w:szCs w:val="22"/>
              </w:rPr>
            </w:pPr>
            <w:r w:rsidRPr="00C41275">
              <w:rPr>
                <w:rFonts w:ascii="Calibri" w:hAnsi="Calibri" w:cs="Calibri"/>
                <w:sz w:val="22"/>
                <w:szCs w:val="22"/>
              </w:rPr>
              <w:t>ved. odd. přestupků a voleb</w:t>
            </w:r>
          </w:p>
          <w:p w14:paraId="513708A7" w14:textId="77777777" w:rsidR="00273725" w:rsidRPr="00C41275" w:rsidRDefault="00273725" w:rsidP="00EA701E">
            <w:pPr>
              <w:jc w:val="both"/>
              <w:rPr>
                <w:rFonts w:ascii="Calibri" w:hAnsi="Calibri" w:cs="Calibri"/>
                <w:sz w:val="22"/>
                <w:szCs w:val="22"/>
              </w:rPr>
            </w:pPr>
            <w:r w:rsidRPr="00C41275">
              <w:rPr>
                <w:rFonts w:ascii="Calibri" w:hAnsi="Calibri" w:cs="Calibri"/>
                <w:sz w:val="22"/>
                <w:szCs w:val="22"/>
              </w:rPr>
              <w:t>správní odbor</w:t>
            </w:r>
          </w:p>
          <w:p w14:paraId="4753BF71" w14:textId="77777777" w:rsidR="00273725" w:rsidRPr="00C41275" w:rsidRDefault="00273725" w:rsidP="00EA701E">
            <w:pPr>
              <w:jc w:val="both"/>
              <w:rPr>
                <w:rFonts w:ascii="Calibri" w:hAnsi="Calibri" w:cs="Calibri"/>
                <w:sz w:val="22"/>
                <w:szCs w:val="22"/>
              </w:rPr>
            </w:pPr>
            <w:r w:rsidRPr="00C41275">
              <w:rPr>
                <w:rFonts w:ascii="Calibri" w:hAnsi="Calibri" w:cs="Calibri"/>
                <w:sz w:val="22"/>
                <w:szCs w:val="22"/>
              </w:rPr>
              <w:t>Krajský úřad Libereckého kraje</w:t>
            </w:r>
          </w:p>
          <w:p w14:paraId="72E4248B" w14:textId="77777777" w:rsidR="00273725" w:rsidRPr="00C41275" w:rsidRDefault="00273725" w:rsidP="00EA701E">
            <w:pPr>
              <w:jc w:val="both"/>
              <w:rPr>
                <w:rFonts w:ascii="Calibri" w:hAnsi="Calibri" w:cs="Calibri"/>
                <w:sz w:val="22"/>
                <w:szCs w:val="22"/>
              </w:rPr>
            </w:pPr>
            <w:r w:rsidRPr="00C41275">
              <w:rPr>
                <w:rFonts w:ascii="Calibri" w:hAnsi="Calibri" w:cs="Calibri"/>
                <w:sz w:val="22"/>
                <w:szCs w:val="22"/>
              </w:rPr>
              <w:sym w:font="Wingdings" w:char="F03A"/>
            </w:r>
            <w:r w:rsidRPr="00C41275">
              <w:rPr>
                <w:rFonts w:ascii="Calibri" w:hAnsi="Calibri" w:cs="Calibri"/>
                <w:sz w:val="22"/>
                <w:szCs w:val="22"/>
              </w:rPr>
              <w:t xml:space="preserve">   </w:t>
            </w:r>
            <w:hyperlink r:id="rId18" w:history="1">
              <w:r w:rsidRPr="00C41275">
                <w:rPr>
                  <w:rFonts w:ascii="Calibri" w:hAnsi="Calibri" w:cs="Calibri"/>
                  <w:color w:val="0000CC"/>
                  <w:sz w:val="22"/>
                  <w:szCs w:val="22"/>
                  <w:u w:val="single"/>
                </w:rPr>
                <w:t>pavlina.kroupova@kraj-lbc.cz</w:t>
              </w:r>
            </w:hyperlink>
            <w:r w:rsidRPr="00C41275">
              <w:rPr>
                <w:rFonts w:ascii="Calibri" w:hAnsi="Calibri" w:cs="Calibri"/>
                <w:sz w:val="22"/>
                <w:szCs w:val="22"/>
              </w:rPr>
              <w:t xml:space="preserve">  </w:t>
            </w:r>
          </w:p>
          <w:p w14:paraId="355AE82D" w14:textId="77777777" w:rsidR="00273725" w:rsidRDefault="00273725" w:rsidP="00EA701E">
            <w:pPr>
              <w:jc w:val="both"/>
              <w:rPr>
                <w:rFonts w:ascii="Calibri" w:hAnsi="Calibri" w:cs="Calibri"/>
                <w:sz w:val="22"/>
                <w:szCs w:val="22"/>
              </w:rPr>
            </w:pPr>
            <w:r w:rsidRPr="00C41275">
              <w:rPr>
                <w:rFonts w:ascii="Calibri" w:hAnsi="Calibri" w:cs="Calibri"/>
                <w:sz w:val="22"/>
                <w:szCs w:val="22"/>
              </w:rPr>
              <w:sym w:font="Wingdings" w:char="F028"/>
            </w:r>
            <w:r w:rsidRPr="00C41275">
              <w:rPr>
                <w:rFonts w:ascii="Calibri" w:hAnsi="Calibri" w:cs="Calibri"/>
                <w:sz w:val="22"/>
                <w:szCs w:val="22"/>
              </w:rPr>
              <w:t xml:space="preserve"> 48 5226 434   </w:t>
            </w:r>
            <w:r w:rsidRPr="00C41275">
              <w:rPr>
                <w:rFonts w:ascii="Calibri" w:hAnsi="Calibri" w:cs="Calibri"/>
                <w:sz w:val="28"/>
                <w:szCs w:val="28"/>
              </w:rPr>
              <w:sym w:font="Wingdings" w:char="F029"/>
            </w:r>
            <w:r w:rsidRPr="00C41275">
              <w:rPr>
                <w:rFonts w:ascii="Calibri" w:hAnsi="Calibri" w:cs="Calibri"/>
                <w:sz w:val="22"/>
                <w:szCs w:val="22"/>
              </w:rPr>
              <w:t xml:space="preserve"> 739 541 623</w:t>
            </w:r>
          </w:p>
          <w:p w14:paraId="7B89CD9A" w14:textId="77777777" w:rsidR="00273725" w:rsidRPr="00C41275" w:rsidRDefault="00273725" w:rsidP="00EA701E">
            <w:pPr>
              <w:jc w:val="both"/>
              <w:rPr>
                <w:rFonts w:ascii="Calibri" w:hAnsi="Calibri" w:cs="Calibri"/>
                <w:sz w:val="22"/>
                <w:szCs w:val="22"/>
              </w:rPr>
            </w:pPr>
          </w:p>
        </w:tc>
        <w:tc>
          <w:tcPr>
            <w:tcW w:w="3827" w:type="dxa"/>
            <w:shd w:val="clear" w:color="auto" w:fill="auto"/>
          </w:tcPr>
          <w:p w14:paraId="70A1832E" w14:textId="77777777" w:rsidR="00273725" w:rsidRPr="00C41275" w:rsidRDefault="00273725" w:rsidP="00EA701E">
            <w:pPr>
              <w:rPr>
                <w:rFonts w:ascii="Calibri" w:hAnsi="Calibri" w:cs="Calibri"/>
                <w:sz w:val="22"/>
                <w:szCs w:val="22"/>
              </w:rPr>
            </w:pPr>
          </w:p>
          <w:p w14:paraId="7F326DD3" w14:textId="77777777" w:rsidR="00273725" w:rsidRPr="00C41275" w:rsidRDefault="00273725" w:rsidP="00EA701E">
            <w:pPr>
              <w:rPr>
                <w:rFonts w:ascii="Calibri" w:hAnsi="Calibri" w:cs="Calibri"/>
                <w:sz w:val="22"/>
                <w:szCs w:val="22"/>
              </w:rPr>
            </w:pPr>
          </w:p>
          <w:p w14:paraId="4CAC2A11" w14:textId="77777777" w:rsidR="00273725" w:rsidRPr="00C41275" w:rsidRDefault="00273725" w:rsidP="00EA701E">
            <w:pPr>
              <w:rPr>
                <w:rFonts w:ascii="Calibri" w:hAnsi="Calibri" w:cs="Calibri"/>
                <w:b/>
                <w:sz w:val="22"/>
                <w:szCs w:val="22"/>
              </w:rPr>
            </w:pPr>
            <w:r w:rsidRPr="00C41275">
              <w:rPr>
                <w:rFonts w:ascii="Calibri" w:hAnsi="Calibri" w:cs="Calibri"/>
                <w:b/>
                <w:sz w:val="22"/>
                <w:szCs w:val="22"/>
              </w:rPr>
              <w:t xml:space="preserve">Ing. Michaela </w:t>
            </w:r>
            <w:r w:rsidRPr="00C41275">
              <w:rPr>
                <w:rFonts w:ascii="Calibri" w:hAnsi="Calibri" w:cs="Calibri"/>
                <w:b/>
                <w:caps/>
                <w:sz w:val="22"/>
                <w:szCs w:val="22"/>
              </w:rPr>
              <w:t>Legerová</w:t>
            </w:r>
          </w:p>
          <w:p w14:paraId="03D6B61B" w14:textId="77777777" w:rsidR="00273725" w:rsidRPr="00C41275" w:rsidRDefault="00273725" w:rsidP="00EA701E">
            <w:pPr>
              <w:rPr>
                <w:rFonts w:ascii="Calibri" w:hAnsi="Calibri" w:cs="Calibri"/>
                <w:sz w:val="22"/>
                <w:szCs w:val="22"/>
              </w:rPr>
            </w:pPr>
            <w:r w:rsidRPr="00C41275">
              <w:rPr>
                <w:rFonts w:ascii="Calibri" w:hAnsi="Calibri" w:cs="Calibri"/>
                <w:sz w:val="22"/>
                <w:szCs w:val="22"/>
              </w:rPr>
              <w:t>odd. přestupků a voleb</w:t>
            </w:r>
          </w:p>
          <w:p w14:paraId="5F14DACF" w14:textId="77777777" w:rsidR="00273725" w:rsidRPr="00C41275" w:rsidRDefault="00273725" w:rsidP="00EA701E">
            <w:pPr>
              <w:rPr>
                <w:rFonts w:ascii="Calibri" w:hAnsi="Calibri" w:cs="Calibri"/>
                <w:sz w:val="22"/>
                <w:szCs w:val="22"/>
              </w:rPr>
            </w:pPr>
            <w:r w:rsidRPr="00C41275">
              <w:rPr>
                <w:rFonts w:ascii="Calibri" w:hAnsi="Calibri" w:cs="Calibri"/>
                <w:sz w:val="22"/>
                <w:szCs w:val="22"/>
              </w:rPr>
              <w:t>správní odbor</w:t>
            </w:r>
          </w:p>
          <w:p w14:paraId="3E1B2F76" w14:textId="77777777" w:rsidR="00273725" w:rsidRPr="00C41275" w:rsidRDefault="00273725" w:rsidP="00EA701E">
            <w:pPr>
              <w:rPr>
                <w:rFonts w:ascii="Calibri" w:hAnsi="Calibri" w:cs="Calibri"/>
                <w:sz w:val="22"/>
                <w:szCs w:val="22"/>
              </w:rPr>
            </w:pPr>
            <w:r w:rsidRPr="00C41275">
              <w:rPr>
                <w:rFonts w:ascii="Calibri" w:hAnsi="Calibri" w:cs="Calibri"/>
                <w:sz w:val="22"/>
                <w:szCs w:val="22"/>
              </w:rPr>
              <w:t>Krajský úřad Libereckého kraje</w:t>
            </w:r>
          </w:p>
          <w:p w14:paraId="33F889CD" w14:textId="77777777" w:rsidR="00273725" w:rsidRPr="00C41275" w:rsidRDefault="00273725" w:rsidP="00EA701E">
            <w:pPr>
              <w:rPr>
                <w:rFonts w:ascii="Calibri" w:hAnsi="Calibri" w:cs="Calibri"/>
                <w:color w:val="0000CC"/>
                <w:sz w:val="22"/>
                <w:szCs w:val="22"/>
              </w:rPr>
            </w:pPr>
            <w:r w:rsidRPr="00C41275">
              <w:rPr>
                <w:rFonts w:ascii="Calibri" w:hAnsi="Calibri" w:cs="Calibri"/>
                <w:sz w:val="22"/>
                <w:szCs w:val="22"/>
              </w:rPr>
              <w:sym w:font="Wingdings" w:char="F03A"/>
            </w:r>
            <w:r w:rsidRPr="00C41275">
              <w:rPr>
                <w:rFonts w:ascii="Calibri" w:hAnsi="Calibri" w:cs="Calibri"/>
                <w:sz w:val="22"/>
                <w:szCs w:val="22"/>
              </w:rPr>
              <w:t xml:space="preserve">   </w:t>
            </w:r>
            <w:hyperlink r:id="rId19" w:history="1">
              <w:r w:rsidRPr="00C41275">
                <w:rPr>
                  <w:rStyle w:val="Hypertextovodkaz"/>
                  <w:rFonts w:ascii="Calibri" w:hAnsi="Calibri" w:cs="Calibri"/>
                  <w:color w:val="0000CC"/>
                  <w:sz w:val="22"/>
                  <w:szCs w:val="22"/>
                </w:rPr>
                <w:t>michaela.legerova@kraj-lbc.cz</w:t>
              </w:r>
            </w:hyperlink>
          </w:p>
          <w:p w14:paraId="60CB3F55" w14:textId="77777777" w:rsidR="00273725" w:rsidRPr="00C41275" w:rsidRDefault="00273725" w:rsidP="00EA701E">
            <w:pPr>
              <w:rPr>
                <w:rFonts w:ascii="Calibri" w:hAnsi="Calibri" w:cs="Calibri"/>
                <w:sz w:val="22"/>
                <w:szCs w:val="22"/>
              </w:rPr>
            </w:pPr>
            <w:r w:rsidRPr="00C41275">
              <w:rPr>
                <w:rFonts w:ascii="Calibri" w:hAnsi="Calibri" w:cs="Calibri"/>
                <w:sz w:val="22"/>
                <w:szCs w:val="22"/>
              </w:rPr>
              <w:sym w:font="Wingdings" w:char="F028"/>
            </w:r>
            <w:r w:rsidRPr="00C41275">
              <w:rPr>
                <w:rFonts w:ascii="Calibri" w:hAnsi="Calibri" w:cs="Calibri"/>
                <w:sz w:val="22"/>
                <w:szCs w:val="22"/>
              </w:rPr>
              <w:t xml:space="preserve"> 48 5226 351   </w:t>
            </w:r>
            <w:r w:rsidRPr="00C41275">
              <w:rPr>
                <w:rFonts w:ascii="Calibri" w:hAnsi="Calibri" w:cs="Calibri"/>
                <w:sz w:val="28"/>
                <w:szCs w:val="28"/>
              </w:rPr>
              <w:sym w:font="Wingdings" w:char="F029"/>
            </w:r>
            <w:r w:rsidRPr="00C41275">
              <w:rPr>
                <w:rFonts w:ascii="Calibri" w:hAnsi="Calibri" w:cs="Calibri"/>
                <w:sz w:val="22"/>
                <w:szCs w:val="22"/>
              </w:rPr>
              <w:t xml:space="preserve"> 739 541 599</w:t>
            </w:r>
          </w:p>
          <w:p w14:paraId="7049931E" w14:textId="77777777" w:rsidR="00273725" w:rsidRPr="00C41275" w:rsidRDefault="00273725" w:rsidP="00EA701E">
            <w:pPr>
              <w:rPr>
                <w:rFonts w:ascii="Calibri" w:hAnsi="Calibri" w:cs="Calibri"/>
                <w:sz w:val="22"/>
                <w:szCs w:val="22"/>
              </w:rPr>
            </w:pPr>
          </w:p>
        </w:tc>
      </w:tr>
    </w:tbl>
    <w:p w14:paraId="2DE82F5B" w14:textId="77777777" w:rsidR="00273725" w:rsidRDefault="00273725" w:rsidP="007870A3">
      <w:pPr>
        <w:rPr>
          <w:rFonts w:ascii="Arial Black" w:hAnsi="Arial Black"/>
          <w:b/>
          <w:caps/>
        </w:rPr>
      </w:pPr>
    </w:p>
    <w:p w14:paraId="3F6D70CE" w14:textId="77777777" w:rsidR="00273725" w:rsidRDefault="00273725" w:rsidP="007870A3">
      <w:pPr>
        <w:rPr>
          <w:rFonts w:ascii="Arial Black" w:hAnsi="Arial Black"/>
          <w:b/>
          <w:caps/>
        </w:rPr>
      </w:pPr>
    </w:p>
    <w:p w14:paraId="648D51E5" w14:textId="77777777" w:rsidR="00273725" w:rsidRDefault="00273725" w:rsidP="007870A3">
      <w:pPr>
        <w:rPr>
          <w:rFonts w:ascii="Arial Black" w:hAnsi="Arial Black"/>
          <w:b/>
          <w:caps/>
        </w:rPr>
      </w:pPr>
    </w:p>
    <w:p w14:paraId="1C8BADD6" w14:textId="77777777" w:rsidR="00273725" w:rsidRPr="00B74726" w:rsidRDefault="00CA7AA8" w:rsidP="00D50115">
      <w:pPr>
        <w:numPr>
          <w:ilvl w:val="0"/>
          <w:numId w:val="32"/>
        </w:numPr>
        <w:pBdr>
          <w:top w:val="thinThickSmallGap" w:sz="24" w:space="1" w:color="auto"/>
          <w:left w:val="thinThickSmallGap" w:sz="24" w:space="4" w:color="auto"/>
          <w:bottom w:val="thickThinSmallGap" w:sz="24" w:space="1" w:color="auto"/>
          <w:right w:val="thickThinSmallGap" w:sz="24" w:space="4" w:color="auto"/>
        </w:pBdr>
        <w:shd w:val="clear" w:color="auto" w:fill="000000"/>
        <w:tabs>
          <w:tab w:val="clear" w:pos="1080"/>
          <w:tab w:val="num" w:pos="540"/>
        </w:tabs>
        <w:spacing w:before="80"/>
        <w:ind w:left="567" w:hanging="567"/>
        <w:jc w:val="both"/>
        <w:rPr>
          <w:rFonts w:ascii="Calibri" w:hAnsi="Calibri" w:cs="Calibri"/>
          <w:i/>
          <w:iCs/>
          <w:sz w:val="21"/>
          <w:szCs w:val="21"/>
        </w:rPr>
      </w:pPr>
      <w:r>
        <w:rPr>
          <w:rFonts w:ascii="Arial Black" w:hAnsi="Arial Black" w:cs="Arial Black"/>
          <w:caps/>
        </w:rPr>
        <w:lastRenderedPageBreak/>
        <w:t xml:space="preserve">                </w:t>
      </w:r>
      <w:r w:rsidR="00273725" w:rsidRPr="00B74726">
        <w:rPr>
          <w:rFonts w:ascii="Arial Black" w:hAnsi="Arial Black" w:cs="Arial Black"/>
          <w:caps/>
        </w:rPr>
        <w:t xml:space="preserve">Seznam platných Právních předpisů </w:t>
      </w:r>
    </w:p>
    <w:p w14:paraId="3598B6F2" w14:textId="77777777" w:rsidR="00B74726" w:rsidRPr="00B74726" w:rsidRDefault="00B74726" w:rsidP="00B74726">
      <w:pPr>
        <w:spacing w:before="80"/>
        <w:jc w:val="both"/>
        <w:rPr>
          <w:rFonts w:ascii="Calibri" w:hAnsi="Calibri" w:cs="Calibri"/>
          <w:i/>
          <w:iCs/>
          <w:sz w:val="21"/>
          <w:szCs w:val="21"/>
        </w:rPr>
      </w:pPr>
    </w:p>
    <w:p w14:paraId="3EAF3157" w14:textId="77777777" w:rsidR="00C41275" w:rsidRPr="00C41275" w:rsidRDefault="00C41275" w:rsidP="00D50115">
      <w:pPr>
        <w:numPr>
          <w:ilvl w:val="0"/>
          <w:numId w:val="30"/>
        </w:numPr>
        <w:spacing w:before="80"/>
        <w:ind w:left="567" w:hanging="567"/>
        <w:jc w:val="both"/>
        <w:rPr>
          <w:rFonts w:ascii="Calibri" w:hAnsi="Calibri" w:cs="Calibri"/>
          <w:i/>
          <w:iCs/>
          <w:sz w:val="21"/>
          <w:szCs w:val="21"/>
        </w:rPr>
      </w:pPr>
      <w:r w:rsidRPr="00C41275">
        <w:rPr>
          <w:rFonts w:ascii="Calibri" w:hAnsi="Calibri" w:cs="Calibri"/>
          <w:b/>
          <w:bCs/>
          <w:color w:val="0000CC"/>
          <w:sz w:val="21"/>
          <w:szCs w:val="21"/>
        </w:rPr>
        <w:t>Rozhodnutí prezidenta republiky č.</w:t>
      </w:r>
      <w:r w:rsidR="00883CF4">
        <w:rPr>
          <w:rFonts w:ascii="Calibri" w:hAnsi="Calibri" w:cs="Calibri"/>
          <w:b/>
          <w:bCs/>
          <w:color w:val="0000CC"/>
          <w:sz w:val="21"/>
          <w:szCs w:val="21"/>
        </w:rPr>
        <w:t xml:space="preserve"> 138</w:t>
      </w:r>
      <w:r w:rsidRPr="00C41275">
        <w:rPr>
          <w:rFonts w:ascii="Calibri" w:hAnsi="Calibri" w:cs="Calibri"/>
          <w:b/>
          <w:bCs/>
          <w:color w:val="0000CC"/>
          <w:sz w:val="21"/>
          <w:szCs w:val="21"/>
        </w:rPr>
        <w:t>/2025 Sb., o vyhlášení voleb do Poslanecké sněmovny Parlamentu České republiky</w:t>
      </w:r>
      <w:r w:rsidRPr="00C41275">
        <w:rPr>
          <w:rFonts w:ascii="Calibri" w:hAnsi="Calibri" w:cs="Calibri"/>
          <w:b/>
          <w:bCs/>
          <w:sz w:val="21"/>
          <w:szCs w:val="21"/>
        </w:rPr>
        <w:t xml:space="preserve"> </w:t>
      </w:r>
      <w:r w:rsidRPr="00C41275">
        <w:rPr>
          <w:rFonts w:ascii="Calibri" w:hAnsi="Calibri" w:cs="Calibri"/>
          <w:bCs/>
          <w:i/>
          <w:iCs/>
          <w:sz w:val="21"/>
          <w:szCs w:val="21"/>
        </w:rPr>
        <w:t>(vyhlášeno ve Sb. zák. dne</w:t>
      </w:r>
      <w:r w:rsidR="00883CF4">
        <w:rPr>
          <w:rFonts w:ascii="Calibri" w:hAnsi="Calibri" w:cs="Calibri"/>
          <w:bCs/>
          <w:i/>
          <w:iCs/>
          <w:sz w:val="21"/>
          <w:szCs w:val="21"/>
        </w:rPr>
        <w:t xml:space="preserve"> 14.5.2025</w:t>
      </w:r>
      <w:r w:rsidRPr="00C41275">
        <w:rPr>
          <w:rFonts w:ascii="Calibri" w:hAnsi="Calibri" w:cs="Calibri"/>
          <w:bCs/>
          <w:i/>
          <w:iCs/>
          <w:sz w:val="21"/>
          <w:szCs w:val="21"/>
        </w:rPr>
        <w:t xml:space="preserve">) </w:t>
      </w:r>
      <w:r w:rsidRPr="00C41275">
        <w:rPr>
          <w:rFonts w:ascii="Calibri" w:hAnsi="Calibri" w:cs="Calibri"/>
          <w:b/>
          <w:color w:val="FF0000"/>
          <w:sz w:val="21"/>
          <w:szCs w:val="21"/>
        </w:rPr>
        <w:t>*)</w:t>
      </w:r>
    </w:p>
    <w:p w14:paraId="62049EC2" w14:textId="77777777" w:rsidR="00C41275" w:rsidRPr="00C41275" w:rsidRDefault="00C41275" w:rsidP="00D50115">
      <w:pPr>
        <w:numPr>
          <w:ilvl w:val="0"/>
          <w:numId w:val="29"/>
        </w:numPr>
        <w:tabs>
          <w:tab w:val="clear" w:pos="720"/>
          <w:tab w:val="num" w:pos="567"/>
        </w:tabs>
        <w:spacing w:before="80"/>
        <w:ind w:left="567" w:hanging="567"/>
        <w:jc w:val="both"/>
        <w:rPr>
          <w:rFonts w:ascii="Calibri" w:hAnsi="Calibri" w:cs="Calibri"/>
          <w:i/>
          <w:sz w:val="21"/>
          <w:szCs w:val="21"/>
        </w:rPr>
      </w:pPr>
      <w:r w:rsidRPr="00C41275">
        <w:rPr>
          <w:rFonts w:ascii="Calibri" w:hAnsi="Calibri" w:cs="Calibri"/>
          <w:b/>
          <w:color w:val="0000CC"/>
          <w:sz w:val="21"/>
          <w:szCs w:val="21"/>
        </w:rPr>
        <w:t>Zákon č. 247/1995 Sb., o volbách do Parlamentu České republiky</w:t>
      </w:r>
      <w:r w:rsidRPr="00C41275">
        <w:rPr>
          <w:rFonts w:ascii="Calibri" w:hAnsi="Calibri" w:cs="Calibri"/>
          <w:color w:val="0000CC"/>
          <w:sz w:val="21"/>
          <w:szCs w:val="21"/>
        </w:rPr>
        <w:t xml:space="preserve"> </w:t>
      </w:r>
      <w:r w:rsidRPr="00C41275">
        <w:rPr>
          <w:rFonts w:ascii="Calibri" w:hAnsi="Calibri" w:cs="Calibri"/>
          <w:b/>
          <w:bCs/>
          <w:color w:val="0000CC"/>
          <w:sz w:val="21"/>
          <w:szCs w:val="21"/>
        </w:rPr>
        <w:t>a o změně a doplnění některých dalších zákonů</w:t>
      </w:r>
      <w:r w:rsidRPr="00C41275">
        <w:rPr>
          <w:rFonts w:ascii="Calibri" w:hAnsi="Calibri" w:cs="Calibri"/>
          <w:color w:val="0000CC"/>
          <w:sz w:val="21"/>
          <w:szCs w:val="21"/>
        </w:rPr>
        <w:t>,</w:t>
      </w:r>
      <w:r w:rsidRPr="00C41275">
        <w:rPr>
          <w:rFonts w:ascii="Calibri" w:hAnsi="Calibri" w:cs="Calibri"/>
          <w:sz w:val="22"/>
          <w:szCs w:val="22"/>
        </w:rPr>
        <w:t xml:space="preserve"> </w:t>
      </w:r>
      <w:r w:rsidRPr="00C41275">
        <w:rPr>
          <w:rFonts w:ascii="Calibri" w:hAnsi="Calibri" w:cs="Calibri"/>
          <w:sz w:val="18"/>
          <w:szCs w:val="18"/>
        </w:rPr>
        <w:t xml:space="preserve">ve znění zákona č. 212/1996 Sb., nálezu Ústavního soudu č. 243/1999 Sb., zákona č. 204/2000 Sb., nálezu Ústavního soudu č. 64/2001 Sb., zákonů č. 491/2001 Sb., č. 37/2002 Sb., č. 171/2002 Sb., č. 230/2002 Sb., č. 62/2003 Sb., č. 418/2004 Sb., č. 323/2006 Sb., č. 480/2006 Sb., č. 261/2008 Sb., ústavního zákona č. 195/2009 Sb., zákonů č. 320/2009 Sb., č. 195/2010 Sb., č. 222/2012 Sb., č. 58/2014 Sb., č. 59/2014 Sb., č. 114/2016 Sb., č. 322/2016 Sb., č. 90/2017 Sb., č. 72/2018 Sb., č. 38/2019 Sb., nálezu Ústavního soudu č. 49/2021 Sb., č. 189/2021 Sb. , č. 89/2024 Sb. a č. 268/2024 Sb. </w:t>
      </w:r>
      <w:r w:rsidRPr="00C41275">
        <w:rPr>
          <w:rFonts w:ascii="Calibri" w:hAnsi="Calibri" w:cs="Calibri"/>
          <w:b/>
          <w:bCs/>
          <w:i/>
          <w:sz w:val="21"/>
          <w:szCs w:val="21"/>
        </w:rPr>
        <w:t>(dále jen „zák. o volbách do Parl.“)</w:t>
      </w:r>
      <w:r w:rsidRPr="00C41275">
        <w:rPr>
          <w:rFonts w:ascii="Calibri" w:hAnsi="Calibri" w:cs="Calibri"/>
          <w:bCs/>
          <w:color w:val="0000CC"/>
          <w:sz w:val="21"/>
          <w:szCs w:val="21"/>
        </w:rPr>
        <w:t xml:space="preserve"> </w:t>
      </w:r>
      <w:r w:rsidRPr="00C41275">
        <w:rPr>
          <w:rFonts w:ascii="Calibri" w:hAnsi="Calibri" w:cs="Calibri"/>
          <w:b/>
          <w:color w:val="FF0000"/>
          <w:sz w:val="21"/>
          <w:szCs w:val="21"/>
        </w:rPr>
        <w:t>*)</w:t>
      </w:r>
    </w:p>
    <w:p w14:paraId="664B759B" w14:textId="77777777" w:rsidR="00C41275" w:rsidRPr="00C41275" w:rsidRDefault="00C41275" w:rsidP="00D50115">
      <w:pPr>
        <w:numPr>
          <w:ilvl w:val="0"/>
          <w:numId w:val="29"/>
        </w:numPr>
        <w:tabs>
          <w:tab w:val="clear" w:pos="720"/>
          <w:tab w:val="num" w:pos="567"/>
        </w:tabs>
        <w:spacing w:before="80"/>
        <w:ind w:left="567" w:hanging="567"/>
        <w:jc w:val="both"/>
        <w:rPr>
          <w:rFonts w:ascii="Calibri" w:hAnsi="Calibri" w:cs="Calibri"/>
          <w:i/>
          <w:sz w:val="18"/>
          <w:szCs w:val="18"/>
        </w:rPr>
      </w:pPr>
      <w:r w:rsidRPr="00C41275">
        <w:rPr>
          <w:rFonts w:ascii="Calibri" w:hAnsi="Calibri" w:cs="Calibri"/>
          <w:b/>
          <w:color w:val="0000CC"/>
          <w:sz w:val="21"/>
          <w:szCs w:val="21"/>
        </w:rPr>
        <w:t>Vyhláška č. 233/2000 Sb., o provedení některých ustanovení zákona č. 247/1995 Sb., o volbách do Parlamentu České republiky a o změně a doplnění některých dalších zákonů</w:t>
      </w:r>
      <w:r w:rsidRPr="00C41275">
        <w:rPr>
          <w:rFonts w:ascii="Calibri" w:hAnsi="Calibri" w:cs="Calibri"/>
          <w:color w:val="0000CC"/>
          <w:sz w:val="21"/>
          <w:szCs w:val="21"/>
        </w:rPr>
        <w:t>,</w:t>
      </w:r>
      <w:r w:rsidRPr="00C41275">
        <w:rPr>
          <w:rFonts w:ascii="Calibri" w:hAnsi="Calibri" w:cs="Calibri"/>
          <w:color w:val="0000FF"/>
          <w:sz w:val="21"/>
          <w:szCs w:val="21"/>
        </w:rPr>
        <w:t xml:space="preserve"> </w:t>
      </w:r>
      <w:r w:rsidRPr="00C41275">
        <w:rPr>
          <w:rFonts w:ascii="Calibri" w:hAnsi="Calibri" w:cs="Calibri"/>
          <w:b/>
          <w:bCs/>
          <w:color w:val="0000FF"/>
          <w:sz w:val="21"/>
          <w:szCs w:val="21"/>
        </w:rPr>
        <w:t>ve znění zákona č. 212/1996 Sb., nálezu Ústavního soudu uveřejněného pod č. 243/1999 Sb. a zákona č. 204/2000 Sb.,</w:t>
      </w:r>
      <w:r w:rsidRPr="00C41275">
        <w:rPr>
          <w:rFonts w:ascii="Calibri" w:hAnsi="Calibri" w:cs="Calibri"/>
          <w:b/>
          <w:bCs/>
          <w:color w:val="0000FF"/>
        </w:rPr>
        <w:t xml:space="preserve"> </w:t>
      </w:r>
      <w:r w:rsidRPr="00C41275">
        <w:rPr>
          <w:rFonts w:ascii="Calibri" w:hAnsi="Calibri" w:cs="Calibri"/>
          <w:sz w:val="18"/>
          <w:szCs w:val="18"/>
        </w:rPr>
        <w:t>ve znění vyhlášek č. 80/2002 Sb., č. 188/2002 Sb., č. 401/2002 Sb., č. 565/2002 Sb., č. 251/2006 Sb., č. 368/2008 Sb., č. 321/2009 Sb., č. 442/2009 Sb., č. 452/2013 Sb., č. 91/2017 Sb., č. 475/2017 Sb., č. 185/2018 Sb., č. 39/2019 Sb.,  č. 265/2019 Sb. a č. 111/2025 Sb.</w:t>
      </w:r>
      <w:r w:rsidRPr="00C41275">
        <w:rPr>
          <w:rFonts w:ascii="Calibri" w:hAnsi="Calibri" w:cs="Calibri"/>
        </w:rPr>
        <w:t xml:space="preserve"> </w:t>
      </w:r>
      <w:r w:rsidRPr="00C41275">
        <w:rPr>
          <w:rFonts w:ascii="Calibri" w:hAnsi="Calibri" w:cs="Calibri"/>
          <w:b/>
          <w:bCs/>
          <w:i/>
          <w:sz w:val="21"/>
          <w:szCs w:val="21"/>
        </w:rPr>
        <w:t xml:space="preserve">(dále jen „prováděcí vyhl. k zák. o volbách do Parl.“) </w:t>
      </w:r>
      <w:r w:rsidRPr="00C41275">
        <w:rPr>
          <w:rFonts w:ascii="Calibri" w:hAnsi="Calibri" w:cs="Calibri"/>
          <w:b/>
          <w:color w:val="FF0000"/>
          <w:sz w:val="21"/>
          <w:szCs w:val="21"/>
        </w:rPr>
        <w:t xml:space="preserve">*)  </w:t>
      </w:r>
    </w:p>
    <w:p w14:paraId="77EBA22F" w14:textId="77777777" w:rsidR="00B74726" w:rsidRPr="00C41275" w:rsidRDefault="00B74726" w:rsidP="00D50115">
      <w:pPr>
        <w:numPr>
          <w:ilvl w:val="0"/>
          <w:numId w:val="29"/>
        </w:numPr>
        <w:tabs>
          <w:tab w:val="clear" w:pos="720"/>
        </w:tabs>
        <w:spacing w:before="80"/>
        <w:ind w:left="567" w:hanging="567"/>
        <w:jc w:val="both"/>
        <w:rPr>
          <w:rFonts w:ascii="Calibri" w:hAnsi="Calibri" w:cs="Calibri"/>
          <w:b/>
          <w:sz w:val="21"/>
          <w:szCs w:val="21"/>
        </w:rPr>
      </w:pPr>
      <w:r w:rsidRPr="00C41275">
        <w:rPr>
          <w:rFonts w:ascii="Calibri" w:hAnsi="Calibri" w:cs="Calibri"/>
          <w:b/>
          <w:color w:val="0000CC"/>
          <w:sz w:val="21"/>
          <w:szCs w:val="21"/>
        </w:rPr>
        <w:t>Vyhláška č. 396/2003 Sb., kterou se stanoví bližší podmínky způsobu složení a vrácení kauce a složení a vrácení příspěvku na volební náklady v souvislosti s konáním voleb do Parlamentu České republiky</w:t>
      </w:r>
      <w:r w:rsidRPr="00C41275">
        <w:rPr>
          <w:rFonts w:ascii="Calibri" w:hAnsi="Calibri" w:cs="Calibri"/>
          <w:sz w:val="21"/>
          <w:szCs w:val="21"/>
        </w:rPr>
        <w:t>,</w:t>
      </w:r>
      <w:r w:rsidRPr="00C41275">
        <w:rPr>
          <w:rFonts w:ascii="Calibri" w:hAnsi="Calibri" w:cs="Calibri"/>
        </w:rPr>
        <w:t xml:space="preserve"> </w:t>
      </w:r>
      <w:r w:rsidRPr="00C41275">
        <w:rPr>
          <w:rFonts w:ascii="Calibri" w:hAnsi="Calibri" w:cs="Calibri"/>
          <w:sz w:val="19"/>
          <w:szCs w:val="19"/>
        </w:rPr>
        <w:t>ve znění vyhlášek č. 345/2006 Sb. a č. 34/2015 Sb.</w:t>
      </w:r>
      <w:r w:rsidRPr="00C41275">
        <w:rPr>
          <w:rFonts w:ascii="Calibri" w:hAnsi="Calibri" w:cs="Calibri"/>
        </w:rPr>
        <w:t xml:space="preserve"> </w:t>
      </w:r>
      <w:r w:rsidRPr="00C41275">
        <w:rPr>
          <w:rFonts w:ascii="Calibri" w:hAnsi="Calibri" w:cs="Calibri"/>
          <w:b/>
          <w:color w:val="FF0000"/>
          <w:sz w:val="21"/>
          <w:szCs w:val="21"/>
        </w:rPr>
        <w:t>*)</w:t>
      </w:r>
    </w:p>
    <w:p w14:paraId="25B9CDFA" w14:textId="77777777" w:rsidR="00B74726" w:rsidRPr="00C41275" w:rsidRDefault="00B74726" w:rsidP="00D50115">
      <w:pPr>
        <w:numPr>
          <w:ilvl w:val="0"/>
          <w:numId w:val="29"/>
        </w:numPr>
        <w:tabs>
          <w:tab w:val="clear" w:pos="720"/>
          <w:tab w:val="num" w:pos="567"/>
        </w:tabs>
        <w:spacing w:before="80"/>
        <w:ind w:left="567" w:hanging="567"/>
        <w:jc w:val="both"/>
        <w:rPr>
          <w:rFonts w:ascii="Calibri" w:hAnsi="Calibri" w:cs="Calibri"/>
          <w:b/>
          <w:sz w:val="20"/>
          <w:szCs w:val="20"/>
        </w:rPr>
      </w:pPr>
      <w:r w:rsidRPr="00C41275">
        <w:rPr>
          <w:rFonts w:ascii="Calibri" w:hAnsi="Calibri" w:cs="Calibri"/>
          <w:b/>
          <w:color w:val="0000CC"/>
          <w:sz w:val="21"/>
          <w:szCs w:val="21"/>
        </w:rPr>
        <w:t>Vyhláška č. 118/2006 Sb., kterou se určují zastupitelské úřady, kterým budou při volbách do Poslanecké sněmovny hlasovací lístky dodány, a zastupitelské úřady, kterým bude hlasovací lístek zaslán k vytištění nebo rozmnožení přenosovou technikou</w:t>
      </w:r>
      <w:r w:rsidRPr="00C41275">
        <w:rPr>
          <w:rFonts w:ascii="Calibri" w:hAnsi="Calibri" w:cs="Calibri"/>
          <w:sz w:val="21"/>
          <w:szCs w:val="21"/>
        </w:rPr>
        <w:t>,</w:t>
      </w:r>
      <w:r w:rsidRPr="00C41275">
        <w:rPr>
          <w:rFonts w:ascii="Calibri" w:hAnsi="Calibri" w:cs="Calibri"/>
        </w:rPr>
        <w:t xml:space="preserve"> </w:t>
      </w:r>
      <w:r w:rsidRPr="00C41275">
        <w:rPr>
          <w:rFonts w:ascii="Calibri" w:hAnsi="Calibri" w:cs="Calibri"/>
          <w:sz w:val="18"/>
          <w:szCs w:val="18"/>
        </w:rPr>
        <w:t>ve znění vyhlášek č. 93/2010 Sb., č. 324/2013 Sb., č. 287/2017 Sb. a č. 336/2021 Sb.</w:t>
      </w:r>
      <w:r w:rsidRPr="00C41275">
        <w:rPr>
          <w:rFonts w:ascii="Calibri" w:hAnsi="Calibri" w:cs="Calibri"/>
          <w:b/>
          <w:color w:val="FF0000"/>
          <w:sz w:val="21"/>
          <w:szCs w:val="21"/>
        </w:rPr>
        <w:t xml:space="preserve"> *)</w:t>
      </w:r>
    </w:p>
    <w:p w14:paraId="641FAEAF" w14:textId="77777777" w:rsidR="00C41275" w:rsidRPr="00C41275" w:rsidRDefault="00C41275" w:rsidP="00D50115">
      <w:pPr>
        <w:numPr>
          <w:ilvl w:val="0"/>
          <w:numId w:val="29"/>
        </w:numPr>
        <w:tabs>
          <w:tab w:val="clear" w:pos="720"/>
          <w:tab w:val="num" w:pos="567"/>
        </w:tabs>
        <w:spacing w:before="80"/>
        <w:ind w:left="567" w:hanging="567"/>
        <w:jc w:val="both"/>
        <w:rPr>
          <w:rFonts w:ascii="Calibri" w:hAnsi="Calibri" w:cs="Calibri"/>
          <w:i/>
          <w:sz w:val="21"/>
          <w:szCs w:val="21"/>
        </w:rPr>
      </w:pPr>
      <w:r w:rsidRPr="00C41275">
        <w:rPr>
          <w:rFonts w:ascii="Calibri" w:hAnsi="Calibri" w:cs="Calibri"/>
          <w:b/>
          <w:color w:val="0000CC"/>
          <w:sz w:val="21"/>
          <w:szCs w:val="21"/>
        </w:rPr>
        <w:t xml:space="preserve">Zákon č. 268/2024 Sb., kterým se mění zákon č. 88/2024 Sb., o správě voleb, a některé další zákony </w:t>
      </w:r>
      <w:r w:rsidRPr="00C41275">
        <w:rPr>
          <w:rFonts w:ascii="Calibri" w:hAnsi="Calibri" w:cs="Calibri"/>
          <w:bCs/>
          <w:sz w:val="21"/>
          <w:szCs w:val="21"/>
        </w:rPr>
        <w:t>[</w:t>
      </w:r>
      <w:r w:rsidRPr="00C41275">
        <w:rPr>
          <w:rFonts w:ascii="Calibri" w:hAnsi="Calibri" w:cs="Calibri"/>
          <w:bCs/>
          <w:i/>
          <w:iCs/>
          <w:sz w:val="21"/>
          <w:szCs w:val="21"/>
        </w:rPr>
        <w:t xml:space="preserve">v </w:t>
      </w:r>
      <w:r w:rsidRPr="00C41275">
        <w:rPr>
          <w:rFonts w:ascii="Calibri" w:hAnsi="Calibri" w:cs="Calibri"/>
          <w:bCs/>
          <w:i/>
          <w:iCs/>
          <w:caps/>
          <w:sz w:val="21"/>
          <w:szCs w:val="21"/>
        </w:rPr>
        <w:t>části osmé</w:t>
      </w:r>
      <w:r w:rsidRPr="00C41275">
        <w:rPr>
          <w:rFonts w:ascii="Calibri" w:hAnsi="Calibri" w:cs="Calibri"/>
          <w:bCs/>
          <w:sz w:val="21"/>
          <w:szCs w:val="21"/>
        </w:rPr>
        <w:t xml:space="preserve"> </w:t>
      </w:r>
      <w:r w:rsidRPr="00C41275">
        <w:rPr>
          <w:rFonts w:ascii="Calibri" w:hAnsi="Calibri" w:cs="Calibri"/>
          <w:bCs/>
          <w:i/>
          <w:iCs/>
          <w:sz w:val="21"/>
          <w:szCs w:val="21"/>
          <w:u w:val="thick" w:color="FF0000"/>
        </w:rPr>
        <w:t>úprava korespondenčního hlasování</w:t>
      </w:r>
      <w:r w:rsidRPr="00C41275">
        <w:rPr>
          <w:rFonts w:ascii="Calibri" w:hAnsi="Calibri" w:cs="Calibri"/>
          <w:bCs/>
          <w:sz w:val="21"/>
          <w:szCs w:val="21"/>
        </w:rPr>
        <w:t>]</w:t>
      </w:r>
      <w:r w:rsidRPr="00C41275">
        <w:rPr>
          <w:rFonts w:ascii="Calibri" w:hAnsi="Calibri" w:cs="Calibri"/>
          <w:b/>
          <w:color w:val="0000CC"/>
          <w:sz w:val="21"/>
          <w:szCs w:val="21"/>
        </w:rPr>
        <w:t xml:space="preserve"> </w:t>
      </w:r>
      <w:r w:rsidRPr="00C41275">
        <w:rPr>
          <w:rFonts w:ascii="Calibri" w:hAnsi="Calibri" w:cs="Calibri"/>
          <w:b/>
          <w:bCs/>
          <w:i/>
          <w:sz w:val="21"/>
          <w:szCs w:val="21"/>
        </w:rPr>
        <w:t>(dále jen „zák. č. 268/2024 Sb.“)</w:t>
      </w:r>
      <w:r w:rsidRPr="00C41275">
        <w:rPr>
          <w:rFonts w:ascii="Calibri" w:hAnsi="Calibri" w:cs="Calibri"/>
          <w:bCs/>
          <w:color w:val="0000CC"/>
          <w:sz w:val="21"/>
          <w:szCs w:val="21"/>
        </w:rPr>
        <w:t xml:space="preserve"> </w:t>
      </w:r>
      <w:r w:rsidRPr="00C41275">
        <w:rPr>
          <w:rFonts w:ascii="Calibri" w:hAnsi="Calibri" w:cs="Calibri"/>
          <w:b/>
          <w:color w:val="FF0000"/>
          <w:sz w:val="21"/>
          <w:szCs w:val="21"/>
        </w:rPr>
        <w:t>*)</w:t>
      </w:r>
    </w:p>
    <w:p w14:paraId="2E7D58A0" w14:textId="77777777" w:rsidR="00C41275" w:rsidRPr="00C41275" w:rsidRDefault="00C41275" w:rsidP="00D50115">
      <w:pPr>
        <w:numPr>
          <w:ilvl w:val="0"/>
          <w:numId w:val="29"/>
        </w:numPr>
        <w:tabs>
          <w:tab w:val="clear" w:pos="720"/>
          <w:tab w:val="num" w:pos="567"/>
        </w:tabs>
        <w:spacing w:before="80"/>
        <w:ind w:left="567" w:hanging="567"/>
        <w:jc w:val="both"/>
        <w:rPr>
          <w:rFonts w:ascii="Calibri" w:hAnsi="Calibri" w:cs="Calibri"/>
          <w:i/>
          <w:sz w:val="21"/>
          <w:szCs w:val="21"/>
        </w:rPr>
      </w:pPr>
      <w:r w:rsidRPr="00C41275">
        <w:rPr>
          <w:rFonts w:ascii="Calibri" w:hAnsi="Calibri" w:cs="Calibri"/>
          <w:b/>
          <w:color w:val="0000CC"/>
          <w:sz w:val="21"/>
          <w:szCs w:val="21"/>
        </w:rPr>
        <w:t xml:space="preserve">Nařízení vlády č. 100/2025 Sb., o stanovení územních obvodů zastupitelských úřadů, v nichž mohou voliči využít </w:t>
      </w:r>
      <w:r w:rsidRPr="00C41275">
        <w:rPr>
          <w:rFonts w:ascii="Calibri" w:hAnsi="Calibri" w:cs="Calibri"/>
          <w:b/>
          <w:color w:val="0000CC"/>
          <w:sz w:val="21"/>
          <w:szCs w:val="21"/>
          <w:u w:val="thick" w:color="FF0000"/>
        </w:rPr>
        <w:t>korespondenční hlasování</w:t>
      </w:r>
      <w:r w:rsidRPr="00C41275">
        <w:rPr>
          <w:rFonts w:ascii="Calibri" w:hAnsi="Calibri" w:cs="Calibri"/>
          <w:b/>
          <w:color w:val="0000CC"/>
          <w:sz w:val="21"/>
          <w:szCs w:val="21"/>
        </w:rPr>
        <w:t xml:space="preserve"> </w:t>
      </w:r>
      <w:r w:rsidRPr="00C41275">
        <w:rPr>
          <w:rFonts w:ascii="Calibri" w:hAnsi="Calibri" w:cs="Calibri"/>
          <w:b/>
          <w:bCs/>
          <w:i/>
          <w:sz w:val="21"/>
          <w:szCs w:val="21"/>
        </w:rPr>
        <w:t>(dále jen „</w:t>
      </w:r>
      <w:proofErr w:type="spellStart"/>
      <w:r w:rsidRPr="00C41275">
        <w:rPr>
          <w:rFonts w:ascii="Calibri" w:hAnsi="Calibri" w:cs="Calibri"/>
          <w:b/>
          <w:bCs/>
          <w:i/>
          <w:sz w:val="21"/>
          <w:szCs w:val="21"/>
        </w:rPr>
        <w:t>nař</w:t>
      </w:r>
      <w:proofErr w:type="spellEnd"/>
      <w:r w:rsidRPr="00C41275">
        <w:rPr>
          <w:rFonts w:ascii="Calibri" w:hAnsi="Calibri" w:cs="Calibri"/>
          <w:b/>
          <w:bCs/>
          <w:i/>
          <w:sz w:val="21"/>
          <w:szCs w:val="21"/>
        </w:rPr>
        <w:t xml:space="preserve">. </w:t>
      </w:r>
      <w:proofErr w:type="spellStart"/>
      <w:r w:rsidRPr="00C41275">
        <w:rPr>
          <w:rFonts w:ascii="Calibri" w:hAnsi="Calibri" w:cs="Calibri"/>
          <w:b/>
          <w:bCs/>
          <w:i/>
          <w:sz w:val="21"/>
          <w:szCs w:val="21"/>
        </w:rPr>
        <w:t>vl</w:t>
      </w:r>
      <w:proofErr w:type="spellEnd"/>
      <w:r w:rsidRPr="00C41275">
        <w:rPr>
          <w:rFonts w:ascii="Calibri" w:hAnsi="Calibri" w:cs="Calibri"/>
          <w:b/>
          <w:bCs/>
          <w:i/>
          <w:sz w:val="21"/>
          <w:szCs w:val="21"/>
        </w:rPr>
        <w:t xml:space="preserve">. o stanovení územ. obvodů ZÚ pro korespondenční hlasování“) </w:t>
      </w:r>
      <w:r w:rsidRPr="00C41275">
        <w:rPr>
          <w:rFonts w:ascii="Calibri" w:hAnsi="Calibri" w:cs="Calibri"/>
          <w:b/>
          <w:color w:val="FF0000"/>
          <w:sz w:val="21"/>
          <w:szCs w:val="21"/>
        </w:rPr>
        <w:t xml:space="preserve">*)  </w:t>
      </w:r>
    </w:p>
    <w:p w14:paraId="19BDBEEE" w14:textId="77777777" w:rsidR="00C41275" w:rsidRDefault="00C41275" w:rsidP="00C41275">
      <w:pPr>
        <w:jc w:val="both"/>
        <w:rPr>
          <w:rFonts w:ascii="Calibri" w:hAnsi="Calibri" w:cs="Calibri"/>
          <w:b/>
          <w:sz w:val="12"/>
          <w:szCs w:val="12"/>
        </w:rPr>
      </w:pPr>
      <w:bookmarkStart w:id="2" w:name="_Hlk168653352"/>
    </w:p>
    <w:p w14:paraId="1F526AE8" w14:textId="77777777" w:rsidR="00B74726" w:rsidRDefault="00B74726" w:rsidP="00C41275">
      <w:pPr>
        <w:jc w:val="both"/>
        <w:rPr>
          <w:rFonts w:ascii="Calibri" w:hAnsi="Calibri" w:cs="Calibri"/>
          <w:b/>
          <w:sz w:val="12"/>
          <w:szCs w:val="12"/>
        </w:rPr>
      </w:pPr>
    </w:p>
    <w:p w14:paraId="37DC13D5" w14:textId="77777777" w:rsidR="00B74726" w:rsidRPr="00B74726" w:rsidRDefault="00B74726" w:rsidP="00B74726">
      <w:pPr>
        <w:ind w:right="68"/>
        <w:jc w:val="both"/>
        <w:rPr>
          <w:rFonts w:ascii="Calibri" w:hAnsi="Calibri" w:cs="Calibri"/>
          <w:sz w:val="21"/>
          <w:szCs w:val="21"/>
          <w:u w:val="single"/>
        </w:rPr>
      </w:pPr>
      <w:r>
        <w:rPr>
          <w:rFonts w:ascii="Aptos" w:hAnsi="Aptos" w:cs="Aptos"/>
          <w:b/>
          <w:bCs/>
          <w:spacing w:val="15"/>
          <w:u w:val="single"/>
        </w:rPr>
        <w:t>Podpůrně:</w:t>
      </w:r>
      <w:r w:rsidRPr="00B74726">
        <w:rPr>
          <w:rFonts w:ascii="Aptos" w:hAnsi="Aptos" w:cs="Aptos"/>
          <w:b/>
          <w:bCs/>
          <w:spacing w:val="15"/>
        </w:rPr>
        <w:t xml:space="preserve"> </w:t>
      </w:r>
      <w:r w:rsidRPr="00B74726">
        <w:rPr>
          <w:rFonts w:ascii="Calibri" w:hAnsi="Calibri" w:cs="Calibri"/>
          <w:i/>
          <w:sz w:val="21"/>
          <w:szCs w:val="21"/>
        </w:rPr>
        <w:t>(Pro účel vedení stálého seznamu voličů a pořizování výpisů ze stálého seznamu voličů)</w:t>
      </w:r>
    </w:p>
    <w:p w14:paraId="10F1AC25" w14:textId="77777777" w:rsidR="00B74726" w:rsidRPr="00B74726" w:rsidRDefault="00B74726" w:rsidP="00D50115">
      <w:pPr>
        <w:numPr>
          <w:ilvl w:val="0"/>
          <w:numId w:val="29"/>
        </w:numPr>
        <w:tabs>
          <w:tab w:val="clear" w:pos="720"/>
          <w:tab w:val="num" w:pos="567"/>
        </w:tabs>
        <w:spacing w:before="80"/>
        <w:ind w:left="567" w:hanging="567"/>
        <w:jc w:val="both"/>
        <w:rPr>
          <w:rFonts w:ascii="Calibri" w:hAnsi="Calibri" w:cs="Calibri"/>
          <w:i/>
          <w:sz w:val="21"/>
          <w:szCs w:val="21"/>
        </w:rPr>
      </w:pPr>
      <w:r w:rsidRPr="00B74726">
        <w:rPr>
          <w:rFonts w:ascii="Calibri" w:hAnsi="Calibri" w:cs="Calibri"/>
          <w:b/>
          <w:color w:val="0000CC"/>
          <w:sz w:val="21"/>
          <w:szCs w:val="21"/>
        </w:rPr>
        <w:t>Zákon č. 491/2001 Sb., o volbách do zastupitelstev obcí a o změně některých zákonů</w:t>
      </w:r>
      <w:r w:rsidRPr="00B74726">
        <w:rPr>
          <w:rFonts w:ascii="Calibri" w:hAnsi="Calibri" w:cs="Calibri"/>
          <w:sz w:val="21"/>
          <w:szCs w:val="21"/>
        </w:rPr>
        <w:t>,</w:t>
      </w:r>
      <w:r w:rsidRPr="00B74726">
        <w:rPr>
          <w:rFonts w:ascii="Calibri" w:hAnsi="Calibri" w:cs="Calibri"/>
        </w:rPr>
        <w:t xml:space="preserve"> </w:t>
      </w:r>
      <w:r w:rsidRPr="00B74726">
        <w:rPr>
          <w:rFonts w:ascii="Calibri" w:hAnsi="Calibri" w:cs="Calibri"/>
          <w:sz w:val="18"/>
          <w:szCs w:val="18"/>
        </w:rPr>
        <w:t>ve znění zákonů č. 230/2002 Sb., č. 96/2005 Sb., č. 320/2009 Sb., č. 222/2012 Sb., č. 275/2012 Sb., č. 58/2014 Sb., č. 114/2016 Sb., č. 322/2016 Sb., č. 90/2017 Sb., č. 38/2019 Sb., a č. 269/2021 Sb.</w:t>
      </w:r>
      <w:r w:rsidRPr="00B74726">
        <w:rPr>
          <w:rFonts w:ascii="Calibri" w:hAnsi="Calibri" w:cs="Calibri"/>
        </w:rPr>
        <w:t xml:space="preserve"> </w:t>
      </w:r>
      <w:r w:rsidRPr="00B74726">
        <w:rPr>
          <w:rFonts w:ascii="Calibri" w:hAnsi="Calibri" w:cs="Calibri"/>
          <w:b/>
          <w:bCs/>
          <w:i/>
          <w:sz w:val="21"/>
          <w:szCs w:val="21"/>
        </w:rPr>
        <w:t>(dále jen „zák. o volbách do zastupitelstev obcí“)</w:t>
      </w:r>
    </w:p>
    <w:p w14:paraId="2265D226" w14:textId="77777777" w:rsidR="00B74726" w:rsidRPr="00B74726" w:rsidRDefault="00B74726" w:rsidP="00D50115">
      <w:pPr>
        <w:numPr>
          <w:ilvl w:val="0"/>
          <w:numId w:val="29"/>
        </w:numPr>
        <w:tabs>
          <w:tab w:val="clear" w:pos="720"/>
          <w:tab w:val="num" w:pos="567"/>
          <w:tab w:val="num" w:pos="1134"/>
        </w:tabs>
        <w:spacing w:before="80"/>
        <w:ind w:left="567" w:hanging="567"/>
        <w:jc w:val="both"/>
        <w:rPr>
          <w:rFonts w:ascii="Calibri" w:hAnsi="Calibri" w:cs="Calibri"/>
          <w:b/>
          <w:bCs/>
          <w:i/>
          <w:sz w:val="21"/>
          <w:szCs w:val="21"/>
        </w:rPr>
      </w:pPr>
      <w:r w:rsidRPr="00B74726">
        <w:rPr>
          <w:rFonts w:ascii="Calibri" w:hAnsi="Calibri" w:cs="Calibri"/>
          <w:b/>
          <w:color w:val="0000CC"/>
          <w:sz w:val="21"/>
          <w:szCs w:val="21"/>
        </w:rPr>
        <w:t>Vyhláška č. 59/2002 Sb., o provedení některých ustanovení zákona č. 491/2001 Sb., o volbách do zastupitelstev obcí a o změně některých zákonů</w:t>
      </w:r>
      <w:r w:rsidRPr="00B74726">
        <w:rPr>
          <w:rFonts w:ascii="Calibri" w:hAnsi="Calibri" w:cs="Calibri"/>
          <w:b/>
          <w:sz w:val="21"/>
          <w:szCs w:val="21"/>
        </w:rPr>
        <w:t>,</w:t>
      </w:r>
      <w:r w:rsidRPr="00B74726">
        <w:rPr>
          <w:rFonts w:ascii="Calibri" w:hAnsi="Calibri" w:cs="Calibri"/>
          <w:b/>
        </w:rPr>
        <w:t xml:space="preserve"> </w:t>
      </w:r>
      <w:r w:rsidRPr="00B74726">
        <w:rPr>
          <w:rFonts w:ascii="Calibri" w:hAnsi="Calibri" w:cs="Calibri"/>
          <w:sz w:val="18"/>
          <w:szCs w:val="18"/>
        </w:rPr>
        <w:t>ve znění vyhlášek č. 401/2002 Sb., č. 565/2002 Sb., č. 251/2006 Sb., č. 368/2008 Sb., č. 442/2009 Sb., č. 452/2013 Sb., č. 91/2017 Sb., č. 475/2017 Sb., č. 185/2018 Sb., č. 39/2019 Sb. a č. 265/2019 Sb.</w:t>
      </w:r>
      <w:r w:rsidRPr="00B74726">
        <w:rPr>
          <w:rFonts w:ascii="Calibri" w:hAnsi="Calibri" w:cs="Calibri"/>
        </w:rPr>
        <w:t xml:space="preserve"> </w:t>
      </w:r>
      <w:r w:rsidRPr="00B74726">
        <w:rPr>
          <w:rFonts w:ascii="Calibri" w:hAnsi="Calibri" w:cs="Calibri"/>
          <w:b/>
          <w:bCs/>
          <w:i/>
          <w:sz w:val="21"/>
          <w:szCs w:val="21"/>
        </w:rPr>
        <w:t>(dále jen „prováděcí vyhl. k zák. o volbách do zastupitelstev obcí“)</w:t>
      </w:r>
    </w:p>
    <w:p w14:paraId="373BB2F4" w14:textId="77777777" w:rsidR="00B74726" w:rsidRPr="00B74726" w:rsidRDefault="00B74726" w:rsidP="00B74726">
      <w:pPr>
        <w:ind w:right="68"/>
        <w:jc w:val="both"/>
        <w:rPr>
          <w:rFonts w:ascii="Aptos" w:hAnsi="Aptos" w:cs="Aptos"/>
          <w:b/>
          <w:bCs/>
          <w:spacing w:val="15"/>
          <w:sz w:val="12"/>
          <w:szCs w:val="12"/>
          <w:u w:val="single"/>
        </w:rPr>
      </w:pPr>
    </w:p>
    <w:p w14:paraId="084D087F" w14:textId="77777777" w:rsidR="00B74726" w:rsidRPr="00B74726" w:rsidRDefault="00B74726" w:rsidP="00B74726">
      <w:pPr>
        <w:jc w:val="both"/>
        <w:rPr>
          <w:rFonts w:ascii="Aptos" w:hAnsi="Aptos" w:cs="Aptos"/>
          <w:i/>
          <w:sz w:val="12"/>
          <w:szCs w:val="12"/>
        </w:rPr>
      </w:pPr>
      <w:r w:rsidRPr="00B74726">
        <w:rPr>
          <w:rFonts w:ascii="Aptos" w:hAnsi="Aptos" w:cs="Aptos"/>
          <w:b/>
        </w:rPr>
        <w:t xml:space="preserve">         </w:t>
      </w:r>
      <w:r w:rsidRPr="00B74726">
        <w:rPr>
          <w:rFonts w:ascii="Aptos" w:hAnsi="Aptos" w:cs="Aptos"/>
          <w:b/>
          <w:highlight w:val="green"/>
        </w:rPr>
        <w:t xml:space="preserve"> </w:t>
      </w:r>
    </w:p>
    <w:p w14:paraId="0E4B990D" w14:textId="77777777" w:rsidR="00B74726" w:rsidRPr="00B74726" w:rsidRDefault="00B74726" w:rsidP="00B74726">
      <w:pPr>
        <w:jc w:val="both"/>
        <w:rPr>
          <w:rFonts w:ascii="Aptos" w:hAnsi="Aptos" w:cs="Aptos"/>
          <w:u w:val="single"/>
        </w:rPr>
      </w:pPr>
      <w:r w:rsidRPr="00B74726">
        <w:rPr>
          <w:rFonts w:ascii="Aptos" w:hAnsi="Aptos" w:cs="Aptos"/>
          <w:b/>
          <w:bCs/>
          <w:spacing w:val="15"/>
          <w:u w:val="single"/>
        </w:rPr>
        <w:t>Soudnictví na úseku voleb:</w:t>
      </w:r>
      <w:r w:rsidRPr="00B74726">
        <w:rPr>
          <w:rFonts w:ascii="Aptos" w:hAnsi="Aptos" w:cs="Aptos"/>
          <w:u w:val="single"/>
        </w:rPr>
        <w:t xml:space="preserve"> </w:t>
      </w:r>
    </w:p>
    <w:p w14:paraId="053B41F2" w14:textId="77777777" w:rsidR="00B74726" w:rsidRPr="00B74726" w:rsidRDefault="00B74726" w:rsidP="00D50115">
      <w:pPr>
        <w:numPr>
          <w:ilvl w:val="0"/>
          <w:numId w:val="31"/>
        </w:numPr>
        <w:tabs>
          <w:tab w:val="clear" w:pos="510"/>
          <w:tab w:val="num" w:pos="567"/>
        </w:tabs>
        <w:spacing w:before="120"/>
        <w:ind w:left="567" w:hanging="567"/>
        <w:jc w:val="both"/>
        <w:rPr>
          <w:rFonts w:ascii="Calibri" w:hAnsi="Calibri" w:cs="Calibri"/>
          <w:i/>
          <w:sz w:val="22"/>
          <w:szCs w:val="22"/>
        </w:rPr>
      </w:pPr>
      <w:r w:rsidRPr="00B74726">
        <w:rPr>
          <w:rFonts w:ascii="Calibri" w:hAnsi="Calibri" w:cs="Calibri"/>
          <w:b/>
          <w:color w:val="0000CC"/>
          <w:sz w:val="21"/>
          <w:szCs w:val="21"/>
        </w:rPr>
        <w:t>Zákon č. 150/2002 Sb., soudní řád správní</w:t>
      </w:r>
      <w:r w:rsidRPr="00B74726">
        <w:rPr>
          <w:rFonts w:ascii="Calibri" w:hAnsi="Calibri" w:cs="Calibri"/>
          <w:sz w:val="21"/>
          <w:szCs w:val="21"/>
        </w:rPr>
        <w:t>,</w:t>
      </w:r>
      <w:r w:rsidRPr="00B74726">
        <w:rPr>
          <w:rFonts w:ascii="Calibri" w:hAnsi="Calibri" w:cs="Calibri"/>
          <w:sz w:val="22"/>
          <w:szCs w:val="22"/>
        </w:rPr>
        <w:t xml:space="preserve"> ve znění pozdějších předpisů </w:t>
      </w:r>
      <w:r w:rsidRPr="00B74726">
        <w:rPr>
          <w:rFonts w:ascii="Calibri" w:hAnsi="Calibri" w:cs="Calibri"/>
          <w:i/>
          <w:sz w:val="22"/>
          <w:szCs w:val="22"/>
        </w:rPr>
        <w:t>(Díl 4 - Soudnictví ve věcech volebních a ve věcech místního referenda)</w:t>
      </w:r>
    </w:p>
    <w:p w14:paraId="4D5D998F" w14:textId="77777777" w:rsidR="00B74726" w:rsidRDefault="00B74726" w:rsidP="00C41275">
      <w:pPr>
        <w:jc w:val="both"/>
        <w:rPr>
          <w:rFonts w:ascii="Calibri" w:hAnsi="Calibri" w:cs="Calibri"/>
          <w:b/>
          <w:sz w:val="12"/>
          <w:szCs w:val="12"/>
        </w:rPr>
      </w:pPr>
    </w:p>
    <w:p w14:paraId="1AD8E914" w14:textId="77777777" w:rsidR="00B74726" w:rsidRPr="00C41275" w:rsidRDefault="00B74726" w:rsidP="00C41275">
      <w:pPr>
        <w:jc w:val="both"/>
        <w:rPr>
          <w:rFonts w:ascii="Calibri" w:hAnsi="Calibri" w:cs="Calibri"/>
          <w:b/>
          <w:sz w:val="12"/>
          <w:szCs w:val="12"/>
        </w:rPr>
      </w:pPr>
    </w:p>
    <w:p w14:paraId="0E726DD9" w14:textId="77777777" w:rsidR="00B74726" w:rsidRDefault="00B74726" w:rsidP="00C41275">
      <w:pPr>
        <w:jc w:val="both"/>
        <w:rPr>
          <w:rFonts w:ascii="Calibri" w:hAnsi="Calibri" w:cs="Calibri"/>
          <w:b/>
          <w:sz w:val="22"/>
          <w:szCs w:val="22"/>
        </w:rPr>
      </w:pPr>
    </w:p>
    <w:p w14:paraId="56ECDF8B" w14:textId="77777777" w:rsidR="00B74726" w:rsidRDefault="00B74726" w:rsidP="00C41275">
      <w:pPr>
        <w:jc w:val="both"/>
        <w:rPr>
          <w:rFonts w:ascii="Calibri" w:hAnsi="Calibri" w:cs="Calibri"/>
          <w:b/>
          <w:sz w:val="22"/>
          <w:szCs w:val="22"/>
        </w:rPr>
      </w:pPr>
    </w:p>
    <w:p w14:paraId="5848BCCC" w14:textId="77777777" w:rsidR="00C41275" w:rsidRPr="00C41275" w:rsidRDefault="00C41275" w:rsidP="00C41275">
      <w:pPr>
        <w:jc w:val="both"/>
        <w:rPr>
          <w:rFonts w:ascii="Calibri" w:hAnsi="Calibri" w:cs="Calibri"/>
          <w:sz w:val="22"/>
          <w:szCs w:val="22"/>
        </w:rPr>
      </w:pPr>
      <w:r w:rsidRPr="00883CF4">
        <w:rPr>
          <w:rFonts w:ascii="Calibri" w:hAnsi="Calibri" w:cs="Calibri"/>
          <w:b/>
          <w:sz w:val="22"/>
          <w:szCs w:val="22"/>
          <w:highlight w:val="yellow"/>
        </w:rPr>
        <w:t>Platná znění právních předpisů označených</w:t>
      </w:r>
      <w:bookmarkStart w:id="3" w:name="_Hlk168653328"/>
      <w:r w:rsidRPr="00883CF4">
        <w:rPr>
          <w:rFonts w:ascii="Calibri" w:hAnsi="Calibri" w:cs="Calibri"/>
          <w:b/>
          <w:color w:val="FF0000"/>
          <w:sz w:val="22"/>
          <w:szCs w:val="22"/>
          <w:highlight w:val="yellow"/>
        </w:rPr>
        <w:t>*)</w:t>
      </w:r>
      <w:bookmarkEnd w:id="3"/>
      <w:r w:rsidRPr="00883CF4">
        <w:rPr>
          <w:rFonts w:ascii="Calibri" w:hAnsi="Calibri" w:cs="Calibri"/>
          <w:b/>
          <w:color w:val="FF0000"/>
          <w:sz w:val="22"/>
          <w:szCs w:val="22"/>
          <w:highlight w:val="yellow"/>
        </w:rPr>
        <w:t xml:space="preserve"> </w:t>
      </w:r>
      <w:r w:rsidRPr="00883CF4">
        <w:rPr>
          <w:rFonts w:ascii="Calibri" w:hAnsi="Calibri" w:cs="Calibri"/>
          <w:b/>
          <w:sz w:val="22"/>
          <w:szCs w:val="22"/>
          <w:highlight w:val="yellow"/>
        </w:rPr>
        <w:t>jsou zveřejněna na web str. Krajského úřadu Libereckého kraje:</w:t>
      </w:r>
      <w:r w:rsidRPr="00C41275">
        <w:rPr>
          <w:rFonts w:ascii="Calibri" w:hAnsi="Calibri" w:cs="Calibri"/>
          <w:b/>
          <w:sz w:val="22"/>
          <w:szCs w:val="22"/>
        </w:rPr>
        <w:t xml:space="preserve"> </w:t>
      </w:r>
      <w:hyperlink r:id="rId20" w:history="1">
        <w:r w:rsidRPr="00C41275">
          <w:rPr>
            <w:rStyle w:val="Hypertextovodkaz"/>
            <w:rFonts w:ascii="Calibri" w:hAnsi="Calibri" w:cs="Calibri"/>
            <w:sz w:val="22"/>
            <w:szCs w:val="22"/>
          </w:rPr>
          <w:t>https://www.kraj-lbc.cz/urad/odbory/spravni-odbor/oddeleni/oddeleni-prestupku-a-voleb/volby-2025-do-poslanecke-snemovny-parlamentu-cr</w:t>
        </w:r>
      </w:hyperlink>
      <w:r w:rsidR="00B74726">
        <w:rPr>
          <w:rFonts w:ascii="Calibri" w:hAnsi="Calibri" w:cs="Calibri"/>
          <w:sz w:val="22"/>
          <w:szCs w:val="22"/>
        </w:rPr>
        <w:t>.</w:t>
      </w:r>
    </w:p>
    <w:bookmarkEnd w:id="2"/>
    <w:p w14:paraId="797FCE20" w14:textId="77777777" w:rsidR="00273725" w:rsidRPr="00B74726" w:rsidRDefault="00CA7AA8" w:rsidP="00D50115">
      <w:pPr>
        <w:numPr>
          <w:ilvl w:val="0"/>
          <w:numId w:val="32"/>
        </w:numPr>
        <w:pBdr>
          <w:top w:val="thinThickSmallGap" w:sz="24" w:space="1" w:color="auto"/>
          <w:left w:val="thinThickSmallGap" w:sz="24" w:space="4" w:color="auto"/>
          <w:bottom w:val="thickThinSmallGap" w:sz="24" w:space="1" w:color="auto"/>
          <w:right w:val="thickThinSmallGap" w:sz="24" w:space="4" w:color="auto"/>
        </w:pBdr>
        <w:shd w:val="clear" w:color="auto" w:fill="000000"/>
        <w:tabs>
          <w:tab w:val="clear" w:pos="1080"/>
          <w:tab w:val="num" w:pos="540"/>
        </w:tabs>
        <w:ind w:left="567" w:hanging="567"/>
        <w:jc w:val="both"/>
        <w:rPr>
          <w:rFonts w:ascii="Arial Black" w:hAnsi="Arial Black"/>
          <w:b/>
          <w:caps/>
        </w:rPr>
      </w:pPr>
      <w:r>
        <w:rPr>
          <w:rFonts w:ascii="Arial Black" w:hAnsi="Arial Black" w:cs="Arial Black"/>
          <w:caps/>
        </w:rPr>
        <w:lastRenderedPageBreak/>
        <w:t xml:space="preserve">                                </w:t>
      </w:r>
      <w:r w:rsidR="00273725" w:rsidRPr="00B74726">
        <w:rPr>
          <w:rFonts w:ascii="Arial Black" w:hAnsi="Arial Black" w:cs="Arial Black"/>
          <w:caps/>
        </w:rPr>
        <w:t xml:space="preserve">kandidátní listiny </w:t>
      </w:r>
    </w:p>
    <w:p w14:paraId="371390AB" w14:textId="77777777" w:rsidR="00CA7AA8" w:rsidRPr="00913F70" w:rsidRDefault="00CA7AA8" w:rsidP="00273725">
      <w:pPr>
        <w:pStyle w:val="Zkladntext"/>
        <w:rPr>
          <w:sz w:val="12"/>
          <w:szCs w:val="12"/>
        </w:rPr>
      </w:pPr>
    </w:p>
    <w:p w14:paraId="04A1D175" w14:textId="77777777" w:rsidR="00273725" w:rsidRPr="00883CF4" w:rsidRDefault="00273725" w:rsidP="00883CF4">
      <w:pPr>
        <w:pStyle w:val="Zkladntext"/>
        <w:rPr>
          <w:rFonts w:ascii="Calibri" w:hAnsi="Calibri" w:cs="Calibri"/>
          <w:szCs w:val="22"/>
        </w:rPr>
      </w:pPr>
      <w:r w:rsidRPr="00883CF4">
        <w:rPr>
          <w:rFonts w:ascii="Calibri" w:hAnsi="Calibri" w:cs="Calibri"/>
          <w:szCs w:val="20"/>
        </w:rPr>
        <w:t xml:space="preserve">Kandidátní listiny pro volby do Poslanecké sněmovny přijímá, projednává a rozhoduje o jejich registraci, odmítnutí, příp. škrtu kandidáta </w:t>
      </w:r>
      <w:r w:rsidRPr="00883CF4">
        <w:rPr>
          <w:rFonts w:ascii="Arial Black" w:hAnsi="Arial Black" w:cs="Calibri"/>
          <w:b/>
          <w:sz w:val="20"/>
          <w:szCs w:val="20"/>
        </w:rPr>
        <w:t>krajský úřad</w:t>
      </w:r>
      <w:r w:rsidRPr="00883CF4">
        <w:rPr>
          <w:rFonts w:ascii="Calibri" w:hAnsi="Calibri" w:cs="Calibri"/>
          <w:szCs w:val="20"/>
        </w:rPr>
        <w:t xml:space="preserve">, a to </w:t>
      </w:r>
      <w:r w:rsidRPr="0093663B">
        <w:rPr>
          <w:rFonts w:ascii="Calibri" w:hAnsi="Calibri" w:cs="Calibri"/>
          <w:szCs w:val="20"/>
          <w:u w:val="single"/>
        </w:rPr>
        <w:t>pouze prostřednictvím</w:t>
      </w:r>
      <w:r w:rsidRPr="0093663B">
        <w:rPr>
          <w:rFonts w:ascii="Calibri" w:hAnsi="Calibri" w:cs="Calibri"/>
          <w:bCs/>
          <w:szCs w:val="22"/>
          <w:u w:val="single"/>
        </w:rPr>
        <w:t xml:space="preserve"> zaměstnance </w:t>
      </w:r>
      <w:r w:rsidRPr="0093663B">
        <w:rPr>
          <w:rFonts w:ascii="Calibri" w:hAnsi="Calibri" w:cs="Calibri"/>
          <w:szCs w:val="22"/>
          <w:u w:val="single"/>
        </w:rPr>
        <w:t>kraje zařazeného do krajského úřadu, který má osvědčení o ověření způsobilosti na úseku voleb</w:t>
      </w:r>
      <w:r w:rsidRPr="00883CF4">
        <w:rPr>
          <w:rFonts w:ascii="Calibri" w:hAnsi="Calibri" w:cs="Calibri"/>
          <w:szCs w:val="22"/>
        </w:rPr>
        <w:t xml:space="preserve">. </w:t>
      </w:r>
    </w:p>
    <w:p w14:paraId="4EED271B" w14:textId="77777777" w:rsidR="00273725" w:rsidRPr="00786E31" w:rsidRDefault="00273725" w:rsidP="00883CF4">
      <w:pPr>
        <w:pStyle w:val="Zkladntext"/>
        <w:ind w:firstLine="708"/>
        <w:rPr>
          <w:rFonts w:ascii="Calibri" w:hAnsi="Calibri" w:cs="Calibri"/>
          <w:sz w:val="12"/>
          <w:szCs w:val="12"/>
        </w:rPr>
      </w:pPr>
    </w:p>
    <w:p w14:paraId="7B021A16" w14:textId="77777777" w:rsidR="00786E31" w:rsidRPr="00005350" w:rsidRDefault="00786E31" w:rsidP="00786E31">
      <w:pPr>
        <w:pStyle w:val="Zkladntext"/>
        <w:rPr>
          <w:rFonts w:ascii="Calibri" w:hAnsi="Calibri" w:cs="Calibri"/>
        </w:rPr>
      </w:pPr>
      <w:r>
        <w:rPr>
          <w:rFonts w:ascii="Calibri" w:hAnsi="Calibri" w:cs="Calibri"/>
        </w:rPr>
        <w:t xml:space="preserve">Na </w:t>
      </w:r>
      <w:r w:rsidRPr="00005350">
        <w:rPr>
          <w:rFonts w:ascii="Calibri" w:hAnsi="Calibri" w:cs="Calibri"/>
        </w:rPr>
        <w:t>Krajské</w:t>
      </w:r>
      <w:r>
        <w:rPr>
          <w:rFonts w:ascii="Calibri" w:hAnsi="Calibri" w:cs="Calibri"/>
        </w:rPr>
        <w:t>m</w:t>
      </w:r>
      <w:r w:rsidRPr="00005350">
        <w:rPr>
          <w:rFonts w:ascii="Calibri" w:hAnsi="Calibri" w:cs="Calibri"/>
        </w:rPr>
        <w:t xml:space="preserve"> úřadu Libereckého kraje jsou k úkonům souvisejícím s podáváním kandidátních listin pro volby do </w:t>
      </w:r>
      <w:r>
        <w:rPr>
          <w:rFonts w:ascii="Calibri" w:hAnsi="Calibri" w:cs="Calibri"/>
        </w:rPr>
        <w:t>Poslanecké sněmovny pověřeni zaměstnanci:</w:t>
      </w:r>
    </w:p>
    <w:p w14:paraId="1AAFB1AF" w14:textId="77777777" w:rsidR="001C6652" w:rsidRPr="001C6652" w:rsidRDefault="001C6652" w:rsidP="00883CF4">
      <w:pPr>
        <w:pStyle w:val="Zkladntext"/>
        <w:rPr>
          <w:rFonts w:ascii="Calibri" w:hAnsi="Calibri" w:cs="Calibri"/>
          <w:b/>
          <w:bCs/>
          <w:sz w:val="6"/>
          <w:szCs w:val="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1276"/>
        <w:gridCol w:w="1276"/>
        <w:gridCol w:w="2409"/>
      </w:tblGrid>
      <w:tr w:rsidR="001C6652" w:rsidRPr="007E6481" w14:paraId="6D1EB78D" w14:textId="77777777" w:rsidTr="009B0D15">
        <w:tc>
          <w:tcPr>
            <w:tcW w:w="2835" w:type="dxa"/>
            <w:shd w:val="clear" w:color="auto" w:fill="FFFF99"/>
          </w:tcPr>
          <w:p w14:paraId="61404B6E" w14:textId="77777777" w:rsidR="001C6652" w:rsidRPr="000009FA" w:rsidRDefault="001C6652" w:rsidP="009B0D15">
            <w:pPr>
              <w:pStyle w:val="Zkladntext"/>
              <w:jc w:val="center"/>
              <w:rPr>
                <w:rFonts w:ascii="Calibri" w:hAnsi="Calibri" w:cs="Calibri"/>
                <w:b/>
                <w:sz w:val="20"/>
                <w:szCs w:val="20"/>
              </w:rPr>
            </w:pPr>
            <w:r w:rsidRPr="000009FA">
              <w:rPr>
                <w:rFonts w:ascii="Calibri" w:hAnsi="Calibri" w:cs="Calibri"/>
                <w:b/>
                <w:sz w:val="20"/>
                <w:szCs w:val="20"/>
              </w:rPr>
              <w:t xml:space="preserve">Pracovník KÚ LK </w:t>
            </w:r>
          </w:p>
          <w:p w14:paraId="7A9AB863" w14:textId="77777777" w:rsidR="001C6652" w:rsidRPr="000009FA" w:rsidRDefault="001C6652" w:rsidP="009B0D15">
            <w:pPr>
              <w:pStyle w:val="Zkladntext"/>
              <w:jc w:val="center"/>
              <w:rPr>
                <w:rFonts w:ascii="Calibri" w:hAnsi="Calibri" w:cs="Calibri"/>
                <w:b/>
                <w:sz w:val="20"/>
                <w:szCs w:val="20"/>
              </w:rPr>
            </w:pPr>
            <w:r w:rsidRPr="000009FA">
              <w:rPr>
                <w:rFonts w:ascii="Calibri" w:hAnsi="Calibri" w:cs="Calibri"/>
                <w:b/>
                <w:sz w:val="20"/>
                <w:szCs w:val="20"/>
              </w:rPr>
              <w:t>s osvědčením</w:t>
            </w:r>
          </w:p>
        </w:tc>
        <w:tc>
          <w:tcPr>
            <w:tcW w:w="1276" w:type="dxa"/>
            <w:shd w:val="clear" w:color="auto" w:fill="FFFF99"/>
            <w:vAlign w:val="center"/>
          </w:tcPr>
          <w:p w14:paraId="1CA0B0B8" w14:textId="77777777" w:rsidR="001C6652" w:rsidRPr="000009FA" w:rsidRDefault="001C6652" w:rsidP="009B0D15">
            <w:pPr>
              <w:pStyle w:val="Zkladntext"/>
              <w:jc w:val="center"/>
              <w:rPr>
                <w:rFonts w:ascii="Calibri" w:hAnsi="Calibri" w:cs="Calibri"/>
                <w:sz w:val="20"/>
                <w:szCs w:val="20"/>
              </w:rPr>
            </w:pPr>
            <w:r w:rsidRPr="000009FA">
              <w:rPr>
                <w:rFonts w:ascii="Calibri" w:hAnsi="Calibri" w:cs="Calibri"/>
                <w:b/>
                <w:sz w:val="20"/>
                <w:szCs w:val="20"/>
              </w:rPr>
              <w:t>kancelář</w:t>
            </w:r>
          </w:p>
        </w:tc>
        <w:tc>
          <w:tcPr>
            <w:tcW w:w="1276" w:type="dxa"/>
            <w:shd w:val="clear" w:color="auto" w:fill="FFFF99"/>
            <w:vAlign w:val="center"/>
          </w:tcPr>
          <w:p w14:paraId="5BA834F8" w14:textId="77777777" w:rsidR="001C6652" w:rsidRPr="00786E31" w:rsidRDefault="001C6652" w:rsidP="009B0D15">
            <w:pPr>
              <w:pStyle w:val="Zkladntext"/>
              <w:jc w:val="center"/>
              <w:rPr>
                <w:b/>
                <w:sz w:val="32"/>
                <w:szCs w:val="32"/>
              </w:rPr>
            </w:pPr>
            <w:r w:rsidRPr="00786E31">
              <w:rPr>
                <w:sz w:val="32"/>
                <w:szCs w:val="32"/>
              </w:rPr>
              <w:sym w:font="Wingdings" w:char="F028"/>
            </w:r>
          </w:p>
        </w:tc>
        <w:tc>
          <w:tcPr>
            <w:tcW w:w="1276" w:type="dxa"/>
            <w:shd w:val="clear" w:color="auto" w:fill="FFFF99"/>
            <w:vAlign w:val="center"/>
          </w:tcPr>
          <w:p w14:paraId="5F04FBCA" w14:textId="77777777" w:rsidR="001C6652" w:rsidRPr="00786E31" w:rsidRDefault="001C6652" w:rsidP="009B0D15">
            <w:pPr>
              <w:pStyle w:val="Zkladntext"/>
              <w:jc w:val="center"/>
              <w:rPr>
                <w:bCs/>
                <w:sz w:val="32"/>
                <w:szCs w:val="32"/>
              </w:rPr>
            </w:pPr>
            <w:r w:rsidRPr="00786E31">
              <w:rPr>
                <w:bCs/>
                <w:sz w:val="32"/>
                <w:szCs w:val="32"/>
              </w:rPr>
              <w:sym w:font="Wingdings" w:char="F029"/>
            </w:r>
          </w:p>
        </w:tc>
        <w:tc>
          <w:tcPr>
            <w:tcW w:w="2409" w:type="dxa"/>
            <w:shd w:val="clear" w:color="auto" w:fill="FFFF99"/>
            <w:vAlign w:val="center"/>
          </w:tcPr>
          <w:p w14:paraId="5D3C4B39" w14:textId="77777777" w:rsidR="001C6652" w:rsidRPr="00786E31" w:rsidRDefault="001C6652" w:rsidP="009B0D15">
            <w:pPr>
              <w:pStyle w:val="Zkladntext"/>
              <w:jc w:val="center"/>
              <w:rPr>
                <w:rFonts w:ascii="Calibri" w:hAnsi="Calibri" w:cs="Calibri"/>
                <w:b/>
                <w:sz w:val="20"/>
                <w:szCs w:val="20"/>
              </w:rPr>
            </w:pPr>
            <w:r w:rsidRPr="00786E31">
              <w:rPr>
                <w:rFonts w:ascii="Calibri" w:hAnsi="Calibri" w:cs="Calibri"/>
                <w:b/>
                <w:sz w:val="20"/>
                <w:szCs w:val="20"/>
              </w:rPr>
              <w:t xml:space="preserve">e-mail </w:t>
            </w:r>
          </w:p>
        </w:tc>
      </w:tr>
      <w:tr w:rsidR="001C6652" w:rsidRPr="007E6481" w14:paraId="42EF253A" w14:textId="77777777" w:rsidTr="009B0D15">
        <w:tc>
          <w:tcPr>
            <w:tcW w:w="2835" w:type="dxa"/>
            <w:shd w:val="clear" w:color="auto" w:fill="auto"/>
          </w:tcPr>
          <w:p w14:paraId="4E748100" w14:textId="77777777" w:rsidR="001C6652" w:rsidRPr="00005350" w:rsidRDefault="001C6652" w:rsidP="009B0D15">
            <w:pPr>
              <w:pStyle w:val="Zkladntext"/>
              <w:rPr>
                <w:rFonts w:ascii="Calibri" w:hAnsi="Calibri" w:cs="Calibri"/>
                <w:sz w:val="6"/>
                <w:szCs w:val="6"/>
              </w:rPr>
            </w:pPr>
          </w:p>
          <w:p w14:paraId="6685C2AD" w14:textId="77777777" w:rsidR="001C6652" w:rsidRPr="00005350" w:rsidRDefault="001C6652" w:rsidP="009B0D15">
            <w:pPr>
              <w:pStyle w:val="Zkladntext"/>
              <w:rPr>
                <w:rFonts w:ascii="Calibri" w:hAnsi="Calibri" w:cs="Calibri"/>
                <w:b/>
                <w:sz w:val="20"/>
                <w:szCs w:val="20"/>
              </w:rPr>
            </w:pPr>
            <w:r w:rsidRPr="00005350">
              <w:rPr>
                <w:rFonts w:ascii="Calibri" w:hAnsi="Calibri" w:cs="Calibri"/>
                <w:b/>
                <w:sz w:val="20"/>
                <w:szCs w:val="20"/>
              </w:rPr>
              <w:t xml:space="preserve">Mgr. Pavlína </w:t>
            </w:r>
            <w:r w:rsidRPr="00005350">
              <w:rPr>
                <w:rFonts w:ascii="Calibri" w:hAnsi="Calibri" w:cs="Calibri"/>
                <w:b/>
                <w:caps/>
                <w:sz w:val="20"/>
                <w:szCs w:val="20"/>
              </w:rPr>
              <w:t>Kroupová</w:t>
            </w:r>
            <w:r w:rsidRPr="00005350">
              <w:rPr>
                <w:rFonts w:ascii="Calibri" w:hAnsi="Calibri" w:cs="Calibri"/>
                <w:b/>
                <w:sz w:val="20"/>
                <w:szCs w:val="20"/>
              </w:rPr>
              <w:t xml:space="preserve"> </w:t>
            </w:r>
          </w:p>
          <w:p w14:paraId="348A5358" w14:textId="77777777" w:rsidR="001C6652" w:rsidRPr="00005350" w:rsidRDefault="001C6652" w:rsidP="009B0D15">
            <w:pPr>
              <w:pStyle w:val="Zkladntext"/>
              <w:rPr>
                <w:rFonts w:ascii="Calibri" w:hAnsi="Calibri" w:cs="Calibri"/>
                <w:sz w:val="20"/>
                <w:szCs w:val="20"/>
              </w:rPr>
            </w:pPr>
            <w:r w:rsidRPr="00005350">
              <w:rPr>
                <w:rFonts w:ascii="Calibri" w:hAnsi="Calibri" w:cs="Calibri"/>
                <w:sz w:val="20"/>
                <w:szCs w:val="20"/>
              </w:rPr>
              <w:t>vedoucí odd. přestupků a voleb</w:t>
            </w:r>
          </w:p>
          <w:p w14:paraId="39AC3168" w14:textId="77777777" w:rsidR="001C6652" w:rsidRPr="00005350" w:rsidRDefault="001C6652" w:rsidP="009B0D15">
            <w:pPr>
              <w:pStyle w:val="Zkladntext"/>
              <w:rPr>
                <w:rFonts w:ascii="Calibri" w:hAnsi="Calibri" w:cs="Calibri"/>
                <w:i/>
                <w:sz w:val="16"/>
                <w:szCs w:val="16"/>
              </w:rPr>
            </w:pPr>
            <w:r w:rsidRPr="00005350">
              <w:rPr>
                <w:rFonts w:ascii="Calibri" w:hAnsi="Calibri" w:cs="Calibri"/>
                <w:i/>
                <w:sz w:val="16"/>
                <w:szCs w:val="16"/>
              </w:rPr>
              <w:t>Osvědčení MV o vykonané zkoušce potřebných znalostí na úseku voleb č. 8 ze dne 19.6.2000</w:t>
            </w:r>
          </w:p>
          <w:p w14:paraId="1DF045D7" w14:textId="77777777" w:rsidR="001C6652" w:rsidRPr="00005350" w:rsidRDefault="001C6652" w:rsidP="009B0D15">
            <w:pPr>
              <w:pStyle w:val="Zkladntext"/>
              <w:rPr>
                <w:rFonts w:ascii="Calibri" w:hAnsi="Calibri" w:cs="Calibri"/>
                <w:i/>
                <w:sz w:val="6"/>
                <w:szCs w:val="6"/>
              </w:rPr>
            </w:pPr>
          </w:p>
        </w:tc>
        <w:tc>
          <w:tcPr>
            <w:tcW w:w="1276" w:type="dxa"/>
            <w:shd w:val="clear" w:color="auto" w:fill="auto"/>
            <w:vAlign w:val="center"/>
          </w:tcPr>
          <w:p w14:paraId="25B40187" w14:textId="77777777" w:rsidR="001C6652" w:rsidRPr="00005350" w:rsidRDefault="001C6652" w:rsidP="009B0D15">
            <w:pPr>
              <w:pStyle w:val="Zkladntext"/>
              <w:jc w:val="center"/>
              <w:rPr>
                <w:rFonts w:ascii="Calibri" w:hAnsi="Calibri" w:cs="Calibri"/>
                <w:sz w:val="20"/>
                <w:szCs w:val="20"/>
              </w:rPr>
            </w:pPr>
            <w:r w:rsidRPr="00005350">
              <w:rPr>
                <w:rFonts w:ascii="Calibri" w:hAnsi="Calibri" w:cs="Calibri"/>
                <w:sz w:val="20"/>
                <w:szCs w:val="20"/>
              </w:rPr>
              <w:t>2. patro</w:t>
            </w:r>
          </w:p>
          <w:p w14:paraId="05AB6945" w14:textId="77777777" w:rsidR="001C6652" w:rsidRPr="00005350" w:rsidRDefault="001C6652" w:rsidP="009B0D15">
            <w:pPr>
              <w:pStyle w:val="Zkladntext"/>
              <w:jc w:val="center"/>
              <w:rPr>
                <w:rFonts w:ascii="Calibri" w:hAnsi="Calibri" w:cs="Calibri"/>
                <w:sz w:val="20"/>
                <w:szCs w:val="20"/>
              </w:rPr>
            </w:pPr>
            <w:r w:rsidRPr="00005350">
              <w:rPr>
                <w:rFonts w:ascii="Calibri" w:hAnsi="Calibri" w:cs="Calibri"/>
                <w:sz w:val="20"/>
                <w:szCs w:val="20"/>
              </w:rPr>
              <w:t>budovy C</w:t>
            </w:r>
          </w:p>
          <w:p w14:paraId="1BF22BA6" w14:textId="77777777" w:rsidR="001C6652" w:rsidRPr="00005350" w:rsidRDefault="001C6652" w:rsidP="009B0D15">
            <w:pPr>
              <w:pStyle w:val="Zkladntext"/>
              <w:jc w:val="center"/>
              <w:rPr>
                <w:rFonts w:ascii="Calibri" w:hAnsi="Calibri" w:cs="Calibri"/>
                <w:sz w:val="20"/>
                <w:szCs w:val="20"/>
              </w:rPr>
            </w:pPr>
            <w:r w:rsidRPr="00005350">
              <w:rPr>
                <w:rFonts w:ascii="Calibri" w:hAnsi="Calibri" w:cs="Calibri"/>
                <w:sz w:val="20"/>
                <w:szCs w:val="20"/>
              </w:rPr>
              <w:t>č. dv. C207</w:t>
            </w:r>
          </w:p>
        </w:tc>
        <w:tc>
          <w:tcPr>
            <w:tcW w:w="1276" w:type="dxa"/>
            <w:shd w:val="clear" w:color="auto" w:fill="auto"/>
            <w:vAlign w:val="center"/>
          </w:tcPr>
          <w:p w14:paraId="34813FE5" w14:textId="77777777" w:rsidR="001C6652" w:rsidRPr="00005350" w:rsidRDefault="001C6652" w:rsidP="009B0D15">
            <w:pPr>
              <w:pStyle w:val="Zkladntext"/>
              <w:jc w:val="center"/>
              <w:rPr>
                <w:rFonts w:ascii="Calibri" w:hAnsi="Calibri" w:cs="Calibri"/>
                <w:sz w:val="20"/>
                <w:szCs w:val="20"/>
              </w:rPr>
            </w:pPr>
          </w:p>
          <w:p w14:paraId="5D7CFDB2" w14:textId="77777777" w:rsidR="001C6652" w:rsidRPr="00005350" w:rsidRDefault="001C6652" w:rsidP="009B0D15">
            <w:pPr>
              <w:pStyle w:val="Zkladntext"/>
              <w:jc w:val="center"/>
              <w:rPr>
                <w:rFonts w:ascii="Calibri" w:hAnsi="Calibri" w:cs="Calibri"/>
                <w:sz w:val="20"/>
                <w:szCs w:val="20"/>
              </w:rPr>
            </w:pPr>
            <w:r w:rsidRPr="00005350">
              <w:rPr>
                <w:rFonts w:ascii="Calibri" w:hAnsi="Calibri" w:cs="Calibri"/>
                <w:sz w:val="20"/>
                <w:szCs w:val="20"/>
              </w:rPr>
              <w:t>48 5226 434</w:t>
            </w:r>
          </w:p>
          <w:p w14:paraId="1F1D76C6" w14:textId="77777777" w:rsidR="001C6652" w:rsidRPr="00005350" w:rsidRDefault="001C6652" w:rsidP="009B0D15">
            <w:pPr>
              <w:pStyle w:val="Zkladntext"/>
              <w:jc w:val="center"/>
              <w:rPr>
                <w:rFonts w:ascii="Calibri" w:hAnsi="Calibri" w:cs="Calibri"/>
                <w:color w:val="FF0000"/>
                <w:sz w:val="20"/>
                <w:szCs w:val="20"/>
              </w:rPr>
            </w:pPr>
          </w:p>
        </w:tc>
        <w:tc>
          <w:tcPr>
            <w:tcW w:w="1276" w:type="dxa"/>
            <w:shd w:val="clear" w:color="auto" w:fill="auto"/>
            <w:vAlign w:val="center"/>
          </w:tcPr>
          <w:p w14:paraId="48624CFE" w14:textId="77777777" w:rsidR="001C6652" w:rsidRPr="00005350" w:rsidRDefault="001C6652" w:rsidP="009B0D15">
            <w:pPr>
              <w:pStyle w:val="Zkladntext"/>
              <w:jc w:val="center"/>
              <w:rPr>
                <w:rFonts w:ascii="Calibri" w:hAnsi="Calibri" w:cs="Calibri"/>
                <w:color w:val="0000FF"/>
                <w:sz w:val="20"/>
                <w:szCs w:val="20"/>
              </w:rPr>
            </w:pPr>
          </w:p>
          <w:p w14:paraId="7E30758D" w14:textId="77777777" w:rsidR="001C6652" w:rsidRPr="00005350" w:rsidRDefault="001C6652" w:rsidP="009B0D15">
            <w:pPr>
              <w:pStyle w:val="Zkladntext"/>
              <w:jc w:val="center"/>
              <w:rPr>
                <w:rFonts w:ascii="Calibri" w:hAnsi="Calibri" w:cs="Calibri"/>
                <w:sz w:val="20"/>
                <w:szCs w:val="20"/>
              </w:rPr>
            </w:pPr>
            <w:r w:rsidRPr="00005350">
              <w:rPr>
                <w:rFonts w:ascii="Calibri" w:hAnsi="Calibri" w:cs="Calibri"/>
                <w:sz w:val="20"/>
                <w:szCs w:val="20"/>
              </w:rPr>
              <w:t>739 541 623</w:t>
            </w:r>
          </w:p>
          <w:p w14:paraId="241A94CA" w14:textId="77777777" w:rsidR="001C6652" w:rsidRPr="00005350" w:rsidRDefault="001C6652" w:rsidP="009B0D15">
            <w:pPr>
              <w:pStyle w:val="Zkladntext"/>
              <w:jc w:val="center"/>
              <w:rPr>
                <w:rFonts w:ascii="Calibri" w:hAnsi="Calibri" w:cs="Calibri"/>
                <w:color w:val="0000FF"/>
                <w:sz w:val="20"/>
                <w:szCs w:val="20"/>
              </w:rPr>
            </w:pPr>
          </w:p>
        </w:tc>
        <w:tc>
          <w:tcPr>
            <w:tcW w:w="2409" w:type="dxa"/>
            <w:shd w:val="clear" w:color="auto" w:fill="auto"/>
            <w:vAlign w:val="center"/>
          </w:tcPr>
          <w:p w14:paraId="2ACAD8E2" w14:textId="77777777" w:rsidR="001C6652" w:rsidRPr="00005350" w:rsidRDefault="001C6652" w:rsidP="009B0D15">
            <w:pPr>
              <w:pStyle w:val="Zkladntext"/>
              <w:jc w:val="center"/>
              <w:rPr>
                <w:rFonts w:ascii="Calibri" w:hAnsi="Calibri" w:cs="Calibri"/>
                <w:sz w:val="16"/>
                <w:szCs w:val="16"/>
              </w:rPr>
            </w:pPr>
            <w:hyperlink r:id="rId21" w:history="1">
              <w:r w:rsidRPr="00005350">
                <w:rPr>
                  <w:rStyle w:val="Hypertextovodkaz"/>
                  <w:rFonts w:ascii="Calibri" w:hAnsi="Calibri" w:cs="Calibri"/>
                  <w:sz w:val="16"/>
                  <w:szCs w:val="16"/>
                </w:rPr>
                <w:t>pavlina.kroupova@kraj-lbc.cz</w:t>
              </w:r>
            </w:hyperlink>
          </w:p>
        </w:tc>
      </w:tr>
      <w:tr w:rsidR="001C6652" w:rsidRPr="007E6481" w14:paraId="1C4DB3B8" w14:textId="77777777" w:rsidTr="009B0D15">
        <w:tc>
          <w:tcPr>
            <w:tcW w:w="2835" w:type="dxa"/>
            <w:shd w:val="clear" w:color="auto" w:fill="auto"/>
          </w:tcPr>
          <w:p w14:paraId="6B73F4B7" w14:textId="77777777" w:rsidR="001C6652" w:rsidRPr="00005350" w:rsidRDefault="001C6652" w:rsidP="009B0D15">
            <w:pPr>
              <w:pStyle w:val="Zkladntext"/>
              <w:rPr>
                <w:rFonts w:ascii="Calibri" w:hAnsi="Calibri" w:cs="Calibri"/>
                <w:sz w:val="6"/>
                <w:szCs w:val="6"/>
              </w:rPr>
            </w:pPr>
          </w:p>
          <w:p w14:paraId="5A7FF7BB" w14:textId="77777777" w:rsidR="001C6652" w:rsidRPr="00005350" w:rsidRDefault="001C6652" w:rsidP="009B0D15">
            <w:pPr>
              <w:pStyle w:val="Zkladntext"/>
              <w:rPr>
                <w:rFonts w:ascii="Calibri" w:hAnsi="Calibri" w:cs="Calibri"/>
                <w:b/>
                <w:caps/>
                <w:sz w:val="20"/>
                <w:szCs w:val="20"/>
              </w:rPr>
            </w:pPr>
            <w:r w:rsidRPr="00005350">
              <w:rPr>
                <w:rFonts w:ascii="Calibri" w:hAnsi="Calibri" w:cs="Calibri"/>
                <w:b/>
                <w:sz w:val="20"/>
                <w:szCs w:val="20"/>
              </w:rPr>
              <w:t xml:space="preserve">Ing. Michaela </w:t>
            </w:r>
            <w:r w:rsidRPr="00005350">
              <w:rPr>
                <w:rFonts w:ascii="Calibri" w:hAnsi="Calibri" w:cs="Calibri"/>
                <w:b/>
                <w:caps/>
                <w:sz w:val="20"/>
                <w:szCs w:val="20"/>
              </w:rPr>
              <w:t>legerová</w:t>
            </w:r>
          </w:p>
          <w:p w14:paraId="7A4FA675" w14:textId="77777777" w:rsidR="001C6652" w:rsidRPr="00005350" w:rsidRDefault="001C6652" w:rsidP="009B0D15">
            <w:pPr>
              <w:pStyle w:val="Zkladntext"/>
              <w:rPr>
                <w:rFonts w:ascii="Calibri" w:hAnsi="Calibri" w:cs="Calibri"/>
                <w:sz w:val="20"/>
                <w:szCs w:val="20"/>
              </w:rPr>
            </w:pPr>
            <w:r w:rsidRPr="00005350">
              <w:rPr>
                <w:rFonts w:ascii="Calibri" w:hAnsi="Calibri" w:cs="Calibri"/>
                <w:sz w:val="20"/>
                <w:szCs w:val="20"/>
              </w:rPr>
              <w:t>odborný zaměstnanec odd. přestupků a voleb</w:t>
            </w:r>
          </w:p>
          <w:p w14:paraId="5CB1DB6D" w14:textId="77777777" w:rsidR="001C6652" w:rsidRPr="00005350" w:rsidRDefault="001C6652" w:rsidP="009B0D15">
            <w:pPr>
              <w:pStyle w:val="Zkladntext"/>
              <w:rPr>
                <w:rFonts w:ascii="Calibri" w:hAnsi="Calibri" w:cs="Calibri"/>
                <w:sz w:val="6"/>
                <w:szCs w:val="6"/>
              </w:rPr>
            </w:pPr>
            <w:r w:rsidRPr="00005350">
              <w:rPr>
                <w:rFonts w:ascii="Calibri" w:hAnsi="Calibri" w:cs="Calibri"/>
                <w:i/>
                <w:sz w:val="16"/>
                <w:szCs w:val="16"/>
              </w:rPr>
              <w:t>Osvědčení MV o vykonané zkoušce potřebných znalostí na úseku voleb č. 607 ze dne 17.9.2013</w:t>
            </w:r>
          </w:p>
        </w:tc>
        <w:tc>
          <w:tcPr>
            <w:tcW w:w="1276" w:type="dxa"/>
            <w:shd w:val="clear" w:color="auto" w:fill="auto"/>
            <w:vAlign w:val="center"/>
          </w:tcPr>
          <w:p w14:paraId="2E3BC76E" w14:textId="77777777" w:rsidR="001C6652" w:rsidRPr="00005350" w:rsidRDefault="001C6652" w:rsidP="009B0D15">
            <w:pPr>
              <w:pStyle w:val="Zkladntext"/>
              <w:jc w:val="center"/>
              <w:rPr>
                <w:rFonts w:ascii="Calibri" w:hAnsi="Calibri" w:cs="Calibri"/>
                <w:sz w:val="20"/>
                <w:szCs w:val="20"/>
              </w:rPr>
            </w:pPr>
            <w:r w:rsidRPr="00005350">
              <w:rPr>
                <w:rFonts w:ascii="Calibri" w:hAnsi="Calibri" w:cs="Calibri"/>
                <w:sz w:val="20"/>
                <w:szCs w:val="20"/>
              </w:rPr>
              <w:t>2. patro</w:t>
            </w:r>
          </w:p>
          <w:p w14:paraId="465E90D7" w14:textId="77777777" w:rsidR="001C6652" w:rsidRPr="00005350" w:rsidRDefault="001C6652" w:rsidP="009B0D15">
            <w:pPr>
              <w:pStyle w:val="Zkladntext"/>
              <w:jc w:val="center"/>
              <w:rPr>
                <w:rFonts w:ascii="Calibri" w:hAnsi="Calibri" w:cs="Calibri"/>
                <w:sz w:val="20"/>
                <w:szCs w:val="20"/>
              </w:rPr>
            </w:pPr>
            <w:r w:rsidRPr="00005350">
              <w:rPr>
                <w:rFonts w:ascii="Calibri" w:hAnsi="Calibri" w:cs="Calibri"/>
                <w:sz w:val="20"/>
                <w:szCs w:val="20"/>
              </w:rPr>
              <w:t>budovy C</w:t>
            </w:r>
          </w:p>
          <w:p w14:paraId="34E765B1" w14:textId="77777777" w:rsidR="001C6652" w:rsidRPr="00005350" w:rsidRDefault="001C6652" w:rsidP="009B0D15">
            <w:pPr>
              <w:pStyle w:val="Zkladntext"/>
              <w:jc w:val="center"/>
              <w:rPr>
                <w:rFonts w:ascii="Calibri" w:hAnsi="Calibri" w:cs="Calibri"/>
                <w:sz w:val="20"/>
                <w:szCs w:val="20"/>
              </w:rPr>
            </w:pPr>
            <w:r w:rsidRPr="00005350">
              <w:rPr>
                <w:rFonts w:ascii="Calibri" w:hAnsi="Calibri" w:cs="Calibri"/>
                <w:sz w:val="20"/>
                <w:szCs w:val="20"/>
              </w:rPr>
              <w:t>č. dv. C206</w:t>
            </w:r>
          </w:p>
        </w:tc>
        <w:tc>
          <w:tcPr>
            <w:tcW w:w="1276" w:type="dxa"/>
            <w:shd w:val="clear" w:color="auto" w:fill="auto"/>
            <w:vAlign w:val="center"/>
          </w:tcPr>
          <w:p w14:paraId="2C350C1F" w14:textId="77777777" w:rsidR="001C6652" w:rsidRPr="00005350" w:rsidRDefault="001C6652" w:rsidP="009B0D15">
            <w:pPr>
              <w:pStyle w:val="Zkladntext"/>
              <w:jc w:val="center"/>
              <w:rPr>
                <w:rFonts w:ascii="Calibri" w:hAnsi="Calibri" w:cs="Calibri"/>
                <w:sz w:val="20"/>
                <w:szCs w:val="20"/>
              </w:rPr>
            </w:pPr>
            <w:r w:rsidRPr="00005350">
              <w:rPr>
                <w:rFonts w:ascii="Calibri" w:hAnsi="Calibri" w:cs="Calibri"/>
                <w:sz w:val="20"/>
                <w:szCs w:val="20"/>
              </w:rPr>
              <w:t>48 5226 351</w:t>
            </w:r>
          </w:p>
        </w:tc>
        <w:tc>
          <w:tcPr>
            <w:tcW w:w="1276" w:type="dxa"/>
            <w:shd w:val="clear" w:color="auto" w:fill="auto"/>
            <w:vAlign w:val="center"/>
          </w:tcPr>
          <w:p w14:paraId="0A1ECC6B" w14:textId="77777777" w:rsidR="001C6652" w:rsidRPr="00005350" w:rsidRDefault="001C6652" w:rsidP="009B0D15">
            <w:pPr>
              <w:pStyle w:val="Zkladntext"/>
              <w:jc w:val="center"/>
              <w:rPr>
                <w:rFonts w:ascii="Calibri" w:hAnsi="Calibri" w:cs="Calibri"/>
                <w:color w:val="0000FF"/>
                <w:sz w:val="20"/>
                <w:szCs w:val="20"/>
              </w:rPr>
            </w:pPr>
            <w:r w:rsidRPr="00005350">
              <w:rPr>
                <w:rFonts w:ascii="Calibri" w:hAnsi="Calibri" w:cs="Calibri"/>
                <w:sz w:val="20"/>
                <w:szCs w:val="20"/>
              </w:rPr>
              <w:t>739 541 599</w:t>
            </w:r>
          </w:p>
        </w:tc>
        <w:tc>
          <w:tcPr>
            <w:tcW w:w="2409" w:type="dxa"/>
            <w:shd w:val="clear" w:color="auto" w:fill="auto"/>
            <w:vAlign w:val="center"/>
          </w:tcPr>
          <w:p w14:paraId="5A94DF77" w14:textId="77777777" w:rsidR="001C6652" w:rsidRPr="00005350" w:rsidRDefault="001C6652" w:rsidP="009B0D15">
            <w:pPr>
              <w:pStyle w:val="Zkladntext"/>
              <w:jc w:val="center"/>
              <w:rPr>
                <w:rFonts w:ascii="Calibri" w:hAnsi="Calibri" w:cs="Calibri"/>
                <w:sz w:val="16"/>
                <w:szCs w:val="16"/>
              </w:rPr>
            </w:pPr>
            <w:hyperlink r:id="rId22" w:history="1">
              <w:r w:rsidRPr="00005350">
                <w:rPr>
                  <w:rStyle w:val="Hypertextovodkaz"/>
                  <w:rFonts w:ascii="Calibri" w:hAnsi="Calibri" w:cs="Calibri"/>
                  <w:sz w:val="16"/>
                  <w:szCs w:val="16"/>
                </w:rPr>
                <w:t>michaela.legerova@kraj-lbc.cz</w:t>
              </w:r>
            </w:hyperlink>
            <w:r w:rsidRPr="00005350">
              <w:rPr>
                <w:rFonts w:ascii="Calibri" w:hAnsi="Calibri" w:cs="Calibri"/>
                <w:sz w:val="16"/>
                <w:szCs w:val="16"/>
              </w:rPr>
              <w:t xml:space="preserve"> </w:t>
            </w:r>
          </w:p>
        </w:tc>
      </w:tr>
    </w:tbl>
    <w:p w14:paraId="1AC7C09B" w14:textId="77777777" w:rsidR="00F328EC" w:rsidRDefault="00F328EC" w:rsidP="00883CF4">
      <w:pPr>
        <w:pStyle w:val="Zkladntext"/>
        <w:rPr>
          <w:szCs w:val="22"/>
        </w:rPr>
      </w:pPr>
    </w:p>
    <w:p w14:paraId="7C34AA7C" w14:textId="77777777" w:rsidR="00273725" w:rsidRPr="007C0E1E" w:rsidRDefault="00F328EC" w:rsidP="00883CF4">
      <w:pPr>
        <w:pStyle w:val="Zkladntext"/>
        <w:pBdr>
          <w:top w:val="threeDEmboss" w:sz="6" w:space="1" w:color="auto"/>
          <w:left w:val="threeDEmboss" w:sz="6" w:space="4" w:color="auto"/>
          <w:bottom w:val="threeDEmboss" w:sz="6" w:space="1" w:color="auto"/>
          <w:right w:val="threeDEmboss" w:sz="6" w:space="4" w:color="auto"/>
        </w:pBdr>
        <w:rPr>
          <w:rFonts w:ascii="Arial Black" w:hAnsi="Arial Black"/>
          <w:sz w:val="20"/>
          <w:szCs w:val="20"/>
        </w:rPr>
      </w:pPr>
      <w:r w:rsidRPr="007C0E1E">
        <w:rPr>
          <w:rFonts w:ascii="Arial Black" w:hAnsi="Arial Black"/>
          <w:sz w:val="20"/>
          <w:szCs w:val="20"/>
        </w:rPr>
        <w:t>2</w:t>
      </w:r>
      <w:r w:rsidR="00273725" w:rsidRPr="007C0E1E">
        <w:rPr>
          <w:rFonts w:ascii="Arial Black" w:hAnsi="Arial Black"/>
          <w:sz w:val="20"/>
          <w:szCs w:val="20"/>
        </w:rPr>
        <w:t>.1. Subjekty, jimž je přiznáno právo podat kandidátní listinu</w:t>
      </w:r>
    </w:p>
    <w:p w14:paraId="0B7D4F63" w14:textId="77777777" w:rsidR="00273725" w:rsidRDefault="00273725" w:rsidP="00883CF4">
      <w:pPr>
        <w:jc w:val="both"/>
        <w:rPr>
          <w:b/>
          <w:sz w:val="22"/>
          <w:szCs w:val="22"/>
          <w:u w:val="single"/>
        </w:rPr>
      </w:pPr>
    </w:p>
    <w:p w14:paraId="615B31A6" w14:textId="77777777" w:rsidR="00273725" w:rsidRPr="00F328EC" w:rsidRDefault="00273725" w:rsidP="00883CF4">
      <w:pPr>
        <w:jc w:val="both"/>
        <w:rPr>
          <w:rFonts w:ascii="Calibri" w:hAnsi="Calibri" w:cs="Calibri"/>
          <w:sz w:val="22"/>
          <w:szCs w:val="22"/>
          <w:u w:val="single"/>
        </w:rPr>
      </w:pPr>
      <w:r w:rsidRPr="00F328EC">
        <w:rPr>
          <w:rFonts w:ascii="Calibri" w:hAnsi="Calibri" w:cs="Calibri"/>
          <w:b/>
          <w:sz w:val="22"/>
          <w:szCs w:val="22"/>
          <w:u w:val="single"/>
        </w:rPr>
        <w:t>Kandidátní listiny pro volby do Poslanecké sněmovny 202</w:t>
      </w:r>
      <w:r w:rsidR="00F328EC">
        <w:rPr>
          <w:rFonts w:ascii="Calibri" w:hAnsi="Calibri" w:cs="Calibri"/>
          <w:b/>
          <w:sz w:val="22"/>
          <w:szCs w:val="22"/>
          <w:u w:val="single"/>
        </w:rPr>
        <w:t>5</w:t>
      </w:r>
      <w:r w:rsidRPr="00F328EC">
        <w:rPr>
          <w:rFonts w:ascii="Calibri" w:hAnsi="Calibri" w:cs="Calibri"/>
          <w:b/>
          <w:sz w:val="22"/>
          <w:szCs w:val="22"/>
          <w:u w:val="single"/>
        </w:rPr>
        <w:t xml:space="preserve"> mohou podávat </w:t>
      </w:r>
      <w:r w:rsidRPr="00F328EC">
        <w:rPr>
          <w:rFonts w:ascii="Calibri" w:hAnsi="Calibri" w:cs="Calibri"/>
          <w:b/>
          <w:sz w:val="22"/>
          <w:szCs w:val="22"/>
          <w:u w:val="single"/>
          <w:shd w:val="clear" w:color="auto" w:fill="CCFFCC"/>
        </w:rPr>
        <w:t xml:space="preserve">nejpozději </w:t>
      </w:r>
      <w:r w:rsidRPr="00F328EC">
        <w:rPr>
          <w:rFonts w:ascii="Calibri" w:hAnsi="Calibri" w:cs="Calibri"/>
          <w:sz w:val="22"/>
          <w:szCs w:val="22"/>
          <w:u w:val="single"/>
          <w:shd w:val="clear" w:color="auto" w:fill="CCFFCC"/>
        </w:rPr>
        <w:t xml:space="preserve"> </w:t>
      </w:r>
      <w:r w:rsidRPr="00F328EC">
        <w:rPr>
          <w:rFonts w:ascii="Calibri" w:hAnsi="Calibri" w:cs="Calibri"/>
          <w:b/>
          <w:sz w:val="22"/>
          <w:szCs w:val="22"/>
          <w:u w:val="single"/>
          <w:shd w:val="clear" w:color="auto" w:fill="CCFFCC"/>
        </w:rPr>
        <w:t xml:space="preserve">66 dnů </w:t>
      </w:r>
      <w:r w:rsidRPr="00F328EC">
        <w:rPr>
          <w:rFonts w:ascii="Calibri" w:hAnsi="Calibri" w:cs="Calibri"/>
          <w:b/>
          <w:sz w:val="22"/>
          <w:szCs w:val="22"/>
          <w:u w:val="single"/>
        </w:rPr>
        <w:t xml:space="preserve">přede dnem voleb </w:t>
      </w:r>
      <w:r w:rsidRPr="00F328EC">
        <w:rPr>
          <w:rFonts w:ascii="Calibri" w:hAnsi="Calibri" w:cs="Calibri"/>
          <w:i/>
          <w:sz w:val="22"/>
          <w:szCs w:val="22"/>
          <w:u w:val="single"/>
          <w:shd w:val="clear" w:color="auto" w:fill="CCFFCC"/>
        </w:rPr>
        <w:t>(</w:t>
      </w:r>
      <w:r w:rsidRPr="00F328EC">
        <w:rPr>
          <w:rFonts w:ascii="Calibri" w:hAnsi="Calibri" w:cs="Calibri"/>
          <w:b/>
          <w:i/>
          <w:sz w:val="22"/>
          <w:szCs w:val="22"/>
          <w:u w:val="single"/>
          <w:shd w:val="clear" w:color="auto" w:fill="CCFFCC"/>
        </w:rPr>
        <w:t xml:space="preserve">tj. do 16.00 hod. úterý </w:t>
      </w:r>
      <w:r w:rsidR="00F328EC">
        <w:rPr>
          <w:rFonts w:ascii="Calibri" w:hAnsi="Calibri" w:cs="Calibri"/>
          <w:b/>
          <w:i/>
          <w:sz w:val="22"/>
          <w:szCs w:val="22"/>
          <w:u w:val="single"/>
          <w:shd w:val="clear" w:color="auto" w:fill="CCFFCC"/>
        </w:rPr>
        <w:t>29</w:t>
      </w:r>
      <w:r w:rsidRPr="00F328EC">
        <w:rPr>
          <w:rFonts w:ascii="Calibri" w:hAnsi="Calibri" w:cs="Calibri"/>
          <w:b/>
          <w:i/>
          <w:sz w:val="22"/>
          <w:szCs w:val="22"/>
          <w:u w:val="single"/>
          <w:shd w:val="clear" w:color="auto" w:fill="CCFFCC"/>
        </w:rPr>
        <w:t>.</w:t>
      </w:r>
      <w:r w:rsidR="00F328EC">
        <w:rPr>
          <w:rFonts w:ascii="Calibri" w:hAnsi="Calibri" w:cs="Calibri"/>
          <w:b/>
          <w:i/>
          <w:sz w:val="22"/>
          <w:szCs w:val="22"/>
          <w:u w:val="single"/>
          <w:shd w:val="clear" w:color="auto" w:fill="CCFFCC"/>
        </w:rPr>
        <w:t>7</w:t>
      </w:r>
      <w:r w:rsidRPr="00F328EC">
        <w:rPr>
          <w:rFonts w:ascii="Calibri" w:hAnsi="Calibri" w:cs="Calibri"/>
          <w:b/>
          <w:i/>
          <w:sz w:val="22"/>
          <w:szCs w:val="22"/>
          <w:u w:val="single"/>
          <w:shd w:val="clear" w:color="auto" w:fill="CCFFCC"/>
        </w:rPr>
        <w:t>.202</w:t>
      </w:r>
      <w:r w:rsidR="00F328EC">
        <w:rPr>
          <w:rFonts w:ascii="Calibri" w:hAnsi="Calibri" w:cs="Calibri"/>
          <w:b/>
          <w:i/>
          <w:sz w:val="22"/>
          <w:szCs w:val="22"/>
          <w:u w:val="single"/>
          <w:shd w:val="clear" w:color="auto" w:fill="CCFFCC"/>
        </w:rPr>
        <w:t>5</w:t>
      </w:r>
      <w:r w:rsidRPr="00F328EC">
        <w:rPr>
          <w:rFonts w:ascii="Calibri" w:hAnsi="Calibri" w:cs="Calibri"/>
          <w:b/>
          <w:i/>
          <w:sz w:val="22"/>
          <w:szCs w:val="22"/>
          <w:u w:val="single"/>
          <w:shd w:val="clear" w:color="auto" w:fill="CCFFCC"/>
        </w:rPr>
        <w:t>)</w:t>
      </w:r>
      <w:r w:rsidRPr="00F328EC">
        <w:rPr>
          <w:rFonts w:ascii="Calibri" w:hAnsi="Calibri" w:cs="Calibri"/>
          <w:i/>
          <w:sz w:val="22"/>
          <w:szCs w:val="22"/>
          <w:u w:val="single"/>
        </w:rPr>
        <w:t xml:space="preserve"> </w:t>
      </w:r>
      <w:r w:rsidRPr="00F328EC">
        <w:rPr>
          <w:rFonts w:ascii="Calibri" w:hAnsi="Calibri" w:cs="Calibri"/>
          <w:b/>
          <w:sz w:val="22"/>
          <w:szCs w:val="22"/>
          <w:u w:val="single"/>
        </w:rPr>
        <w:t>krajskému úřadu:</w:t>
      </w:r>
      <w:r w:rsidRPr="00F328EC">
        <w:rPr>
          <w:rFonts w:ascii="Calibri" w:hAnsi="Calibri" w:cs="Calibri"/>
          <w:sz w:val="22"/>
          <w:szCs w:val="22"/>
          <w:u w:val="single"/>
        </w:rPr>
        <w:t xml:space="preserve"> </w:t>
      </w:r>
    </w:p>
    <w:p w14:paraId="028C9F5A" w14:textId="07F4E4D1" w:rsidR="00273725" w:rsidRPr="00F328EC" w:rsidRDefault="00747618" w:rsidP="00747618">
      <w:pPr>
        <w:spacing w:before="120"/>
        <w:jc w:val="both"/>
        <w:rPr>
          <w:rFonts w:ascii="Calibri" w:hAnsi="Calibri" w:cs="Calibri"/>
          <w:sz w:val="22"/>
          <w:szCs w:val="22"/>
        </w:rPr>
      </w:pPr>
      <w:r>
        <w:rPr>
          <w:rFonts w:ascii="Calibri" w:hAnsi="Calibri" w:cs="Calibri"/>
          <w:sz w:val="22"/>
          <w:szCs w:val="22"/>
        </w:rPr>
        <w:sym w:font="Wingdings" w:char="F08C"/>
      </w:r>
      <w:r w:rsidR="00D50115" w:rsidRPr="00F328EC">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69B7E5F7" wp14:editId="37530BB5">
                <wp:simplePos x="0" y="0"/>
                <wp:positionH relativeFrom="column">
                  <wp:posOffset>4514850</wp:posOffset>
                </wp:positionH>
                <wp:positionV relativeFrom="paragraph">
                  <wp:posOffset>83185</wp:posOffset>
                </wp:positionV>
                <wp:extent cx="114300" cy="655955"/>
                <wp:effectExtent l="5080" t="10160" r="13970" b="10160"/>
                <wp:wrapNone/>
                <wp:docPr id="95957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55955"/>
                        </a:xfrm>
                        <a:prstGeom prst="rightBrace">
                          <a:avLst>
                            <a:gd name="adj1" fmla="val 478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FA5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7" o:spid="_x0000_s1026" type="#_x0000_t88" style="position:absolute;margin-left:355.5pt;margin-top:6.55pt;width:9pt;height:5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"/>
            </w:pict>
          </mc:Fallback>
        </mc:AlternateContent>
      </w:r>
      <w:r w:rsidR="00D50115" w:rsidRPr="00F328EC">
        <w:rPr>
          <w:rFonts w:ascii="Calibri" w:hAnsi="Calibri" w:cs="Calibri"/>
          <w:noProof/>
          <w:sz w:val="22"/>
          <w:szCs w:val="22"/>
        </w:rPr>
        <mc:AlternateContent>
          <mc:Choice Requires="wps">
            <w:drawing>
              <wp:anchor distT="0" distB="0" distL="114300" distR="114300" simplePos="0" relativeHeight="251656704" behindDoc="0" locked="0" layoutInCell="1" allowOverlap="1" wp14:anchorId="4EFE28DE" wp14:editId="7C3FFD85">
                <wp:simplePos x="0" y="0"/>
                <wp:positionH relativeFrom="column">
                  <wp:posOffset>4800600</wp:posOffset>
                </wp:positionH>
                <wp:positionV relativeFrom="paragraph">
                  <wp:posOffset>91440</wp:posOffset>
                </wp:positionV>
                <wp:extent cx="1028700" cy="534035"/>
                <wp:effectExtent l="5080" t="8890" r="13970" b="9525"/>
                <wp:wrapNone/>
                <wp:docPr id="144675759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34035"/>
                        </a:xfrm>
                        <a:prstGeom prst="wedgeRectCallout">
                          <a:avLst>
                            <a:gd name="adj1" fmla="val -25681"/>
                            <a:gd name="adj2" fmla="val -9213"/>
                          </a:avLst>
                        </a:prstGeom>
                        <a:solidFill>
                          <a:srgbClr val="FFFFFF"/>
                        </a:solidFill>
                        <a:ln w="9525">
                          <a:solidFill>
                            <a:srgbClr val="000000"/>
                          </a:solidFill>
                          <a:miter lim="800000"/>
                          <a:headEnd/>
                          <a:tailEnd/>
                        </a:ln>
                      </wps:spPr>
                      <wps:txbx>
                        <w:txbxContent>
                          <w:p w14:paraId="3095DB1E" w14:textId="77777777" w:rsidR="00273725" w:rsidRDefault="00273725" w:rsidP="00273725">
                            <w:pPr>
                              <w:jc w:val="center"/>
                              <w:rPr>
                                <w:rFonts w:ascii="Arial Narrow" w:hAnsi="Arial Narrow"/>
                              </w:rPr>
                            </w:pPr>
                            <w:r>
                              <w:rPr>
                                <w:rFonts w:ascii="Arial Narrow" w:hAnsi="Arial Narrow"/>
                                <w:b/>
                                <w:bCs/>
                                <w:sz w:val="18"/>
                              </w:rPr>
                              <w:t xml:space="preserve">pouze prostřednictvím </w:t>
                            </w:r>
                            <w:r w:rsidRPr="007C0E1E">
                              <w:rPr>
                                <w:rFonts w:ascii="Arial Narrow" w:hAnsi="Arial Narrow"/>
                                <w:b/>
                                <w:bCs/>
                                <w:caps/>
                                <w:sz w:val="18"/>
                              </w:rPr>
                              <w:t>zmocněnce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E28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6" o:spid="_x0000_s1026" type="#_x0000_t61" style="position:absolute;left:0;text-align:left;margin-left:378pt;margin-top:7.2pt;width:81pt;height:4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" adj="5253,8810">
                <v:textbox>
                  <w:txbxContent>
                    <w:p w14:paraId="3095DB1E" w14:textId="77777777" w:rsidR="00273725" w:rsidRDefault="00273725" w:rsidP="00273725">
                      <w:pPr>
                        <w:jc w:val="center"/>
                        <w:rPr>
                          <w:rFonts w:ascii="Arial Narrow" w:hAnsi="Arial Narrow"/>
                        </w:rPr>
                      </w:pPr>
                      <w:r>
                        <w:rPr>
                          <w:rFonts w:ascii="Arial Narrow" w:hAnsi="Arial Narrow"/>
                          <w:b/>
                          <w:bCs/>
                          <w:sz w:val="18"/>
                        </w:rPr>
                        <w:t xml:space="preserve">pouze prostřednictvím </w:t>
                      </w:r>
                      <w:r w:rsidRPr="007C0E1E">
                        <w:rPr>
                          <w:rFonts w:ascii="Arial Narrow" w:hAnsi="Arial Narrow"/>
                          <w:b/>
                          <w:bCs/>
                          <w:caps/>
                          <w:sz w:val="18"/>
                        </w:rPr>
                        <w:t>zmocněnce</w:t>
                      </w:r>
                    </w:p>
                  </w:txbxContent>
                </v:textbox>
              </v:shape>
            </w:pict>
          </mc:Fallback>
        </mc:AlternateContent>
      </w:r>
      <w:r>
        <w:rPr>
          <w:rFonts w:ascii="Calibri" w:hAnsi="Calibri" w:cs="Calibri"/>
          <w:sz w:val="22"/>
          <w:szCs w:val="22"/>
        </w:rPr>
        <w:t xml:space="preserve"> </w:t>
      </w:r>
      <w:r w:rsidR="00273725" w:rsidRPr="00F328EC">
        <w:rPr>
          <w:rFonts w:ascii="Calibri" w:hAnsi="Calibri" w:cs="Calibri"/>
          <w:sz w:val="22"/>
          <w:szCs w:val="22"/>
        </w:rPr>
        <w:t>registrované</w:t>
      </w:r>
      <w:r w:rsidR="00F328EC">
        <w:rPr>
          <w:rFonts w:ascii="Calibri" w:hAnsi="Calibri" w:cs="Calibri"/>
          <w:sz w:val="22"/>
          <w:szCs w:val="22"/>
        </w:rPr>
        <w:t xml:space="preserve"> </w:t>
      </w:r>
      <w:r w:rsidR="00F328EC" w:rsidRPr="00F328EC">
        <w:rPr>
          <w:rStyle w:val="Znakapoznpodarou"/>
          <w:rFonts w:ascii="Calibri" w:hAnsi="Calibri" w:cs="Calibri"/>
          <w:b/>
          <w:bCs/>
          <w:sz w:val="22"/>
          <w:szCs w:val="22"/>
        </w:rPr>
        <w:footnoteReference w:id="1"/>
      </w:r>
      <w:r w:rsidR="00F328EC" w:rsidRPr="00F328EC">
        <w:rPr>
          <w:rFonts w:ascii="Calibri" w:hAnsi="Calibri" w:cs="Calibri"/>
          <w:b/>
          <w:bCs/>
          <w:sz w:val="22"/>
          <w:szCs w:val="22"/>
          <w:vertAlign w:val="superscript"/>
        </w:rPr>
        <w:t>)</w:t>
      </w:r>
      <w:r w:rsidR="00273725" w:rsidRPr="00F328EC">
        <w:rPr>
          <w:rFonts w:ascii="Calibri" w:hAnsi="Calibri" w:cs="Calibri"/>
          <w:sz w:val="22"/>
          <w:szCs w:val="22"/>
        </w:rPr>
        <w:t xml:space="preserve"> </w:t>
      </w:r>
      <w:r w:rsidR="00273725" w:rsidRPr="00F328EC">
        <w:rPr>
          <w:rFonts w:ascii="Calibri" w:hAnsi="Calibri" w:cs="Calibri"/>
          <w:b/>
          <w:bCs/>
          <w:caps/>
          <w:sz w:val="22"/>
          <w:szCs w:val="22"/>
        </w:rPr>
        <w:t>politické strany</w:t>
      </w:r>
      <w:r w:rsidR="00273725" w:rsidRPr="00F328EC">
        <w:rPr>
          <w:rFonts w:ascii="Calibri" w:hAnsi="Calibri" w:cs="Calibri"/>
          <w:sz w:val="22"/>
          <w:szCs w:val="22"/>
        </w:rPr>
        <w:t>, jejichž činnost nebyla pozastavena</w:t>
      </w:r>
    </w:p>
    <w:p w14:paraId="67C9DE57" w14:textId="77777777" w:rsidR="00273725" w:rsidRPr="00F328EC" w:rsidRDefault="00747618" w:rsidP="00747618">
      <w:pPr>
        <w:spacing w:before="120"/>
        <w:jc w:val="both"/>
        <w:rPr>
          <w:rFonts w:ascii="Calibri" w:hAnsi="Calibri" w:cs="Calibri"/>
          <w:sz w:val="22"/>
          <w:szCs w:val="22"/>
        </w:rPr>
      </w:pPr>
      <w:r>
        <w:rPr>
          <w:rFonts w:ascii="Calibri" w:hAnsi="Calibri" w:cs="Calibri"/>
          <w:sz w:val="22"/>
          <w:szCs w:val="22"/>
        </w:rPr>
        <w:sym w:font="Wingdings" w:char="F08D"/>
      </w:r>
      <w:r>
        <w:rPr>
          <w:rFonts w:ascii="Calibri" w:hAnsi="Calibri" w:cs="Calibri"/>
          <w:sz w:val="22"/>
          <w:szCs w:val="22"/>
        </w:rPr>
        <w:t xml:space="preserve"> </w:t>
      </w:r>
      <w:r w:rsidR="00273725" w:rsidRPr="00F328EC">
        <w:rPr>
          <w:rFonts w:ascii="Calibri" w:hAnsi="Calibri" w:cs="Calibri"/>
          <w:sz w:val="22"/>
          <w:szCs w:val="22"/>
        </w:rPr>
        <w:t>registrovaná</w:t>
      </w:r>
      <w:r w:rsidR="00F328EC">
        <w:rPr>
          <w:rFonts w:ascii="Calibri" w:hAnsi="Calibri" w:cs="Calibri"/>
          <w:sz w:val="22"/>
          <w:szCs w:val="22"/>
        </w:rPr>
        <w:t xml:space="preserve"> </w:t>
      </w:r>
      <w:r w:rsidR="00F328EC" w:rsidRPr="00F328EC">
        <w:rPr>
          <w:rFonts w:ascii="Calibri" w:hAnsi="Calibri" w:cs="Calibri"/>
          <w:b/>
          <w:bCs/>
          <w:sz w:val="22"/>
          <w:szCs w:val="22"/>
          <w:vertAlign w:val="superscript"/>
        </w:rPr>
        <w:t>1)</w:t>
      </w:r>
      <w:r w:rsidR="00273725" w:rsidRPr="00F328EC">
        <w:rPr>
          <w:rFonts w:ascii="Calibri" w:hAnsi="Calibri" w:cs="Calibri"/>
          <w:sz w:val="22"/>
          <w:szCs w:val="22"/>
        </w:rPr>
        <w:t xml:space="preserve"> </w:t>
      </w:r>
      <w:r w:rsidR="00273725" w:rsidRPr="00F328EC">
        <w:rPr>
          <w:rFonts w:ascii="Calibri" w:hAnsi="Calibri" w:cs="Calibri"/>
          <w:b/>
          <w:bCs/>
          <w:caps/>
          <w:sz w:val="22"/>
          <w:szCs w:val="22"/>
        </w:rPr>
        <w:t>politická hnutí</w:t>
      </w:r>
      <w:r w:rsidR="00273725" w:rsidRPr="00F328EC">
        <w:rPr>
          <w:rFonts w:ascii="Calibri" w:hAnsi="Calibri" w:cs="Calibri"/>
          <w:sz w:val="22"/>
          <w:szCs w:val="22"/>
        </w:rPr>
        <w:t>, jejichž činnost nebyla pozastavena</w:t>
      </w:r>
    </w:p>
    <w:p w14:paraId="4663949C" w14:textId="77777777" w:rsidR="00273725" w:rsidRPr="00F328EC" w:rsidRDefault="00747618" w:rsidP="00747618">
      <w:pPr>
        <w:tabs>
          <w:tab w:val="num" w:pos="1514"/>
        </w:tabs>
        <w:spacing w:before="120"/>
        <w:jc w:val="both"/>
        <w:rPr>
          <w:rFonts w:ascii="Calibri" w:hAnsi="Calibri" w:cs="Calibri"/>
          <w:sz w:val="22"/>
          <w:szCs w:val="22"/>
        </w:rPr>
      </w:pPr>
      <w:r>
        <w:rPr>
          <w:rFonts w:ascii="Calibri" w:hAnsi="Calibri" w:cs="Calibri"/>
          <w:bCs/>
          <w:sz w:val="22"/>
          <w:szCs w:val="22"/>
        </w:rPr>
        <w:sym w:font="Wingdings" w:char="F08E"/>
      </w:r>
      <w:r>
        <w:rPr>
          <w:rFonts w:ascii="Calibri" w:hAnsi="Calibri" w:cs="Calibri"/>
          <w:bCs/>
          <w:sz w:val="22"/>
          <w:szCs w:val="22"/>
        </w:rPr>
        <w:t xml:space="preserve"> </w:t>
      </w:r>
      <w:r w:rsidR="00273725" w:rsidRPr="00F328EC">
        <w:rPr>
          <w:rFonts w:ascii="Calibri" w:hAnsi="Calibri" w:cs="Calibri"/>
          <w:bCs/>
          <w:sz w:val="22"/>
          <w:szCs w:val="22"/>
        </w:rPr>
        <w:t>a jejich</w:t>
      </w:r>
      <w:r w:rsidR="00273725" w:rsidRPr="00F328EC">
        <w:rPr>
          <w:rFonts w:ascii="Calibri" w:hAnsi="Calibri" w:cs="Calibri"/>
          <w:bCs/>
          <w:caps/>
          <w:sz w:val="22"/>
          <w:szCs w:val="22"/>
        </w:rPr>
        <w:t xml:space="preserve"> </w:t>
      </w:r>
      <w:r w:rsidR="00273725" w:rsidRPr="00F328EC">
        <w:rPr>
          <w:rFonts w:ascii="Calibri" w:hAnsi="Calibri" w:cs="Calibri"/>
          <w:b/>
          <w:bCs/>
          <w:caps/>
          <w:sz w:val="22"/>
          <w:szCs w:val="22"/>
        </w:rPr>
        <w:t>koalice</w:t>
      </w:r>
      <w:r w:rsidR="00273725" w:rsidRPr="00F328EC">
        <w:rPr>
          <w:rFonts w:ascii="Calibri" w:hAnsi="Calibri" w:cs="Calibri"/>
          <w:sz w:val="22"/>
          <w:szCs w:val="22"/>
        </w:rPr>
        <w:t xml:space="preserve">  </w:t>
      </w:r>
    </w:p>
    <w:p w14:paraId="75490FD1" w14:textId="77777777" w:rsidR="00273725" w:rsidRPr="00786E31" w:rsidRDefault="00273725" w:rsidP="00883CF4">
      <w:pPr>
        <w:tabs>
          <w:tab w:val="num" w:pos="540"/>
        </w:tabs>
        <w:jc w:val="both"/>
        <w:rPr>
          <w:b/>
          <w:caps/>
          <w:sz w:val="12"/>
          <w:szCs w:val="12"/>
          <w:u w:val="single"/>
        </w:rPr>
      </w:pPr>
    </w:p>
    <w:p w14:paraId="0EF0BB64" w14:textId="77777777" w:rsidR="00747618" w:rsidRDefault="00747618" w:rsidP="00883CF4">
      <w:pPr>
        <w:tabs>
          <w:tab w:val="num" w:pos="540"/>
        </w:tabs>
        <w:jc w:val="both"/>
        <w:rPr>
          <w:b/>
          <w:caps/>
          <w:sz w:val="22"/>
          <w:szCs w:val="22"/>
          <w:u w:val="single"/>
        </w:rPr>
      </w:pPr>
      <w:r w:rsidRPr="00ED6862">
        <w:rPr>
          <w:rFonts w:ascii="Calibri" w:hAnsi="Calibri" w:cs="Calibri"/>
          <w:b/>
          <w:bCs/>
          <w:sz w:val="22"/>
          <w:szCs w:val="22"/>
        </w:rPr>
        <w:t>Koalici</w:t>
      </w:r>
      <w:r w:rsidRPr="00ED6862">
        <w:rPr>
          <w:rFonts w:ascii="Calibri" w:hAnsi="Calibri" w:cs="Calibri"/>
          <w:sz w:val="22"/>
          <w:szCs w:val="22"/>
        </w:rPr>
        <w:t xml:space="preserve"> politických stran nebo politických hnutí musí tvořit </w:t>
      </w:r>
      <w:r w:rsidRPr="00ED6862">
        <w:rPr>
          <w:rFonts w:ascii="Calibri" w:hAnsi="Calibri" w:cs="Calibri"/>
          <w:sz w:val="22"/>
          <w:szCs w:val="22"/>
          <w:u w:val="single"/>
        </w:rPr>
        <w:t>minimálně dvě</w:t>
      </w:r>
      <w:r w:rsidRPr="00ED6862">
        <w:rPr>
          <w:rFonts w:ascii="Calibri" w:hAnsi="Calibri" w:cs="Calibri"/>
          <w:sz w:val="22"/>
          <w:szCs w:val="22"/>
        </w:rPr>
        <w:t xml:space="preserve"> registrované</w:t>
      </w:r>
      <w:r>
        <w:rPr>
          <w:rFonts w:ascii="Calibri" w:hAnsi="Calibri" w:cs="Calibri"/>
          <w:sz w:val="22"/>
          <w:szCs w:val="22"/>
        </w:rPr>
        <w:t xml:space="preserve"> </w:t>
      </w:r>
      <w:r w:rsidRPr="00747618">
        <w:rPr>
          <w:rFonts w:ascii="Calibri" w:hAnsi="Calibri" w:cs="Calibri"/>
          <w:b/>
          <w:bCs/>
          <w:sz w:val="22"/>
          <w:szCs w:val="22"/>
          <w:vertAlign w:val="superscript"/>
        </w:rPr>
        <w:t>1)</w:t>
      </w:r>
      <w:r w:rsidRPr="00ED6862">
        <w:rPr>
          <w:rFonts w:ascii="Calibri" w:hAnsi="Calibri" w:cs="Calibri"/>
          <w:sz w:val="22"/>
          <w:szCs w:val="22"/>
        </w:rPr>
        <w:t xml:space="preserve"> politické strany či registrovaná politická hnutí.</w:t>
      </w:r>
    </w:p>
    <w:p w14:paraId="4451A58C" w14:textId="77777777" w:rsidR="007C0E1E" w:rsidRPr="0079448C" w:rsidRDefault="007C0E1E" w:rsidP="00883CF4">
      <w:pPr>
        <w:tabs>
          <w:tab w:val="num" w:pos="540"/>
        </w:tabs>
        <w:jc w:val="both"/>
        <w:rPr>
          <w:b/>
          <w:caps/>
          <w:sz w:val="22"/>
          <w:szCs w:val="22"/>
          <w:u w:val="single"/>
        </w:rPr>
      </w:pPr>
    </w:p>
    <w:p w14:paraId="0B48CADF" w14:textId="0D984EFB" w:rsidR="00273725" w:rsidRPr="00F328EC" w:rsidRDefault="00273725" w:rsidP="00883CF4">
      <w:pPr>
        <w:tabs>
          <w:tab w:val="num" w:pos="540"/>
        </w:tabs>
        <w:jc w:val="both"/>
        <w:rPr>
          <w:rFonts w:ascii="Calibri" w:hAnsi="Calibri" w:cs="Calibri"/>
          <w:sz w:val="22"/>
          <w:szCs w:val="22"/>
          <w:u w:val="single"/>
        </w:rPr>
      </w:pPr>
      <w:bookmarkStart w:id="6" w:name="_Hlk198648236"/>
      <w:r w:rsidRPr="007C0E1E">
        <w:rPr>
          <w:rFonts w:ascii="Arial Black" w:hAnsi="Arial Black" w:cs="Calibri"/>
          <w:b/>
          <w:caps/>
          <w:sz w:val="20"/>
          <w:szCs w:val="20"/>
        </w:rPr>
        <w:t>Zmocněncem</w:t>
      </w:r>
      <w:r w:rsidRPr="007C0E1E">
        <w:rPr>
          <w:rFonts w:ascii="Arial Black" w:hAnsi="Arial Black" w:cs="Calibri"/>
          <w:b/>
          <w:sz w:val="20"/>
          <w:szCs w:val="20"/>
        </w:rPr>
        <w:t xml:space="preserve"> </w:t>
      </w:r>
      <w:r w:rsidRPr="007C0E1E">
        <w:rPr>
          <w:rFonts w:ascii="Calibri" w:hAnsi="Calibri" w:cs="Calibri"/>
          <w:bCs/>
          <w:sz w:val="22"/>
          <w:szCs w:val="22"/>
        </w:rPr>
        <w:t>nebo</w:t>
      </w:r>
      <w:r w:rsidRPr="007C0E1E">
        <w:rPr>
          <w:rFonts w:ascii="Arial Black" w:hAnsi="Arial Black" w:cs="Calibri"/>
          <w:b/>
          <w:sz w:val="20"/>
          <w:szCs w:val="20"/>
        </w:rPr>
        <w:t xml:space="preserve"> jeho náhradníkem</w:t>
      </w:r>
      <w:r w:rsidR="00F328EC" w:rsidRPr="007C0E1E">
        <w:rPr>
          <w:rFonts w:ascii="Calibri" w:hAnsi="Calibri" w:cs="Calibri"/>
          <w:b/>
          <w:sz w:val="22"/>
          <w:szCs w:val="22"/>
        </w:rPr>
        <w:t xml:space="preserve"> </w:t>
      </w:r>
      <w:r w:rsidR="007C0E1E" w:rsidRPr="007C0E1E">
        <w:rPr>
          <w:rFonts w:ascii="Calibri" w:hAnsi="Calibri" w:cs="Calibri"/>
          <w:bCs/>
          <w:i/>
          <w:iCs/>
          <w:sz w:val="22"/>
          <w:szCs w:val="22"/>
        </w:rPr>
        <w:t>(jehož</w:t>
      </w:r>
      <w:r w:rsidR="00200C34">
        <w:rPr>
          <w:rFonts w:ascii="Calibri" w:hAnsi="Calibri" w:cs="Calibri"/>
          <w:bCs/>
          <w:i/>
          <w:iCs/>
          <w:sz w:val="22"/>
          <w:szCs w:val="22"/>
        </w:rPr>
        <w:t>, pokud jde o náhradníka,</w:t>
      </w:r>
      <w:r w:rsidR="007C0E1E" w:rsidRPr="007C0E1E">
        <w:rPr>
          <w:rFonts w:ascii="Calibri" w:hAnsi="Calibri" w:cs="Calibri"/>
          <w:bCs/>
          <w:i/>
          <w:iCs/>
          <w:sz w:val="22"/>
          <w:szCs w:val="22"/>
        </w:rPr>
        <w:t xml:space="preserve"> má právo </w:t>
      </w:r>
      <w:r w:rsidR="007C0E1E">
        <w:rPr>
          <w:rFonts w:ascii="Calibri" w:hAnsi="Calibri" w:cs="Calibri"/>
          <w:bCs/>
          <w:i/>
          <w:iCs/>
          <w:sz w:val="22"/>
          <w:szCs w:val="22"/>
        </w:rPr>
        <w:t>polit</w:t>
      </w:r>
      <w:r w:rsidR="00CF4B3C">
        <w:rPr>
          <w:rFonts w:ascii="Calibri" w:hAnsi="Calibri" w:cs="Calibri"/>
          <w:bCs/>
          <w:i/>
          <w:iCs/>
          <w:sz w:val="22"/>
          <w:szCs w:val="22"/>
        </w:rPr>
        <w:t>ická</w:t>
      </w:r>
      <w:r w:rsidR="007C0E1E">
        <w:rPr>
          <w:rFonts w:ascii="Calibri" w:hAnsi="Calibri" w:cs="Calibri"/>
          <w:bCs/>
          <w:i/>
          <w:iCs/>
          <w:sz w:val="22"/>
          <w:szCs w:val="22"/>
        </w:rPr>
        <w:t xml:space="preserve"> strana, polit</w:t>
      </w:r>
      <w:r w:rsidR="00CF4B3C">
        <w:rPr>
          <w:rFonts w:ascii="Calibri" w:hAnsi="Calibri" w:cs="Calibri"/>
          <w:bCs/>
          <w:i/>
          <w:iCs/>
          <w:sz w:val="22"/>
          <w:szCs w:val="22"/>
        </w:rPr>
        <w:t>ické</w:t>
      </w:r>
      <w:r w:rsidR="007C0E1E">
        <w:rPr>
          <w:rFonts w:ascii="Calibri" w:hAnsi="Calibri" w:cs="Calibri"/>
          <w:bCs/>
          <w:i/>
          <w:iCs/>
          <w:sz w:val="22"/>
          <w:szCs w:val="22"/>
        </w:rPr>
        <w:t xml:space="preserve"> hnutí nebo koalice</w:t>
      </w:r>
      <w:r w:rsidR="007C0E1E" w:rsidRPr="007C0E1E">
        <w:rPr>
          <w:rFonts w:ascii="Calibri" w:hAnsi="Calibri" w:cs="Calibri"/>
          <w:bCs/>
          <w:i/>
          <w:iCs/>
          <w:sz w:val="22"/>
          <w:szCs w:val="22"/>
        </w:rPr>
        <w:t xml:space="preserve"> navrhnout = </w:t>
      </w:r>
      <w:r w:rsidR="007C0E1E">
        <w:rPr>
          <w:rFonts w:ascii="Calibri" w:hAnsi="Calibri" w:cs="Calibri"/>
          <w:bCs/>
          <w:i/>
          <w:iCs/>
          <w:sz w:val="22"/>
          <w:szCs w:val="22"/>
        </w:rPr>
        <w:t xml:space="preserve">náhradník </w:t>
      </w:r>
      <w:r w:rsidR="007C0E1E" w:rsidRPr="007C0E1E">
        <w:rPr>
          <w:rFonts w:ascii="Calibri" w:hAnsi="Calibri" w:cs="Calibri"/>
          <w:bCs/>
          <w:i/>
          <w:iCs/>
          <w:sz w:val="22"/>
          <w:szCs w:val="22"/>
        </w:rPr>
        <w:t>nemusí</w:t>
      </w:r>
      <w:r w:rsidR="007C0E1E">
        <w:rPr>
          <w:rFonts w:ascii="Calibri" w:hAnsi="Calibri" w:cs="Calibri"/>
          <w:bCs/>
          <w:i/>
          <w:iCs/>
          <w:sz w:val="22"/>
          <w:szCs w:val="22"/>
        </w:rPr>
        <w:t xml:space="preserve"> být v kandidátní listině uveden</w:t>
      </w:r>
      <w:r w:rsidR="007C0E1E" w:rsidRPr="007C0E1E">
        <w:rPr>
          <w:rFonts w:ascii="Calibri" w:hAnsi="Calibri" w:cs="Calibri"/>
          <w:bCs/>
          <w:i/>
          <w:iCs/>
          <w:sz w:val="22"/>
          <w:szCs w:val="22"/>
        </w:rPr>
        <w:t>)</w:t>
      </w:r>
      <w:r w:rsidR="00200C34">
        <w:rPr>
          <w:rFonts w:ascii="Calibri" w:hAnsi="Calibri" w:cs="Calibri"/>
          <w:bCs/>
          <w:i/>
          <w:iCs/>
          <w:sz w:val="22"/>
          <w:szCs w:val="22"/>
        </w:rPr>
        <w:t xml:space="preserve"> </w:t>
      </w:r>
      <w:r w:rsidR="007C0E1E">
        <w:rPr>
          <w:rFonts w:ascii="Calibri" w:hAnsi="Calibri" w:cs="Calibri"/>
          <w:bCs/>
          <w:i/>
          <w:iCs/>
          <w:sz w:val="22"/>
          <w:szCs w:val="22"/>
        </w:rPr>
        <w:t xml:space="preserve"> </w:t>
      </w:r>
      <w:r w:rsidRPr="00F328EC">
        <w:rPr>
          <w:rFonts w:ascii="Calibri" w:hAnsi="Calibri" w:cs="Calibri"/>
          <w:b/>
          <w:sz w:val="22"/>
          <w:szCs w:val="22"/>
          <w:u w:val="single"/>
        </w:rPr>
        <w:t>je fyzická osoba, která je takto označena na kandidátní listině s tím, že jím nemůže být:</w:t>
      </w:r>
      <w:r w:rsidRPr="00F328EC">
        <w:rPr>
          <w:rFonts w:ascii="Calibri" w:hAnsi="Calibri" w:cs="Calibri"/>
          <w:sz w:val="22"/>
          <w:szCs w:val="22"/>
          <w:u w:val="single"/>
        </w:rPr>
        <w:t xml:space="preserve">  </w:t>
      </w:r>
    </w:p>
    <w:p w14:paraId="029B8CC8" w14:textId="77777777" w:rsidR="00273725" w:rsidRPr="00F328EC" w:rsidRDefault="00273725" w:rsidP="00D50115">
      <w:pPr>
        <w:numPr>
          <w:ilvl w:val="0"/>
          <w:numId w:val="5"/>
        </w:numPr>
        <w:jc w:val="both"/>
        <w:rPr>
          <w:rFonts w:ascii="Calibri" w:hAnsi="Calibri" w:cs="Calibri"/>
          <w:sz w:val="22"/>
          <w:szCs w:val="22"/>
        </w:rPr>
      </w:pPr>
      <w:r w:rsidRPr="00F328EC">
        <w:rPr>
          <w:rFonts w:ascii="Calibri" w:hAnsi="Calibri" w:cs="Calibri"/>
          <w:sz w:val="22"/>
          <w:szCs w:val="22"/>
        </w:rPr>
        <w:t xml:space="preserve">osoba mladší 18 let, </w:t>
      </w:r>
    </w:p>
    <w:p w14:paraId="247477E0" w14:textId="77777777" w:rsidR="00273725" w:rsidRPr="00F328EC" w:rsidRDefault="00273725" w:rsidP="00D50115">
      <w:pPr>
        <w:numPr>
          <w:ilvl w:val="0"/>
          <w:numId w:val="5"/>
        </w:numPr>
        <w:jc w:val="both"/>
        <w:rPr>
          <w:rFonts w:ascii="Calibri" w:hAnsi="Calibri" w:cs="Calibri"/>
          <w:sz w:val="22"/>
          <w:szCs w:val="22"/>
        </w:rPr>
      </w:pPr>
      <w:r w:rsidRPr="00F328EC">
        <w:rPr>
          <w:rFonts w:ascii="Calibri" w:hAnsi="Calibri" w:cs="Calibri"/>
          <w:sz w:val="22"/>
          <w:szCs w:val="22"/>
        </w:rPr>
        <w:t xml:space="preserve">osoba s omezenou svéprávností nebo </w:t>
      </w:r>
    </w:p>
    <w:p w14:paraId="23278E17" w14:textId="697B6C3D" w:rsidR="00273725" w:rsidRPr="00F328EC" w:rsidRDefault="00273725" w:rsidP="00D50115">
      <w:pPr>
        <w:numPr>
          <w:ilvl w:val="0"/>
          <w:numId w:val="5"/>
        </w:numPr>
        <w:jc w:val="both"/>
        <w:rPr>
          <w:rFonts w:ascii="Calibri" w:hAnsi="Calibri" w:cs="Calibri"/>
          <w:sz w:val="22"/>
          <w:szCs w:val="22"/>
        </w:rPr>
      </w:pPr>
      <w:r w:rsidRPr="00F328EC">
        <w:rPr>
          <w:rFonts w:ascii="Calibri" w:hAnsi="Calibri" w:cs="Calibri"/>
          <w:sz w:val="22"/>
          <w:szCs w:val="22"/>
        </w:rPr>
        <w:t>kandidát</w:t>
      </w:r>
      <w:r w:rsidR="00913F70">
        <w:rPr>
          <w:rFonts w:ascii="Calibri" w:hAnsi="Calibri" w:cs="Calibri"/>
          <w:sz w:val="22"/>
          <w:szCs w:val="22"/>
        </w:rPr>
        <w:t xml:space="preserve"> </w:t>
      </w:r>
      <w:r w:rsidR="00913F70" w:rsidRPr="007645DC">
        <w:rPr>
          <w:rStyle w:val="Znakapoznpodarou"/>
          <w:rFonts w:ascii="Calibri" w:hAnsi="Calibri" w:cs="Calibri"/>
          <w:b/>
          <w:bCs/>
          <w:sz w:val="20"/>
          <w:szCs w:val="20"/>
        </w:rPr>
        <w:footnoteReference w:id="2"/>
      </w:r>
      <w:r w:rsidR="00913F70" w:rsidRPr="007645DC">
        <w:rPr>
          <w:rFonts w:ascii="Calibri" w:hAnsi="Calibri" w:cs="Calibri"/>
          <w:b/>
          <w:bCs/>
          <w:sz w:val="20"/>
          <w:szCs w:val="20"/>
          <w:vertAlign w:val="superscript"/>
        </w:rPr>
        <w:t>)</w:t>
      </w:r>
      <w:r w:rsidRPr="00F328EC">
        <w:rPr>
          <w:rFonts w:ascii="Calibri" w:hAnsi="Calibri" w:cs="Calibri"/>
          <w:sz w:val="22"/>
          <w:szCs w:val="22"/>
        </w:rPr>
        <w:t xml:space="preserve">. </w:t>
      </w:r>
    </w:p>
    <w:bookmarkEnd w:id="6"/>
    <w:p w14:paraId="1A96F090" w14:textId="77777777" w:rsidR="00273725" w:rsidRPr="00F328EC" w:rsidRDefault="00273725" w:rsidP="00913F70">
      <w:pPr>
        <w:spacing w:before="120"/>
        <w:jc w:val="both"/>
        <w:rPr>
          <w:rFonts w:ascii="Calibri" w:hAnsi="Calibri" w:cs="Calibri"/>
          <w:sz w:val="22"/>
          <w:szCs w:val="22"/>
        </w:rPr>
      </w:pPr>
      <w:r w:rsidRPr="00F328EC">
        <w:rPr>
          <w:rFonts w:ascii="Calibri" w:hAnsi="Calibri" w:cs="Calibri"/>
          <w:sz w:val="22"/>
          <w:szCs w:val="22"/>
        </w:rPr>
        <w:t xml:space="preserve">Politická strana, politické hnutí nebo koalice činí úkony ve volebních věcech prostřednictvím svého </w:t>
      </w:r>
      <w:r w:rsidRPr="00F328EC">
        <w:rPr>
          <w:rFonts w:ascii="Calibri" w:hAnsi="Calibri" w:cs="Calibri"/>
          <w:b/>
          <w:sz w:val="22"/>
          <w:szCs w:val="22"/>
        </w:rPr>
        <w:t>zmocněnce</w:t>
      </w:r>
      <w:r w:rsidRPr="00F328EC">
        <w:rPr>
          <w:rFonts w:ascii="Calibri" w:hAnsi="Calibri" w:cs="Calibri"/>
          <w:sz w:val="22"/>
          <w:szCs w:val="22"/>
        </w:rPr>
        <w:t xml:space="preserve">. </w:t>
      </w:r>
      <w:r w:rsidR="00786E31">
        <w:rPr>
          <w:rFonts w:ascii="Calibri" w:hAnsi="Calibri" w:cs="Calibri"/>
          <w:sz w:val="22"/>
          <w:szCs w:val="22"/>
        </w:rPr>
        <w:t xml:space="preserve"> </w:t>
      </w:r>
      <w:r w:rsidRPr="00F328EC">
        <w:rPr>
          <w:rFonts w:ascii="Calibri" w:hAnsi="Calibri" w:cs="Calibri"/>
          <w:sz w:val="22"/>
          <w:szCs w:val="22"/>
        </w:rPr>
        <w:t xml:space="preserve">Úkony svého </w:t>
      </w:r>
      <w:r w:rsidRPr="00F328EC">
        <w:rPr>
          <w:rFonts w:ascii="Calibri" w:hAnsi="Calibri" w:cs="Calibri"/>
          <w:b/>
          <w:sz w:val="22"/>
          <w:szCs w:val="22"/>
        </w:rPr>
        <w:t>zmocněnce</w:t>
      </w:r>
      <w:r w:rsidRPr="00F328EC">
        <w:rPr>
          <w:rFonts w:ascii="Calibri" w:hAnsi="Calibri" w:cs="Calibri"/>
          <w:sz w:val="22"/>
          <w:szCs w:val="22"/>
        </w:rPr>
        <w:t xml:space="preserve"> ve volebních věcech je politická strana, politické hnutí a koalice vázána. </w:t>
      </w:r>
    </w:p>
    <w:p w14:paraId="2B978DD2" w14:textId="77777777" w:rsidR="00786E31" w:rsidRDefault="00273725" w:rsidP="00786E31">
      <w:pPr>
        <w:spacing w:before="60"/>
        <w:jc w:val="both"/>
        <w:rPr>
          <w:rFonts w:ascii="Calibri" w:hAnsi="Calibri" w:cs="Calibri"/>
          <w:sz w:val="22"/>
          <w:szCs w:val="22"/>
        </w:rPr>
      </w:pPr>
      <w:r w:rsidRPr="00F328EC">
        <w:rPr>
          <w:rFonts w:ascii="Calibri" w:hAnsi="Calibri" w:cs="Calibri"/>
          <w:sz w:val="22"/>
          <w:szCs w:val="22"/>
        </w:rPr>
        <w:lastRenderedPageBreak/>
        <w:t xml:space="preserve">Politická strana, politické hnutí nebo koalice </w:t>
      </w:r>
      <w:r w:rsidRPr="00F328EC">
        <w:rPr>
          <w:rFonts w:ascii="Calibri" w:hAnsi="Calibri" w:cs="Calibri"/>
          <w:b/>
          <w:sz w:val="22"/>
          <w:szCs w:val="22"/>
        </w:rPr>
        <w:t>má právo</w:t>
      </w:r>
      <w:r w:rsidRPr="00F328EC">
        <w:rPr>
          <w:rFonts w:ascii="Calibri" w:hAnsi="Calibri" w:cs="Calibri"/>
          <w:sz w:val="22"/>
          <w:szCs w:val="22"/>
        </w:rPr>
        <w:t xml:space="preserve"> </w:t>
      </w:r>
      <w:r w:rsidRPr="00F328EC">
        <w:rPr>
          <w:rFonts w:ascii="Calibri" w:hAnsi="Calibri" w:cs="Calibri"/>
          <w:i/>
          <w:sz w:val="22"/>
          <w:szCs w:val="22"/>
        </w:rPr>
        <w:t>(nikoliv povinnost)</w:t>
      </w:r>
      <w:r w:rsidRPr="00F328EC">
        <w:rPr>
          <w:rFonts w:ascii="Calibri" w:hAnsi="Calibri" w:cs="Calibri"/>
          <w:sz w:val="22"/>
          <w:szCs w:val="22"/>
        </w:rPr>
        <w:t xml:space="preserve"> v kandidátní listině </w:t>
      </w:r>
      <w:r w:rsidRPr="00F328EC">
        <w:rPr>
          <w:rFonts w:ascii="Calibri" w:hAnsi="Calibri" w:cs="Calibri"/>
          <w:b/>
          <w:sz w:val="22"/>
          <w:szCs w:val="22"/>
        </w:rPr>
        <w:t>navrhnout náhradníka zmocněnce.</w:t>
      </w:r>
      <w:r w:rsidRPr="00F328EC">
        <w:rPr>
          <w:rFonts w:ascii="Calibri" w:hAnsi="Calibri" w:cs="Calibri"/>
          <w:sz w:val="22"/>
          <w:szCs w:val="22"/>
        </w:rPr>
        <w:t xml:space="preserve"> </w:t>
      </w:r>
    </w:p>
    <w:p w14:paraId="70286C08" w14:textId="77777777" w:rsidR="00273725" w:rsidRPr="00F328EC" w:rsidRDefault="00786E31" w:rsidP="00786E31">
      <w:pPr>
        <w:spacing w:before="60"/>
        <w:jc w:val="both"/>
        <w:rPr>
          <w:rFonts w:ascii="Calibri" w:hAnsi="Calibri" w:cs="Calibri"/>
          <w:sz w:val="22"/>
          <w:szCs w:val="22"/>
        </w:rPr>
      </w:pPr>
      <w:r>
        <w:rPr>
          <w:rFonts w:ascii="Calibri" w:hAnsi="Calibri" w:cs="Calibri"/>
          <w:sz w:val="22"/>
          <w:szCs w:val="22"/>
        </w:rPr>
        <w:t>S</w:t>
      </w:r>
      <w:r w:rsidR="00273725" w:rsidRPr="00F328EC">
        <w:rPr>
          <w:rFonts w:ascii="Calibri" w:hAnsi="Calibri" w:cs="Calibri"/>
          <w:sz w:val="22"/>
          <w:szCs w:val="22"/>
        </w:rPr>
        <w:t xml:space="preserve">vého </w:t>
      </w:r>
      <w:r w:rsidR="00273725" w:rsidRPr="00F328EC">
        <w:rPr>
          <w:rFonts w:ascii="Calibri" w:hAnsi="Calibri" w:cs="Calibri"/>
          <w:b/>
          <w:sz w:val="22"/>
          <w:szCs w:val="22"/>
        </w:rPr>
        <w:t>zmocněnce</w:t>
      </w:r>
      <w:r w:rsidR="00273725" w:rsidRPr="00F328EC">
        <w:rPr>
          <w:rFonts w:ascii="Calibri" w:hAnsi="Calibri" w:cs="Calibri"/>
          <w:sz w:val="22"/>
          <w:szCs w:val="22"/>
        </w:rPr>
        <w:t xml:space="preserve"> a jeho náhradníka může politická strana, politické hnutí a koalice písemně odvolat; zmocnění zaniká okamžikem doručení odvolání krajskému úřadu. </w:t>
      </w:r>
    </w:p>
    <w:p w14:paraId="59C55854" w14:textId="77777777" w:rsidR="00273725" w:rsidRPr="00F328EC" w:rsidRDefault="00273725" w:rsidP="00D50115">
      <w:pPr>
        <w:numPr>
          <w:ilvl w:val="7"/>
          <w:numId w:val="57"/>
        </w:numPr>
        <w:spacing w:before="120"/>
        <w:ind w:left="426" w:hanging="426"/>
        <w:jc w:val="both"/>
        <w:rPr>
          <w:rFonts w:ascii="Calibri" w:hAnsi="Calibri" w:cs="Calibri"/>
          <w:sz w:val="22"/>
          <w:szCs w:val="22"/>
        </w:rPr>
      </w:pPr>
      <w:r w:rsidRPr="00F328EC">
        <w:rPr>
          <w:rFonts w:ascii="Calibri" w:hAnsi="Calibri" w:cs="Calibri"/>
          <w:sz w:val="22"/>
          <w:szCs w:val="22"/>
        </w:rPr>
        <w:t xml:space="preserve">Každá politická strana, politické hnutí a koalice </w:t>
      </w:r>
      <w:r w:rsidRPr="006B2F69">
        <w:rPr>
          <w:rFonts w:ascii="Calibri" w:hAnsi="Calibri" w:cs="Calibri"/>
          <w:sz w:val="22"/>
          <w:szCs w:val="22"/>
          <w:u w:val="single"/>
        </w:rPr>
        <w:t>může podat</w:t>
      </w:r>
      <w:r w:rsidRPr="00F328EC">
        <w:rPr>
          <w:rFonts w:ascii="Calibri" w:hAnsi="Calibri" w:cs="Calibri"/>
          <w:sz w:val="22"/>
          <w:szCs w:val="22"/>
        </w:rPr>
        <w:t xml:space="preserve"> pro volby do Poslanecké sněmovny </w:t>
      </w:r>
      <w:r w:rsidRPr="006B2F69">
        <w:rPr>
          <w:rFonts w:ascii="Calibri" w:hAnsi="Calibri" w:cs="Calibri"/>
          <w:sz w:val="22"/>
          <w:szCs w:val="22"/>
          <w:u w:val="single"/>
        </w:rPr>
        <w:t>v každém volebním kraji</w:t>
      </w:r>
      <w:r w:rsidRPr="00F328EC">
        <w:rPr>
          <w:rFonts w:ascii="Calibri" w:hAnsi="Calibri" w:cs="Calibri"/>
          <w:sz w:val="22"/>
          <w:szCs w:val="22"/>
        </w:rPr>
        <w:t xml:space="preserve"> </w:t>
      </w:r>
      <w:r w:rsidRPr="006B2F69">
        <w:rPr>
          <w:rFonts w:ascii="Calibri" w:hAnsi="Calibri" w:cs="Calibri"/>
          <w:b/>
          <w:bCs/>
          <w:sz w:val="22"/>
          <w:szCs w:val="22"/>
        </w:rPr>
        <w:t>pouze 1 kandidátní listinu</w:t>
      </w:r>
      <w:r w:rsidRPr="00F328EC">
        <w:rPr>
          <w:rFonts w:ascii="Calibri" w:hAnsi="Calibri" w:cs="Calibri"/>
          <w:sz w:val="22"/>
          <w:szCs w:val="22"/>
        </w:rPr>
        <w:t xml:space="preserve">. </w:t>
      </w:r>
    </w:p>
    <w:p w14:paraId="02DA7E3D" w14:textId="77777777" w:rsidR="00273725" w:rsidRPr="00F328EC" w:rsidRDefault="00273725" w:rsidP="00D50115">
      <w:pPr>
        <w:numPr>
          <w:ilvl w:val="7"/>
          <w:numId w:val="57"/>
        </w:numPr>
        <w:spacing w:before="120"/>
        <w:ind w:left="426" w:hanging="426"/>
        <w:jc w:val="both"/>
        <w:rPr>
          <w:rFonts w:ascii="Calibri" w:hAnsi="Calibri" w:cs="Calibri"/>
          <w:sz w:val="22"/>
          <w:szCs w:val="22"/>
        </w:rPr>
      </w:pPr>
      <w:r w:rsidRPr="006B2F69">
        <w:rPr>
          <w:rFonts w:ascii="Calibri" w:hAnsi="Calibri" w:cs="Calibri"/>
          <w:sz w:val="22"/>
          <w:szCs w:val="22"/>
          <w:u w:val="single"/>
        </w:rPr>
        <w:t>Pokud politická strana a politické hnutí podávají samostatně kandidátní listinu</w:t>
      </w:r>
      <w:r w:rsidRPr="00F328EC">
        <w:rPr>
          <w:rFonts w:ascii="Calibri" w:hAnsi="Calibri" w:cs="Calibri"/>
          <w:sz w:val="22"/>
          <w:szCs w:val="22"/>
        </w:rPr>
        <w:t xml:space="preserve">, </w:t>
      </w:r>
      <w:r w:rsidRPr="006B2F69">
        <w:rPr>
          <w:rFonts w:ascii="Calibri" w:hAnsi="Calibri" w:cs="Calibri"/>
          <w:b/>
          <w:bCs/>
          <w:sz w:val="22"/>
          <w:szCs w:val="22"/>
        </w:rPr>
        <w:t>nemohou již být součástí koalice</w:t>
      </w:r>
      <w:r w:rsidRPr="00F328EC">
        <w:rPr>
          <w:rFonts w:ascii="Calibri" w:hAnsi="Calibri" w:cs="Calibri"/>
          <w:sz w:val="22"/>
          <w:szCs w:val="22"/>
        </w:rPr>
        <w:t xml:space="preserve">. </w:t>
      </w:r>
    </w:p>
    <w:p w14:paraId="132996F8" w14:textId="77777777" w:rsidR="00273725" w:rsidRPr="00F328EC" w:rsidRDefault="00273725" w:rsidP="00D50115">
      <w:pPr>
        <w:numPr>
          <w:ilvl w:val="7"/>
          <w:numId w:val="57"/>
        </w:numPr>
        <w:spacing w:before="120"/>
        <w:ind w:left="426" w:hanging="426"/>
        <w:jc w:val="both"/>
        <w:rPr>
          <w:rFonts w:ascii="Calibri" w:hAnsi="Calibri" w:cs="Calibri"/>
          <w:sz w:val="22"/>
          <w:szCs w:val="22"/>
        </w:rPr>
      </w:pPr>
      <w:r w:rsidRPr="00F328EC">
        <w:rPr>
          <w:rFonts w:ascii="Calibri" w:hAnsi="Calibri" w:cs="Calibri"/>
          <w:sz w:val="22"/>
          <w:szCs w:val="22"/>
        </w:rPr>
        <w:t xml:space="preserve">Každá politická strana a politické hnutí </w:t>
      </w:r>
      <w:r w:rsidRPr="006B2F69">
        <w:rPr>
          <w:rFonts w:ascii="Calibri" w:hAnsi="Calibri" w:cs="Calibri"/>
          <w:sz w:val="22"/>
          <w:szCs w:val="22"/>
          <w:u w:val="single"/>
        </w:rPr>
        <w:t>může být členem</w:t>
      </w:r>
      <w:r w:rsidRPr="006B2F69">
        <w:rPr>
          <w:rFonts w:ascii="Calibri" w:hAnsi="Calibri" w:cs="Calibri"/>
          <w:sz w:val="22"/>
          <w:szCs w:val="22"/>
        </w:rPr>
        <w:t xml:space="preserve"> </w:t>
      </w:r>
      <w:r w:rsidRPr="006B2F69">
        <w:rPr>
          <w:rFonts w:ascii="Calibri" w:hAnsi="Calibri" w:cs="Calibri"/>
          <w:b/>
          <w:bCs/>
          <w:sz w:val="22"/>
          <w:szCs w:val="22"/>
        </w:rPr>
        <w:t>pouze 1 koalice</w:t>
      </w:r>
      <w:r w:rsidRPr="00F328EC">
        <w:rPr>
          <w:rFonts w:ascii="Calibri" w:hAnsi="Calibri" w:cs="Calibri"/>
          <w:sz w:val="22"/>
          <w:szCs w:val="22"/>
        </w:rPr>
        <w:t>.</w:t>
      </w:r>
    </w:p>
    <w:p w14:paraId="3D917366" w14:textId="77777777" w:rsidR="00273725" w:rsidRPr="007C0E1E" w:rsidRDefault="00273725" w:rsidP="00D50115">
      <w:pPr>
        <w:numPr>
          <w:ilvl w:val="7"/>
          <w:numId w:val="57"/>
        </w:numPr>
        <w:spacing w:before="120"/>
        <w:ind w:left="426" w:hanging="426"/>
        <w:jc w:val="both"/>
        <w:rPr>
          <w:rFonts w:ascii="Calibri" w:hAnsi="Calibri" w:cs="Calibri"/>
          <w:sz w:val="22"/>
          <w:szCs w:val="22"/>
        </w:rPr>
      </w:pPr>
      <w:r w:rsidRPr="006B2F69">
        <w:rPr>
          <w:rFonts w:ascii="Calibri" w:hAnsi="Calibri" w:cs="Calibri"/>
          <w:sz w:val="22"/>
          <w:szCs w:val="22"/>
          <w:u w:val="single"/>
        </w:rPr>
        <w:t>Koalice musí být složena ze stejných politických stran nebo politických hnutí</w:t>
      </w:r>
      <w:r w:rsidRPr="007C0E1E">
        <w:rPr>
          <w:rFonts w:ascii="Calibri" w:hAnsi="Calibri" w:cs="Calibri"/>
          <w:sz w:val="22"/>
          <w:szCs w:val="22"/>
        </w:rPr>
        <w:t xml:space="preserve"> </w:t>
      </w:r>
      <w:r w:rsidRPr="006B2F69">
        <w:rPr>
          <w:rFonts w:ascii="Calibri" w:hAnsi="Calibri" w:cs="Calibri"/>
          <w:b/>
          <w:bCs/>
          <w:sz w:val="22"/>
          <w:szCs w:val="22"/>
        </w:rPr>
        <w:t>ve všech volebních krajích</w:t>
      </w:r>
      <w:r w:rsidRPr="007C0E1E">
        <w:rPr>
          <w:rFonts w:ascii="Calibri" w:hAnsi="Calibri" w:cs="Calibri"/>
          <w:sz w:val="22"/>
          <w:szCs w:val="22"/>
        </w:rPr>
        <w:t xml:space="preserve">. </w:t>
      </w:r>
    </w:p>
    <w:p w14:paraId="1004EF97" w14:textId="77777777" w:rsidR="00273725" w:rsidRPr="007C0E1E" w:rsidRDefault="00273725" w:rsidP="00D50115">
      <w:pPr>
        <w:numPr>
          <w:ilvl w:val="7"/>
          <w:numId w:val="57"/>
        </w:numPr>
        <w:spacing w:before="120"/>
        <w:ind w:left="426" w:hanging="426"/>
        <w:jc w:val="both"/>
        <w:rPr>
          <w:rFonts w:ascii="Calibri" w:hAnsi="Calibri" w:cs="Calibri"/>
          <w:sz w:val="22"/>
          <w:szCs w:val="22"/>
        </w:rPr>
      </w:pPr>
      <w:r w:rsidRPr="006B2F69">
        <w:rPr>
          <w:rFonts w:ascii="Calibri" w:hAnsi="Calibri" w:cs="Calibri"/>
          <w:sz w:val="22"/>
          <w:szCs w:val="22"/>
          <w:u w:val="single"/>
        </w:rPr>
        <w:t>Kandidát může být uveden</w:t>
      </w:r>
      <w:r w:rsidRPr="007C0E1E">
        <w:rPr>
          <w:rFonts w:ascii="Calibri" w:hAnsi="Calibri" w:cs="Calibri"/>
          <w:sz w:val="22"/>
          <w:szCs w:val="22"/>
        </w:rPr>
        <w:t xml:space="preserve"> </w:t>
      </w:r>
      <w:r w:rsidRPr="006B2F69">
        <w:rPr>
          <w:rFonts w:ascii="Calibri" w:hAnsi="Calibri" w:cs="Calibri"/>
          <w:b/>
          <w:bCs/>
          <w:sz w:val="22"/>
          <w:szCs w:val="22"/>
        </w:rPr>
        <w:t>pouze na 1 kandidátní listině</w:t>
      </w:r>
      <w:r w:rsidRPr="007C0E1E">
        <w:rPr>
          <w:rFonts w:ascii="Calibri" w:hAnsi="Calibri" w:cs="Calibri"/>
          <w:sz w:val="22"/>
          <w:szCs w:val="22"/>
        </w:rPr>
        <w:t xml:space="preserve"> pro volby do Poslanecké sněmovny. </w:t>
      </w:r>
    </w:p>
    <w:p w14:paraId="28683E09" w14:textId="77777777" w:rsidR="00273725" w:rsidRPr="00F70AF5" w:rsidRDefault="00273725" w:rsidP="00883CF4">
      <w:pPr>
        <w:pStyle w:val="Zkladntext"/>
        <w:rPr>
          <w:szCs w:val="22"/>
        </w:rPr>
      </w:pPr>
    </w:p>
    <w:p w14:paraId="4220B25D" w14:textId="77777777" w:rsidR="00273725" w:rsidRDefault="00273725" w:rsidP="00883CF4">
      <w:pPr>
        <w:tabs>
          <w:tab w:val="num" w:pos="6337"/>
        </w:tabs>
        <w:ind w:left="357"/>
        <w:jc w:val="both"/>
        <w:rPr>
          <w:sz w:val="22"/>
          <w:szCs w:val="22"/>
        </w:rPr>
      </w:pPr>
    </w:p>
    <w:p w14:paraId="7B67847B" w14:textId="77777777" w:rsidR="00273725" w:rsidRPr="004D44C6" w:rsidRDefault="00F4170A" w:rsidP="00883CF4">
      <w:pPr>
        <w:pStyle w:val="Zkladntext"/>
        <w:pBdr>
          <w:top w:val="threeDEmboss" w:sz="6" w:space="1" w:color="auto"/>
          <w:left w:val="threeDEmboss" w:sz="6" w:space="4" w:color="auto"/>
          <w:bottom w:val="threeDEmboss" w:sz="6" w:space="1" w:color="auto"/>
          <w:right w:val="threeDEmboss" w:sz="6" w:space="4" w:color="auto"/>
        </w:pBdr>
        <w:rPr>
          <w:rFonts w:ascii="Calibri" w:hAnsi="Calibri" w:cs="Calibri"/>
          <w:sz w:val="20"/>
          <w:szCs w:val="20"/>
        </w:rPr>
      </w:pPr>
      <w:r w:rsidRPr="004D44C6">
        <w:rPr>
          <w:rFonts w:ascii="Arial Black" w:hAnsi="Arial Black"/>
          <w:sz w:val="20"/>
          <w:szCs w:val="20"/>
        </w:rPr>
        <w:t>2</w:t>
      </w:r>
      <w:r w:rsidR="00273725" w:rsidRPr="004D44C6">
        <w:rPr>
          <w:rFonts w:ascii="Arial Black" w:hAnsi="Arial Black"/>
          <w:sz w:val="20"/>
          <w:szCs w:val="20"/>
        </w:rPr>
        <w:t xml:space="preserve">.2. Pasivní volební právo  </w:t>
      </w:r>
      <w:r w:rsidR="00273725" w:rsidRPr="004D44C6">
        <w:rPr>
          <w:rFonts w:ascii="Calibri" w:hAnsi="Calibri" w:cs="Calibri"/>
          <w:i/>
          <w:sz w:val="20"/>
          <w:szCs w:val="20"/>
        </w:rPr>
        <w:t>(právo být volen)</w:t>
      </w:r>
    </w:p>
    <w:p w14:paraId="4D5255B3" w14:textId="77777777" w:rsidR="00273725" w:rsidRPr="0079448C" w:rsidRDefault="00273725" w:rsidP="00883CF4">
      <w:pPr>
        <w:spacing w:before="240"/>
        <w:jc w:val="both"/>
        <w:rPr>
          <w:b/>
          <w:bCs/>
          <w:sz w:val="22"/>
          <w:szCs w:val="22"/>
        </w:rPr>
      </w:pPr>
      <w:r w:rsidRPr="00F4170A">
        <w:rPr>
          <w:rFonts w:ascii="Calibri" w:hAnsi="Calibri" w:cs="Calibri"/>
          <w:b/>
          <w:bCs/>
          <w:sz w:val="22"/>
          <w:szCs w:val="22"/>
        </w:rPr>
        <w:t>Podle ust. § 25 zák. o volbách do Parl.</w:t>
      </w:r>
      <w:r w:rsidRPr="0079448C">
        <w:rPr>
          <w:b/>
          <w:bCs/>
          <w:sz w:val="22"/>
          <w:szCs w:val="22"/>
        </w:rPr>
        <w:t xml:space="preserve"> </w:t>
      </w:r>
      <w:r w:rsidRPr="00153F4A">
        <w:rPr>
          <w:rFonts w:ascii="Arial Black" w:hAnsi="Arial Black"/>
          <w:b/>
          <w:bCs/>
          <w:sz w:val="20"/>
          <w:szCs w:val="20"/>
        </w:rPr>
        <w:t>poslancem</w:t>
      </w:r>
      <w:r w:rsidRPr="0079448C">
        <w:rPr>
          <w:b/>
          <w:bCs/>
          <w:sz w:val="22"/>
          <w:szCs w:val="22"/>
        </w:rPr>
        <w:t xml:space="preserve"> </w:t>
      </w:r>
      <w:r w:rsidRPr="00F4170A">
        <w:rPr>
          <w:rFonts w:ascii="Calibri" w:hAnsi="Calibri" w:cs="Calibri"/>
          <w:b/>
          <w:bCs/>
          <w:sz w:val="22"/>
          <w:szCs w:val="22"/>
        </w:rPr>
        <w:t>Poslanecké sněmovny</w:t>
      </w:r>
      <w:r>
        <w:rPr>
          <w:b/>
          <w:bCs/>
          <w:sz w:val="22"/>
          <w:szCs w:val="22"/>
        </w:rPr>
        <w:t xml:space="preserve"> </w:t>
      </w:r>
      <w:r w:rsidRPr="00153F4A">
        <w:rPr>
          <w:rFonts w:ascii="Arial Black" w:hAnsi="Arial Black"/>
          <w:b/>
          <w:bCs/>
          <w:sz w:val="20"/>
          <w:szCs w:val="20"/>
        </w:rPr>
        <w:t>může být zvolen</w:t>
      </w:r>
      <w:r w:rsidRPr="0079448C">
        <w:rPr>
          <w:b/>
          <w:bCs/>
          <w:sz w:val="22"/>
          <w:szCs w:val="22"/>
        </w:rPr>
        <w:t xml:space="preserve">: </w:t>
      </w:r>
    </w:p>
    <w:p w14:paraId="6AAE86F8" w14:textId="77777777" w:rsidR="00273725" w:rsidRPr="00F4170A" w:rsidRDefault="00273725" w:rsidP="00D50115">
      <w:pPr>
        <w:numPr>
          <w:ilvl w:val="0"/>
          <w:numId w:val="1"/>
        </w:numPr>
        <w:spacing w:before="120"/>
        <w:jc w:val="both"/>
        <w:rPr>
          <w:rFonts w:ascii="Calibri" w:hAnsi="Calibri" w:cs="Calibri"/>
          <w:sz w:val="22"/>
          <w:szCs w:val="22"/>
        </w:rPr>
      </w:pPr>
      <w:r w:rsidRPr="00F4170A">
        <w:rPr>
          <w:rFonts w:ascii="Calibri" w:hAnsi="Calibri" w:cs="Calibri"/>
          <w:sz w:val="22"/>
          <w:szCs w:val="22"/>
        </w:rPr>
        <w:t xml:space="preserve">každý volič  = tj. státní občan ČR, </w:t>
      </w:r>
    </w:p>
    <w:p w14:paraId="447CDB38" w14:textId="77777777" w:rsidR="00273725" w:rsidRPr="00F4170A" w:rsidRDefault="00273725" w:rsidP="00D50115">
      <w:pPr>
        <w:numPr>
          <w:ilvl w:val="0"/>
          <w:numId w:val="1"/>
        </w:numPr>
        <w:spacing w:before="120"/>
        <w:jc w:val="both"/>
        <w:rPr>
          <w:rFonts w:ascii="Calibri" w:hAnsi="Calibri" w:cs="Calibri"/>
          <w:color w:val="000000"/>
          <w:sz w:val="22"/>
          <w:szCs w:val="22"/>
        </w:rPr>
      </w:pPr>
      <w:r w:rsidRPr="00F4170A">
        <w:rPr>
          <w:rFonts w:ascii="Calibri" w:hAnsi="Calibri" w:cs="Calibri"/>
          <w:sz w:val="22"/>
          <w:szCs w:val="22"/>
        </w:rPr>
        <w:t xml:space="preserve">který </w:t>
      </w:r>
      <w:r w:rsidRPr="00F4170A">
        <w:rPr>
          <w:rFonts w:ascii="Calibri" w:hAnsi="Calibri" w:cs="Calibri"/>
          <w:color w:val="000000"/>
          <w:sz w:val="22"/>
          <w:szCs w:val="22"/>
        </w:rPr>
        <w:t xml:space="preserve">alespoň druhý den voleb </w:t>
      </w:r>
      <w:r w:rsidRPr="00F4170A">
        <w:rPr>
          <w:rFonts w:ascii="Calibri" w:hAnsi="Calibri" w:cs="Calibri"/>
          <w:i/>
          <w:color w:val="000000"/>
          <w:sz w:val="22"/>
          <w:szCs w:val="22"/>
        </w:rPr>
        <w:t xml:space="preserve">(tj. </w:t>
      </w:r>
      <w:r w:rsidR="00F4170A">
        <w:rPr>
          <w:rFonts w:ascii="Calibri" w:hAnsi="Calibri" w:cs="Calibri"/>
          <w:i/>
          <w:color w:val="000000"/>
          <w:sz w:val="22"/>
          <w:szCs w:val="22"/>
          <w:shd w:val="clear" w:color="auto" w:fill="CCFFCC"/>
        </w:rPr>
        <w:t>4.</w:t>
      </w:r>
      <w:r w:rsidRPr="00F4170A">
        <w:rPr>
          <w:rFonts w:ascii="Calibri" w:hAnsi="Calibri" w:cs="Calibri"/>
          <w:i/>
          <w:color w:val="000000"/>
          <w:sz w:val="22"/>
          <w:szCs w:val="22"/>
          <w:shd w:val="clear" w:color="auto" w:fill="CCFFCC"/>
        </w:rPr>
        <w:t>10.202</w:t>
      </w:r>
      <w:r w:rsidR="00F4170A">
        <w:rPr>
          <w:rFonts w:ascii="Calibri" w:hAnsi="Calibri" w:cs="Calibri"/>
          <w:i/>
          <w:color w:val="000000"/>
          <w:sz w:val="22"/>
          <w:szCs w:val="22"/>
          <w:shd w:val="clear" w:color="auto" w:fill="CCFFCC"/>
        </w:rPr>
        <w:t>5</w:t>
      </w:r>
      <w:r w:rsidRPr="00F4170A">
        <w:rPr>
          <w:rFonts w:ascii="Calibri" w:hAnsi="Calibri" w:cs="Calibri"/>
          <w:i/>
          <w:color w:val="000000"/>
          <w:sz w:val="22"/>
          <w:szCs w:val="22"/>
        </w:rPr>
        <w:t xml:space="preserve">) </w:t>
      </w:r>
      <w:r w:rsidRPr="00F4170A">
        <w:rPr>
          <w:rFonts w:ascii="Calibri" w:hAnsi="Calibri" w:cs="Calibri"/>
          <w:color w:val="000000"/>
          <w:sz w:val="22"/>
          <w:szCs w:val="22"/>
        </w:rPr>
        <w:t xml:space="preserve">dosáhl věku nejméně 21  let </w:t>
      </w:r>
    </w:p>
    <w:p w14:paraId="04F2C83E" w14:textId="77777777" w:rsidR="00273725" w:rsidRPr="00F4170A" w:rsidRDefault="00273725" w:rsidP="00D50115">
      <w:pPr>
        <w:numPr>
          <w:ilvl w:val="0"/>
          <w:numId w:val="1"/>
        </w:numPr>
        <w:spacing w:before="120"/>
        <w:jc w:val="both"/>
        <w:rPr>
          <w:rFonts w:ascii="Calibri" w:hAnsi="Calibri" w:cs="Calibri"/>
          <w:sz w:val="22"/>
          <w:szCs w:val="22"/>
          <w:u w:val="single"/>
        </w:rPr>
      </w:pPr>
      <w:r w:rsidRPr="00F4170A">
        <w:rPr>
          <w:rFonts w:ascii="Calibri" w:hAnsi="Calibri" w:cs="Calibri"/>
          <w:color w:val="000000"/>
          <w:sz w:val="22"/>
          <w:szCs w:val="22"/>
        </w:rPr>
        <w:t xml:space="preserve">a není u něho ve dnech voleb překážka ve výkonu volebního práva podle § 2 písm. b) </w:t>
      </w:r>
      <w:r w:rsidRPr="00F4170A">
        <w:rPr>
          <w:rFonts w:ascii="Calibri" w:hAnsi="Calibri" w:cs="Calibri"/>
          <w:color w:val="000000"/>
          <w:sz w:val="22"/>
          <w:szCs w:val="22"/>
          <w:vertAlign w:val="superscript"/>
        </w:rPr>
        <w:t>(omezení svéprávnosti k výkonu volebního práva)</w:t>
      </w:r>
      <w:r w:rsidRPr="00F4170A">
        <w:rPr>
          <w:rFonts w:ascii="Calibri" w:hAnsi="Calibri" w:cs="Calibri"/>
          <w:color w:val="000000"/>
          <w:sz w:val="22"/>
          <w:szCs w:val="22"/>
        </w:rPr>
        <w:t>.</w:t>
      </w:r>
    </w:p>
    <w:p w14:paraId="70F89E47" w14:textId="77777777" w:rsidR="006B2F69" w:rsidRDefault="006B2F69" w:rsidP="00883CF4">
      <w:pPr>
        <w:jc w:val="both"/>
        <w:rPr>
          <w:rFonts w:ascii="Arial" w:hAnsi="Arial" w:cs="Arial"/>
          <w:u w:val="single"/>
        </w:rPr>
      </w:pPr>
    </w:p>
    <w:p w14:paraId="0CDD0CFF" w14:textId="77777777" w:rsidR="00273725" w:rsidRPr="004D44C6" w:rsidRDefault="00F4170A" w:rsidP="00883CF4">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r w:rsidRPr="004D44C6">
        <w:rPr>
          <w:rFonts w:ascii="Arial Black" w:hAnsi="Arial Black"/>
          <w:sz w:val="20"/>
          <w:szCs w:val="20"/>
        </w:rPr>
        <w:t>2</w:t>
      </w:r>
      <w:r w:rsidR="00273725" w:rsidRPr="004D44C6">
        <w:rPr>
          <w:rFonts w:ascii="Arial Black" w:hAnsi="Arial Black"/>
          <w:sz w:val="20"/>
          <w:szCs w:val="20"/>
        </w:rPr>
        <w:t>.3. Náležitosti kandidátních listin</w:t>
      </w:r>
    </w:p>
    <w:p w14:paraId="17484837" w14:textId="77777777" w:rsidR="00273725" w:rsidRDefault="00273725" w:rsidP="00883CF4">
      <w:pPr>
        <w:jc w:val="both"/>
        <w:rPr>
          <w:sz w:val="12"/>
        </w:rPr>
      </w:pPr>
    </w:p>
    <w:p w14:paraId="4B071496" w14:textId="77777777" w:rsidR="005A6FC6" w:rsidRDefault="005A6FC6" w:rsidP="00883CF4">
      <w:pPr>
        <w:jc w:val="both"/>
        <w:rPr>
          <w:sz w:val="12"/>
        </w:rPr>
      </w:pPr>
    </w:p>
    <w:p w14:paraId="69AD9794" w14:textId="77777777" w:rsidR="005A6FC6" w:rsidRPr="00F4170A" w:rsidRDefault="005A6FC6" w:rsidP="005A6FC6">
      <w:pPr>
        <w:tabs>
          <w:tab w:val="left" w:pos="1080"/>
        </w:tabs>
        <w:jc w:val="both"/>
        <w:rPr>
          <w:rFonts w:ascii="Calibri" w:hAnsi="Calibri" w:cs="Calibri"/>
          <w:sz w:val="22"/>
          <w:szCs w:val="22"/>
        </w:rPr>
      </w:pPr>
      <w:r w:rsidRPr="00F4170A">
        <w:rPr>
          <w:rFonts w:ascii="Calibri" w:hAnsi="Calibri" w:cs="Calibri"/>
          <w:b/>
          <w:sz w:val="22"/>
          <w:szCs w:val="22"/>
        </w:rPr>
        <w:t xml:space="preserve">Maximální počty kandidátů, </w:t>
      </w:r>
      <w:r w:rsidRPr="00F4170A">
        <w:rPr>
          <w:rFonts w:ascii="Calibri" w:hAnsi="Calibri" w:cs="Calibri"/>
          <w:sz w:val="22"/>
          <w:szCs w:val="22"/>
        </w:rPr>
        <w:t xml:space="preserve">které může politická strana, politické hnutí nebo koalice v rámci volebního kraje uvést na kandidátní listině, </w:t>
      </w:r>
      <w:r w:rsidRPr="00F4170A">
        <w:rPr>
          <w:rFonts w:ascii="Calibri" w:hAnsi="Calibri" w:cs="Calibri"/>
          <w:sz w:val="22"/>
          <w:szCs w:val="22"/>
          <w:u w:val="single"/>
        </w:rPr>
        <w:t xml:space="preserve">stanoví </w:t>
      </w:r>
      <w:r>
        <w:rPr>
          <w:rFonts w:ascii="Calibri" w:hAnsi="Calibri" w:cs="Calibri"/>
          <w:sz w:val="22"/>
          <w:szCs w:val="22"/>
          <w:u w:val="single"/>
        </w:rPr>
        <w:t>P</w:t>
      </w:r>
      <w:r w:rsidRPr="00F4170A">
        <w:rPr>
          <w:rFonts w:ascii="Calibri" w:hAnsi="Calibri" w:cs="Calibri"/>
          <w:sz w:val="22"/>
          <w:szCs w:val="22"/>
          <w:u w:val="single"/>
        </w:rPr>
        <w:t>říloha č. 2</w:t>
      </w:r>
      <w:r w:rsidRPr="00F4170A">
        <w:rPr>
          <w:rFonts w:ascii="Calibri" w:hAnsi="Calibri" w:cs="Calibri"/>
          <w:sz w:val="22"/>
          <w:szCs w:val="22"/>
        </w:rPr>
        <w:t xml:space="preserve">  zák. o volbách do Parl. takto:</w:t>
      </w:r>
    </w:p>
    <w:p w14:paraId="439D07D8" w14:textId="77777777" w:rsidR="005A6FC6" w:rsidRPr="00207FE8" w:rsidRDefault="005A6FC6" w:rsidP="005A6FC6">
      <w:pPr>
        <w:tabs>
          <w:tab w:val="left" w:pos="1080"/>
        </w:tabs>
        <w:ind w:firstLine="680"/>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03"/>
        <w:gridCol w:w="2303"/>
        <w:gridCol w:w="2303"/>
      </w:tblGrid>
      <w:tr w:rsidR="005A6FC6" w14:paraId="77752AA7" w14:textId="77777777" w:rsidTr="009B0D15">
        <w:trPr>
          <w:jc w:val="center"/>
        </w:trPr>
        <w:tc>
          <w:tcPr>
            <w:tcW w:w="1368" w:type="dxa"/>
            <w:shd w:val="clear" w:color="auto" w:fill="FFFF99"/>
            <w:vAlign w:val="center"/>
          </w:tcPr>
          <w:p w14:paraId="7A42C5B4" w14:textId="77777777" w:rsidR="005A6FC6" w:rsidRPr="00633D4C" w:rsidRDefault="005A6FC6" w:rsidP="009B0D15">
            <w:pPr>
              <w:jc w:val="center"/>
              <w:rPr>
                <w:rFonts w:ascii="Calibri" w:hAnsi="Calibri" w:cs="Calibri"/>
                <w:b/>
                <w:sz w:val="20"/>
                <w:szCs w:val="20"/>
              </w:rPr>
            </w:pPr>
            <w:r w:rsidRPr="00633D4C">
              <w:rPr>
                <w:rFonts w:ascii="Calibri" w:hAnsi="Calibri" w:cs="Calibri"/>
                <w:b/>
                <w:sz w:val="20"/>
                <w:szCs w:val="20"/>
              </w:rPr>
              <w:t>volební   kraj   č.</w:t>
            </w:r>
          </w:p>
        </w:tc>
        <w:tc>
          <w:tcPr>
            <w:tcW w:w="2303" w:type="dxa"/>
            <w:shd w:val="clear" w:color="auto" w:fill="FFFF99"/>
            <w:vAlign w:val="center"/>
          </w:tcPr>
          <w:p w14:paraId="6EA77B3B" w14:textId="77777777" w:rsidR="005A6FC6" w:rsidRPr="00633D4C" w:rsidRDefault="005A6FC6" w:rsidP="009B0D15">
            <w:pPr>
              <w:jc w:val="center"/>
              <w:rPr>
                <w:rFonts w:ascii="Calibri" w:hAnsi="Calibri" w:cs="Calibri"/>
                <w:b/>
                <w:sz w:val="20"/>
                <w:szCs w:val="20"/>
              </w:rPr>
            </w:pPr>
            <w:r w:rsidRPr="00633D4C">
              <w:rPr>
                <w:rFonts w:ascii="Calibri" w:hAnsi="Calibri" w:cs="Calibri"/>
                <w:b/>
                <w:sz w:val="20"/>
                <w:szCs w:val="20"/>
              </w:rPr>
              <w:t>název</w:t>
            </w:r>
          </w:p>
        </w:tc>
        <w:tc>
          <w:tcPr>
            <w:tcW w:w="2303" w:type="dxa"/>
            <w:shd w:val="clear" w:color="auto" w:fill="FFFF99"/>
            <w:vAlign w:val="center"/>
          </w:tcPr>
          <w:p w14:paraId="2A2F758E" w14:textId="77777777" w:rsidR="005A6FC6" w:rsidRPr="00633D4C" w:rsidRDefault="005A6FC6" w:rsidP="009B0D15">
            <w:pPr>
              <w:jc w:val="center"/>
              <w:rPr>
                <w:rFonts w:ascii="Calibri" w:hAnsi="Calibri" w:cs="Calibri"/>
                <w:b/>
                <w:sz w:val="20"/>
                <w:szCs w:val="20"/>
              </w:rPr>
            </w:pPr>
            <w:r w:rsidRPr="00633D4C">
              <w:rPr>
                <w:rFonts w:ascii="Calibri" w:hAnsi="Calibri" w:cs="Calibri"/>
                <w:b/>
                <w:sz w:val="20"/>
                <w:szCs w:val="20"/>
              </w:rPr>
              <w:t>sídlo</w:t>
            </w:r>
          </w:p>
        </w:tc>
        <w:tc>
          <w:tcPr>
            <w:tcW w:w="2303" w:type="dxa"/>
            <w:shd w:val="clear" w:color="auto" w:fill="FFFF99"/>
            <w:vAlign w:val="center"/>
          </w:tcPr>
          <w:p w14:paraId="79BD8A72" w14:textId="77777777" w:rsidR="005A6FC6" w:rsidRPr="00633D4C" w:rsidRDefault="005A6FC6" w:rsidP="009B0D15">
            <w:pPr>
              <w:jc w:val="center"/>
              <w:rPr>
                <w:rFonts w:ascii="Calibri" w:hAnsi="Calibri" w:cs="Calibri"/>
                <w:b/>
                <w:sz w:val="20"/>
                <w:szCs w:val="20"/>
              </w:rPr>
            </w:pPr>
            <w:r w:rsidRPr="00633D4C">
              <w:rPr>
                <w:rFonts w:ascii="Calibri" w:hAnsi="Calibri" w:cs="Calibri"/>
                <w:b/>
                <w:sz w:val="20"/>
                <w:szCs w:val="20"/>
              </w:rPr>
              <w:t>maximální   počet kandidátů   na kandidátní   listině</w:t>
            </w:r>
          </w:p>
        </w:tc>
      </w:tr>
      <w:tr w:rsidR="005A6FC6" w14:paraId="188F4268" w14:textId="77777777" w:rsidTr="009B0D15">
        <w:trPr>
          <w:trHeight w:hRule="exact" w:val="284"/>
          <w:jc w:val="center"/>
        </w:trPr>
        <w:tc>
          <w:tcPr>
            <w:tcW w:w="1368" w:type="dxa"/>
            <w:vAlign w:val="center"/>
          </w:tcPr>
          <w:p w14:paraId="64F23097"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3A3F0EA9"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Hlavní   město   Praha</w:t>
            </w:r>
          </w:p>
        </w:tc>
        <w:tc>
          <w:tcPr>
            <w:tcW w:w="2303" w:type="dxa"/>
            <w:vAlign w:val="center"/>
          </w:tcPr>
          <w:p w14:paraId="20224243"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Praha</w:t>
            </w:r>
          </w:p>
        </w:tc>
        <w:tc>
          <w:tcPr>
            <w:tcW w:w="2303" w:type="dxa"/>
            <w:vAlign w:val="center"/>
          </w:tcPr>
          <w:p w14:paraId="5D54C826"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36</w:t>
            </w:r>
          </w:p>
        </w:tc>
      </w:tr>
      <w:tr w:rsidR="005A6FC6" w14:paraId="79B64D32" w14:textId="77777777" w:rsidTr="009B0D15">
        <w:trPr>
          <w:trHeight w:hRule="exact" w:val="284"/>
          <w:jc w:val="center"/>
        </w:trPr>
        <w:tc>
          <w:tcPr>
            <w:tcW w:w="1368" w:type="dxa"/>
            <w:vAlign w:val="center"/>
          </w:tcPr>
          <w:p w14:paraId="4AF35923"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74AF66E2"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Středočeský</w:t>
            </w:r>
          </w:p>
        </w:tc>
        <w:tc>
          <w:tcPr>
            <w:tcW w:w="2303" w:type="dxa"/>
            <w:vAlign w:val="center"/>
          </w:tcPr>
          <w:p w14:paraId="080ADDC6"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Praha</w:t>
            </w:r>
          </w:p>
        </w:tc>
        <w:tc>
          <w:tcPr>
            <w:tcW w:w="2303" w:type="dxa"/>
            <w:vAlign w:val="center"/>
          </w:tcPr>
          <w:p w14:paraId="23EA972D"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34</w:t>
            </w:r>
          </w:p>
        </w:tc>
      </w:tr>
      <w:tr w:rsidR="005A6FC6" w14:paraId="2341A715" w14:textId="77777777" w:rsidTr="009B0D15">
        <w:trPr>
          <w:trHeight w:hRule="exact" w:val="284"/>
          <w:jc w:val="center"/>
        </w:trPr>
        <w:tc>
          <w:tcPr>
            <w:tcW w:w="1368" w:type="dxa"/>
            <w:vAlign w:val="center"/>
          </w:tcPr>
          <w:p w14:paraId="61BC6BAD"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147BB713"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Jihočeský</w:t>
            </w:r>
          </w:p>
        </w:tc>
        <w:tc>
          <w:tcPr>
            <w:tcW w:w="2303" w:type="dxa"/>
            <w:vAlign w:val="center"/>
          </w:tcPr>
          <w:p w14:paraId="692B049B"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České Budějovice</w:t>
            </w:r>
          </w:p>
        </w:tc>
        <w:tc>
          <w:tcPr>
            <w:tcW w:w="2303" w:type="dxa"/>
            <w:vAlign w:val="center"/>
          </w:tcPr>
          <w:p w14:paraId="325C8AB2"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22</w:t>
            </w:r>
          </w:p>
        </w:tc>
      </w:tr>
      <w:tr w:rsidR="005A6FC6" w14:paraId="21FAB936" w14:textId="77777777" w:rsidTr="009B0D15">
        <w:trPr>
          <w:trHeight w:hRule="exact" w:val="284"/>
          <w:jc w:val="center"/>
        </w:trPr>
        <w:tc>
          <w:tcPr>
            <w:tcW w:w="1368" w:type="dxa"/>
            <w:vAlign w:val="center"/>
          </w:tcPr>
          <w:p w14:paraId="28B390FE"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0BCE3B3D"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Plzeňský</w:t>
            </w:r>
          </w:p>
        </w:tc>
        <w:tc>
          <w:tcPr>
            <w:tcW w:w="2303" w:type="dxa"/>
            <w:vAlign w:val="center"/>
          </w:tcPr>
          <w:p w14:paraId="01C35A45"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Plzeň</w:t>
            </w:r>
          </w:p>
        </w:tc>
        <w:tc>
          <w:tcPr>
            <w:tcW w:w="2303" w:type="dxa"/>
            <w:vAlign w:val="center"/>
          </w:tcPr>
          <w:p w14:paraId="3E6ACB01"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20</w:t>
            </w:r>
          </w:p>
        </w:tc>
      </w:tr>
      <w:tr w:rsidR="005A6FC6" w14:paraId="732E85E9" w14:textId="77777777" w:rsidTr="009B0D15">
        <w:trPr>
          <w:trHeight w:hRule="exact" w:val="284"/>
          <w:jc w:val="center"/>
        </w:trPr>
        <w:tc>
          <w:tcPr>
            <w:tcW w:w="1368" w:type="dxa"/>
            <w:vAlign w:val="center"/>
          </w:tcPr>
          <w:p w14:paraId="2AA020EA"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5C1B71BF"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Karlovarský</w:t>
            </w:r>
          </w:p>
        </w:tc>
        <w:tc>
          <w:tcPr>
            <w:tcW w:w="2303" w:type="dxa"/>
            <w:vAlign w:val="center"/>
          </w:tcPr>
          <w:p w14:paraId="23E783D4"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Karlovy Vary</w:t>
            </w:r>
          </w:p>
        </w:tc>
        <w:tc>
          <w:tcPr>
            <w:tcW w:w="2303" w:type="dxa"/>
            <w:vAlign w:val="center"/>
          </w:tcPr>
          <w:p w14:paraId="03B934E2"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14</w:t>
            </w:r>
          </w:p>
        </w:tc>
      </w:tr>
      <w:tr w:rsidR="005A6FC6" w14:paraId="436478A0" w14:textId="77777777" w:rsidTr="009B0D15">
        <w:trPr>
          <w:trHeight w:hRule="exact" w:val="284"/>
          <w:jc w:val="center"/>
        </w:trPr>
        <w:tc>
          <w:tcPr>
            <w:tcW w:w="1368" w:type="dxa"/>
            <w:vAlign w:val="center"/>
          </w:tcPr>
          <w:p w14:paraId="5AD4243E"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177F4E3F"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Ústecký</w:t>
            </w:r>
          </w:p>
        </w:tc>
        <w:tc>
          <w:tcPr>
            <w:tcW w:w="2303" w:type="dxa"/>
            <w:vAlign w:val="center"/>
          </w:tcPr>
          <w:p w14:paraId="09E973B3"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Ústí nad Labem</w:t>
            </w:r>
          </w:p>
        </w:tc>
        <w:tc>
          <w:tcPr>
            <w:tcW w:w="2303" w:type="dxa"/>
            <w:vAlign w:val="center"/>
          </w:tcPr>
          <w:p w14:paraId="5C083EF7"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26</w:t>
            </w:r>
          </w:p>
        </w:tc>
      </w:tr>
      <w:tr w:rsidR="005A6FC6" w14:paraId="33A00807" w14:textId="77777777" w:rsidTr="009B0D15">
        <w:trPr>
          <w:trHeight w:hRule="exact" w:val="284"/>
          <w:jc w:val="center"/>
        </w:trPr>
        <w:tc>
          <w:tcPr>
            <w:tcW w:w="1368" w:type="dxa"/>
            <w:shd w:val="clear" w:color="auto" w:fill="FFFF99"/>
            <w:vAlign w:val="center"/>
          </w:tcPr>
          <w:p w14:paraId="00746560" w14:textId="77777777" w:rsidR="005A6FC6" w:rsidRPr="00633D4C" w:rsidRDefault="005A6FC6" w:rsidP="00D50115">
            <w:pPr>
              <w:numPr>
                <w:ilvl w:val="0"/>
                <w:numId w:val="6"/>
              </w:numPr>
              <w:jc w:val="center"/>
              <w:rPr>
                <w:rFonts w:ascii="Calibri" w:hAnsi="Calibri" w:cs="Calibri"/>
                <w:b/>
                <w:sz w:val="20"/>
                <w:szCs w:val="20"/>
              </w:rPr>
            </w:pPr>
          </w:p>
        </w:tc>
        <w:tc>
          <w:tcPr>
            <w:tcW w:w="2303" w:type="dxa"/>
            <w:shd w:val="clear" w:color="auto" w:fill="FFFF99"/>
            <w:vAlign w:val="center"/>
          </w:tcPr>
          <w:p w14:paraId="0C61BFC9" w14:textId="77777777" w:rsidR="005A6FC6" w:rsidRPr="00633D4C" w:rsidRDefault="005A6FC6" w:rsidP="009B0D15">
            <w:pPr>
              <w:jc w:val="center"/>
              <w:rPr>
                <w:rFonts w:ascii="Calibri" w:hAnsi="Calibri" w:cs="Calibri"/>
                <w:b/>
                <w:sz w:val="20"/>
                <w:szCs w:val="20"/>
              </w:rPr>
            </w:pPr>
            <w:r w:rsidRPr="00633D4C">
              <w:rPr>
                <w:rFonts w:ascii="Calibri" w:hAnsi="Calibri" w:cs="Calibri"/>
                <w:b/>
                <w:sz w:val="20"/>
                <w:szCs w:val="20"/>
              </w:rPr>
              <w:t>Liberecký</w:t>
            </w:r>
          </w:p>
        </w:tc>
        <w:tc>
          <w:tcPr>
            <w:tcW w:w="2303" w:type="dxa"/>
            <w:shd w:val="clear" w:color="auto" w:fill="FFFF99"/>
            <w:vAlign w:val="center"/>
          </w:tcPr>
          <w:p w14:paraId="1D07466F" w14:textId="77777777" w:rsidR="005A6FC6" w:rsidRPr="00633D4C" w:rsidRDefault="005A6FC6" w:rsidP="009B0D15">
            <w:pPr>
              <w:jc w:val="center"/>
              <w:rPr>
                <w:rFonts w:ascii="Calibri" w:hAnsi="Calibri" w:cs="Calibri"/>
                <w:b/>
                <w:sz w:val="20"/>
                <w:szCs w:val="20"/>
              </w:rPr>
            </w:pPr>
            <w:r w:rsidRPr="00633D4C">
              <w:rPr>
                <w:rFonts w:ascii="Calibri" w:hAnsi="Calibri" w:cs="Calibri"/>
                <w:b/>
                <w:sz w:val="20"/>
                <w:szCs w:val="20"/>
              </w:rPr>
              <w:t>Liberec</w:t>
            </w:r>
          </w:p>
        </w:tc>
        <w:tc>
          <w:tcPr>
            <w:tcW w:w="2303" w:type="dxa"/>
            <w:shd w:val="clear" w:color="auto" w:fill="FFFF99"/>
            <w:vAlign w:val="center"/>
          </w:tcPr>
          <w:p w14:paraId="3B25C915" w14:textId="77777777" w:rsidR="005A6FC6" w:rsidRPr="00633D4C" w:rsidRDefault="005A6FC6" w:rsidP="009B0D15">
            <w:pPr>
              <w:jc w:val="center"/>
              <w:rPr>
                <w:rFonts w:ascii="Calibri" w:hAnsi="Calibri" w:cs="Calibri"/>
                <w:b/>
                <w:sz w:val="20"/>
                <w:szCs w:val="20"/>
              </w:rPr>
            </w:pPr>
            <w:r w:rsidRPr="00633D4C">
              <w:rPr>
                <w:rFonts w:ascii="Calibri" w:hAnsi="Calibri" w:cs="Calibri"/>
                <w:b/>
                <w:sz w:val="20"/>
                <w:szCs w:val="20"/>
              </w:rPr>
              <w:t>17</w:t>
            </w:r>
          </w:p>
        </w:tc>
      </w:tr>
      <w:tr w:rsidR="005A6FC6" w14:paraId="1FA20DD7" w14:textId="77777777" w:rsidTr="009B0D15">
        <w:trPr>
          <w:trHeight w:hRule="exact" w:val="284"/>
          <w:jc w:val="center"/>
        </w:trPr>
        <w:tc>
          <w:tcPr>
            <w:tcW w:w="1368" w:type="dxa"/>
            <w:vAlign w:val="center"/>
          </w:tcPr>
          <w:p w14:paraId="1D60CB2A"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255EBCD6"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Královéhradecký</w:t>
            </w:r>
          </w:p>
        </w:tc>
        <w:tc>
          <w:tcPr>
            <w:tcW w:w="2303" w:type="dxa"/>
            <w:vAlign w:val="center"/>
          </w:tcPr>
          <w:p w14:paraId="3E7F2885"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Hradec Králové</w:t>
            </w:r>
          </w:p>
        </w:tc>
        <w:tc>
          <w:tcPr>
            <w:tcW w:w="2303" w:type="dxa"/>
            <w:vAlign w:val="center"/>
          </w:tcPr>
          <w:p w14:paraId="2F425ACC"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20</w:t>
            </w:r>
          </w:p>
        </w:tc>
      </w:tr>
      <w:tr w:rsidR="005A6FC6" w14:paraId="74B7F215" w14:textId="77777777" w:rsidTr="009B0D15">
        <w:trPr>
          <w:trHeight w:hRule="exact" w:val="284"/>
          <w:jc w:val="center"/>
        </w:trPr>
        <w:tc>
          <w:tcPr>
            <w:tcW w:w="1368" w:type="dxa"/>
            <w:vAlign w:val="center"/>
          </w:tcPr>
          <w:p w14:paraId="26F9C0C2"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5664892C"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Pardubický</w:t>
            </w:r>
          </w:p>
        </w:tc>
        <w:tc>
          <w:tcPr>
            <w:tcW w:w="2303" w:type="dxa"/>
            <w:vAlign w:val="center"/>
          </w:tcPr>
          <w:p w14:paraId="69EF4DC0"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Pardubice</w:t>
            </w:r>
          </w:p>
        </w:tc>
        <w:tc>
          <w:tcPr>
            <w:tcW w:w="2303" w:type="dxa"/>
            <w:vAlign w:val="center"/>
          </w:tcPr>
          <w:p w14:paraId="1C86A6C1"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19</w:t>
            </w:r>
          </w:p>
        </w:tc>
      </w:tr>
      <w:tr w:rsidR="005A6FC6" w14:paraId="50501CAA" w14:textId="77777777" w:rsidTr="009B0D15">
        <w:trPr>
          <w:trHeight w:hRule="exact" w:val="284"/>
          <w:jc w:val="center"/>
        </w:trPr>
        <w:tc>
          <w:tcPr>
            <w:tcW w:w="1368" w:type="dxa"/>
            <w:vAlign w:val="center"/>
          </w:tcPr>
          <w:p w14:paraId="4FCF03C4"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53D06505"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Vysočina</w:t>
            </w:r>
          </w:p>
        </w:tc>
        <w:tc>
          <w:tcPr>
            <w:tcW w:w="2303" w:type="dxa"/>
            <w:vAlign w:val="center"/>
          </w:tcPr>
          <w:p w14:paraId="7CC06374"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Jihlava</w:t>
            </w:r>
          </w:p>
        </w:tc>
        <w:tc>
          <w:tcPr>
            <w:tcW w:w="2303" w:type="dxa"/>
            <w:vAlign w:val="center"/>
          </w:tcPr>
          <w:p w14:paraId="7BB455E5"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20</w:t>
            </w:r>
          </w:p>
        </w:tc>
      </w:tr>
      <w:tr w:rsidR="005A6FC6" w14:paraId="050BD503" w14:textId="77777777" w:rsidTr="009B0D15">
        <w:trPr>
          <w:trHeight w:hRule="exact" w:val="284"/>
          <w:jc w:val="center"/>
        </w:trPr>
        <w:tc>
          <w:tcPr>
            <w:tcW w:w="1368" w:type="dxa"/>
            <w:vAlign w:val="center"/>
          </w:tcPr>
          <w:p w14:paraId="2C6883F2"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409A9AC1"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Jihomoravský</w:t>
            </w:r>
          </w:p>
        </w:tc>
        <w:tc>
          <w:tcPr>
            <w:tcW w:w="2303" w:type="dxa"/>
            <w:vAlign w:val="center"/>
          </w:tcPr>
          <w:p w14:paraId="062FAEAA"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Brno</w:t>
            </w:r>
          </w:p>
        </w:tc>
        <w:tc>
          <w:tcPr>
            <w:tcW w:w="2303" w:type="dxa"/>
            <w:vAlign w:val="center"/>
          </w:tcPr>
          <w:p w14:paraId="6E4C6D59"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34</w:t>
            </w:r>
          </w:p>
        </w:tc>
      </w:tr>
      <w:tr w:rsidR="005A6FC6" w14:paraId="4EA7BC67" w14:textId="77777777" w:rsidTr="009B0D15">
        <w:trPr>
          <w:trHeight w:hRule="exact" w:val="284"/>
          <w:jc w:val="center"/>
        </w:trPr>
        <w:tc>
          <w:tcPr>
            <w:tcW w:w="1368" w:type="dxa"/>
            <w:vAlign w:val="center"/>
          </w:tcPr>
          <w:p w14:paraId="31F79A4D"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02E73705"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Olomoucký</w:t>
            </w:r>
          </w:p>
        </w:tc>
        <w:tc>
          <w:tcPr>
            <w:tcW w:w="2303" w:type="dxa"/>
            <w:vAlign w:val="center"/>
          </w:tcPr>
          <w:p w14:paraId="7B367362"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Olomouc</w:t>
            </w:r>
          </w:p>
        </w:tc>
        <w:tc>
          <w:tcPr>
            <w:tcW w:w="2303" w:type="dxa"/>
            <w:vAlign w:val="center"/>
          </w:tcPr>
          <w:p w14:paraId="72F57C20"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23</w:t>
            </w:r>
          </w:p>
        </w:tc>
      </w:tr>
      <w:tr w:rsidR="005A6FC6" w14:paraId="7BC3A3E1" w14:textId="77777777" w:rsidTr="009B0D15">
        <w:trPr>
          <w:trHeight w:hRule="exact" w:val="284"/>
          <w:jc w:val="center"/>
        </w:trPr>
        <w:tc>
          <w:tcPr>
            <w:tcW w:w="1368" w:type="dxa"/>
            <w:vAlign w:val="center"/>
          </w:tcPr>
          <w:p w14:paraId="13F3A119"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04780238"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Zlínský</w:t>
            </w:r>
          </w:p>
        </w:tc>
        <w:tc>
          <w:tcPr>
            <w:tcW w:w="2303" w:type="dxa"/>
            <w:vAlign w:val="center"/>
          </w:tcPr>
          <w:p w14:paraId="0AF9D26C"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Zlín</w:t>
            </w:r>
          </w:p>
        </w:tc>
        <w:tc>
          <w:tcPr>
            <w:tcW w:w="2303" w:type="dxa"/>
            <w:vAlign w:val="center"/>
          </w:tcPr>
          <w:p w14:paraId="2D0A35EE"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22</w:t>
            </w:r>
          </w:p>
        </w:tc>
      </w:tr>
      <w:tr w:rsidR="005A6FC6" w14:paraId="3BAB9905" w14:textId="77777777" w:rsidTr="009B0D15">
        <w:trPr>
          <w:trHeight w:hRule="exact" w:val="284"/>
          <w:jc w:val="center"/>
        </w:trPr>
        <w:tc>
          <w:tcPr>
            <w:tcW w:w="1368" w:type="dxa"/>
            <w:vAlign w:val="center"/>
          </w:tcPr>
          <w:p w14:paraId="1B72E654" w14:textId="77777777" w:rsidR="005A6FC6" w:rsidRPr="00633D4C" w:rsidRDefault="005A6FC6" w:rsidP="00D50115">
            <w:pPr>
              <w:numPr>
                <w:ilvl w:val="0"/>
                <w:numId w:val="6"/>
              </w:numPr>
              <w:jc w:val="center"/>
              <w:rPr>
                <w:rFonts w:ascii="Calibri" w:hAnsi="Calibri" w:cs="Calibri"/>
                <w:sz w:val="20"/>
                <w:szCs w:val="20"/>
              </w:rPr>
            </w:pPr>
          </w:p>
        </w:tc>
        <w:tc>
          <w:tcPr>
            <w:tcW w:w="2303" w:type="dxa"/>
            <w:vAlign w:val="center"/>
          </w:tcPr>
          <w:p w14:paraId="21FAD419"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Moravskoslezský</w:t>
            </w:r>
          </w:p>
        </w:tc>
        <w:tc>
          <w:tcPr>
            <w:tcW w:w="2303" w:type="dxa"/>
            <w:vAlign w:val="center"/>
          </w:tcPr>
          <w:p w14:paraId="2EA783AC"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Ostrava</w:t>
            </w:r>
          </w:p>
        </w:tc>
        <w:tc>
          <w:tcPr>
            <w:tcW w:w="2303" w:type="dxa"/>
            <w:vAlign w:val="center"/>
          </w:tcPr>
          <w:p w14:paraId="6B7326FD" w14:textId="77777777" w:rsidR="005A6FC6" w:rsidRPr="00633D4C" w:rsidRDefault="005A6FC6" w:rsidP="009B0D15">
            <w:pPr>
              <w:jc w:val="center"/>
              <w:rPr>
                <w:rFonts w:ascii="Calibri" w:hAnsi="Calibri" w:cs="Calibri"/>
                <w:sz w:val="20"/>
                <w:szCs w:val="20"/>
              </w:rPr>
            </w:pPr>
            <w:r w:rsidRPr="00633D4C">
              <w:rPr>
                <w:rFonts w:ascii="Calibri" w:hAnsi="Calibri" w:cs="Calibri"/>
                <w:sz w:val="20"/>
                <w:szCs w:val="20"/>
              </w:rPr>
              <w:t>36</w:t>
            </w:r>
          </w:p>
        </w:tc>
      </w:tr>
    </w:tbl>
    <w:p w14:paraId="411A17E1" w14:textId="77777777" w:rsidR="005A6FC6" w:rsidRDefault="005A6FC6" w:rsidP="005A6FC6">
      <w:pPr>
        <w:tabs>
          <w:tab w:val="left" w:pos="1080"/>
        </w:tabs>
        <w:ind w:firstLine="680"/>
        <w:jc w:val="both"/>
        <w:rPr>
          <w:sz w:val="22"/>
          <w:szCs w:val="22"/>
        </w:rPr>
      </w:pPr>
    </w:p>
    <w:p w14:paraId="2112DC05" w14:textId="77777777" w:rsidR="005A6FC6" w:rsidRDefault="005A6FC6" w:rsidP="00883CF4">
      <w:pPr>
        <w:jc w:val="both"/>
        <w:rPr>
          <w:sz w:val="12"/>
        </w:rPr>
      </w:pPr>
    </w:p>
    <w:p w14:paraId="71D676C8" w14:textId="77777777" w:rsidR="005A6FC6" w:rsidRPr="00ED6862" w:rsidRDefault="005A6FC6" w:rsidP="005A6FC6">
      <w:pPr>
        <w:shd w:val="clear" w:color="auto" w:fill="FFFF00"/>
        <w:jc w:val="both"/>
        <w:rPr>
          <w:rFonts w:ascii="Calibri" w:hAnsi="Calibri" w:cs="Calibri"/>
          <w:b/>
          <w:bCs/>
          <w:sz w:val="22"/>
          <w:szCs w:val="22"/>
        </w:rPr>
      </w:pPr>
      <w:r>
        <w:rPr>
          <w:rFonts w:ascii="Calibri" w:hAnsi="Calibri" w:cs="Calibri"/>
          <w:b/>
          <w:bCs/>
          <w:sz w:val="22"/>
          <w:szCs w:val="22"/>
        </w:rPr>
        <w:lastRenderedPageBreak/>
        <w:t>K</w:t>
      </w:r>
      <w:r w:rsidRPr="00ED6862">
        <w:rPr>
          <w:rFonts w:ascii="Calibri" w:hAnsi="Calibri" w:cs="Calibri"/>
          <w:b/>
          <w:bCs/>
          <w:sz w:val="22"/>
          <w:szCs w:val="22"/>
        </w:rPr>
        <w:t>andidátní listina</w:t>
      </w:r>
      <w:r w:rsidRPr="00BD0D4D">
        <w:rPr>
          <w:b/>
          <w:bCs/>
          <w:caps/>
          <w:sz w:val="22"/>
          <w:szCs w:val="22"/>
        </w:rPr>
        <w:t xml:space="preserve"> </w:t>
      </w:r>
      <w:r w:rsidRPr="00327CCF">
        <w:rPr>
          <w:rFonts w:ascii="Arial Black" w:hAnsi="Arial Black"/>
          <w:b/>
          <w:bCs/>
          <w:caps/>
          <w:sz w:val="22"/>
          <w:szCs w:val="22"/>
        </w:rPr>
        <w:t>politické strany</w:t>
      </w:r>
      <w:r w:rsidRPr="00BD0D4D">
        <w:rPr>
          <w:b/>
          <w:bCs/>
          <w:sz w:val="22"/>
          <w:szCs w:val="22"/>
        </w:rPr>
        <w:t xml:space="preserve"> </w:t>
      </w:r>
      <w:r w:rsidRPr="007D23F2">
        <w:rPr>
          <w:rFonts w:ascii="Arial Black" w:hAnsi="Arial Black"/>
          <w:b/>
          <w:bCs/>
          <w:sz w:val="22"/>
          <w:szCs w:val="22"/>
        </w:rPr>
        <w:t xml:space="preserve">/ </w:t>
      </w:r>
      <w:r w:rsidRPr="00327CCF">
        <w:rPr>
          <w:rFonts w:ascii="Arial Black" w:hAnsi="Arial Black"/>
          <w:b/>
          <w:bCs/>
          <w:caps/>
          <w:sz w:val="22"/>
          <w:szCs w:val="22"/>
        </w:rPr>
        <w:t>politického hnutí</w:t>
      </w:r>
      <w:r w:rsidRPr="00BD0D4D">
        <w:rPr>
          <w:b/>
          <w:bCs/>
          <w:sz w:val="22"/>
          <w:szCs w:val="22"/>
        </w:rPr>
        <w:t xml:space="preserve"> </w:t>
      </w:r>
      <w:r w:rsidRPr="00ED6862">
        <w:rPr>
          <w:rFonts w:ascii="Calibri" w:hAnsi="Calibri" w:cs="Calibri"/>
          <w:b/>
          <w:bCs/>
          <w:sz w:val="22"/>
          <w:szCs w:val="22"/>
        </w:rPr>
        <w:t>musí obsahovat:</w:t>
      </w:r>
    </w:p>
    <w:p w14:paraId="4B97B956" w14:textId="77777777" w:rsidR="00B4728E" w:rsidRPr="00B4728E" w:rsidRDefault="00B4728E" w:rsidP="00B4728E">
      <w:pPr>
        <w:jc w:val="both"/>
        <w:rPr>
          <w:rFonts w:ascii="Calibri" w:hAnsi="Calibri" w:cs="Calibri"/>
          <w:sz w:val="22"/>
          <w:szCs w:val="22"/>
        </w:rPr>
      </w:pPr>
    </w:p>
    <w:p w14:paraId="16ADFAA0" w14:textId="77777777" w:rsidR="00273725" w:rsidRPr="005C571C" w:rsidRDefault="00273725" w:rsidP="00D50115">
      <w:pPr>
        <w:numPr>
          <w:ilvl w:val="0"/>
          <w:numId w:val="60"/>
        </w:numPr>
        <w:ind w:left="425" w:hanging="425"/>
        <w:jc w:val="both"/>
        <w:rPr>
          <w:rFonts w:ascii="Calibri" w:hAnsi="Calibri" w:cs="Calibri"/>
          <w:sz w:val="22"/>
          <w:szCs w:val="22"/>
        </w:rPr>
      </w:pPr>
      <w:r w:rsidRPr="00B211F1">
        <w:rPr>
          <w:rFonts w:ascii="Calibri" w:hAnsi="Calibri" w:cs="Calibri"/>
          <w:b/>
          <w:bCs/>
          <w:sz w:val="22"/>
          <w:szCs w:val="22"/>
          <w:u w:val="single"/>
        </w:rPr>
        <w:t>název volebního kraje</w:t>
      </w:r>
      <w:r w:rsidR="00F4170A" w:rsidRPr="005C571C">
        <w:rPr>
          <w:rFonts w:ascii="Calibri" w:hAnsi="Calibri" w:cs="Calibri"/>
          <w:sz w:val="22"/>
          <w:szCs w:val="22"/>
        </w:rPr>
        <w:t xml:space="preserve"> </w:t>
      </w:r>
      <w:r w:rsidR="00F4170A" w:rsidRPr="005C571C">
        <w:rPr>
          <w:rFonts w:ascii="Calibri" w:hAnsi="Calibri" w:cs="Calibri"/>
          <w:i/>
          <w:iCs/>
          <w:sz w:val="22"/>
          <w:szCs w:val="22"/>
        </w:rPr>
        <w:t xml:space="preserve">(např. </w:t>
      </w:r>
      <w:r w:rsidR="00F4170A" w:rsidRPr="005C571C">
        <w:rPr>
          <w:rFonts w:ascii="Calibri" w:hAnsi="Calibri" w:cs="Calibri"/>
          <w:i/>
          <w:iCs/>
          <w:color w:val="0000CC"/>
          <w:sz w:val="22"/>
          <w:szCs w:val="22"/>
        </w:rPr>
        <w:t>„Liberecký kraj“</w:t>
      </w:r>
      <w:r w:rsidR="00F4170A" w:rsidRPr="005C571C">
        <w:rPr>
          <w:rFonts w:ascii="Calibri" w:hAnsi="Calibri" w:cs="Calibri"/>
          <w:i/>
          <w:iCs/>
          <w:sz w:val="22"/>
          <w:szCs w:val="22"/>
        </w:rPr>
        <w:t>)</w:t>
      </w:r>
      <w:r w:rsidR="00F4170A" w:rsidRPr="005C571C">
        <w:rPr>
          <w:rFonts w:ascii="Calibri" w:hAnsi="Calibri" w:cs="Calibri"/>
          <w:sz w:val="22"/>
          <w:szCs w:val="22"/>
        </w:rPr>
        <w:t xml:space="preserve"> </w:t>
      </w:r>
    </w:p>
    <w:p w14:paraId="2B74928F" w14:textId="77777777" w:rsidR="00273725" w:rsidRPr="005C571C" w:rsidRDefault="00273725" w:rsidP="00D50115">
      <w:pPr>
        <w:numPr>
          <w:ilvl w:val="0"/>
          <w:numId w:val="60"/>
        </w:numPr>
        <w:spacing w:before="160"/>
        <w:ind w:left="425" w:hanging="425"/>
        <w:jc w:val="both"/>
        <w:rPr>
          <w:rFonts w:ascii="Calibri" w:hAnsi="Calibri" w:cs="Calibri"/>
          <w:sz w:val="22"/>
          <w:szCs w:val="22"/>
        </w:rPr>
      </w:pPr>
      <w:r w:rsidRPr="00B211F1">
        <w:rPr>
          <w:rFonts w:ascii="Calibri" w:hAnsi="Calibri" w:cs="Calibri"/>
          <w:b/>
          <w:bCs/>
          <w:sz w:val="22"/>
          <w:szCs w:val="22"/>
          <w:u w:val="single"/>
        </w:rPr>
        <w:t>název politické strany, politického hnutí</w:t>
      </w:r>
      <w:r w:rsidRPr="005C571C">
        <w:rPr>
          <w:rFonts w:ascii="Calibri" w:hAnsi="Calibri" w:cs="Calibri"/>
          <w:sz w:val="22"/>
          <w:szCs w:val="22"/>
        </w:rPr>
        <w:t xml:space="preserve"> </w:t>
      </w:r>
      <w:r w:rsidRPr="005C571C">
        <w:rPr>
          <w:rFonts w:ascii="Calibri" w:hAnsi="Calibri" w:cs="Calibri"/>
          <w:i/>
          <w:sz w:val="20"/>
          <w:szCs w:val="20"/>
        </w:rPr>
        <w:t>(</w:t>
      </w:r>
      <w:r w:rsidRPr="005C571C">
        <w:rPr>
          <w:rFonts w:ascii="Calibri" w:hAnsi="Calibri" w:cs="Calibri"/>
          <w:i/>
          <w:sz w:val="20"/>
          <w:szCs w:val="20"/>
          <w:u w:val="single"/>
        </w:rPr>
        <w:t>NE zkratkou</w:t>
      </w:r>
      <w:r w:rsidR="00452D61" w:rsidRPr="005C571C">
        <w:rPr>
          <w:rFonts w:ascii="Calibri" w:hAnsi="Calibri" w:cs="Calibri"/>
          <w:i/>
          <w:sz w:val="20"/>
          <w:szCs w:val="20"/>
          <w:u w:val="single"/>
        </w:rPr>
        <w:t>;</w:t>
      </w:r>
      <w:r w:rsidR="00F4170A" w:rsidRPr="005C571C">
        <w:rPr>
          <w:rFonts w:ascii="Calibri" w:hAnsi="Calibri" w:cs="Calibri"/>
          <w:i/>
          <w:sz w:val="20"/>
          <w:szCs w:val="20"/>
        </w:rPr>
        <w:t xml:space="preserve"> </w:t>
      </w:r>
      <w:r w:rsidR="005A6FC6" w:rsidRPr="005C571C">
        <w:rPr>
          <w:rFonts w:ascii="Calibri" w:hAnsi="Calibri" w:cs="Calibri"/>
          <w:i/>
          <w:sz w:val="20"/>
          <w:szCs w:val="20"/>
        </w:rPr>
        <w:t xml:space="preserve"> uvedení přesného a úplného názvu dle Rejstříku politických stran a hnutí </w:t>
      </w:r>
      <w:r w:rsidR="00F4170A" w:rsidRPr="005C571C">
        <w:rPr>
          <w:rFonts w:ascii="Calibri" w:hAnsi="Calibri" w:cs="Calibri"/>
          <w:b/>
          <w:bCs/>
          <w:iCs/>
          <w:sz w:val="20"/>
          <w:szCs w:val="20"/>
          <w:vertAlign w:val="superscript"/>
        </w:rPr>
        <w:t>1)</w:t>
      </w:r>
      <w:r w:rsidR="00B4728E" w:rsidRPr="005C571C">
        <w:rPr>
          <w:rFonts w:ascii="Calibri" w:hAnsi="Calibri" w:cs="Calibri"/>
          <w:b/>
          <w:bCs/>
          <w:iCs/>
          <w:sz w:val="20"/>
          <w:szCs w:val="20"/>
          <w:vertAlign w:val="superscript"/>
        </w:rPr>
        <w:t xml:space="preserve">   </w:t>
      </w:r>
      <w:hyperlink r:id="rId23" w:history="1">
        <w:r w:rsidR="00B4728E" w:rsidRPr="005C571C">
          <w:rPr>
            <w:rStyle w:val="Hypertextovodkaz"/>
            <w:rFonts w:ascii="Calibri" w:hAnsi="Calibri" w:cs="Calibri"/>
            <w:sz w:val="20"/>
            <w:szCs w:val="20"/>
          </w:rPr>
          <w:t>https://</w:t>
        </w:r>
        <w:proofErr w:type="spellStart"/>
        <w:r w:rsidR="00B4728E" w:rsidRPr="005C571C">
          <w:rPr>
            <w:rStyle w:val="Hypertextovodkaz"/>
            <w:rFonts w:ascii="Calibri" w:hAnsi="Calibri" w:cs="Calibri"/>
            <w:sz w:val="20"/>
            <w:szCs w:val="20"/>
          </w:rPr>
          <w:t>aplikace.mv.gov.cz</w:t>
        </w:r>
        <w:proofErr w:type="spellEnd"/>
        <w:r w:rsidR="00B4728E" w:rsidRPr="005C571C">
          <w:rPr>
            <w:rStyle w:val="Hypertextovodkaz"/>
            <w:rFonts w:ascii="Calibri" w:hAnsi="Calibri" w:cs="Calibri"/>
            <w:sz w:val="20"/>
            <w:szCs w:val="20"/>
          </w:rPr>
          <w:t>/seznam-</w:t>
        </w:r>
        <w:proofErr w:type="spellStart"/>
        <w:r w:rsidR="00B4728E" w:rsidRPr="005C571C">
          <w:rPr>
            <w:rStyle w:val="Hypertextovodkaz"/>
            <w:rFonts w:ascii="Calibri" w:hAnsi="Calibri" w:cs="Calibri"/>
            <w:sz w:val="20"/>
            <w:szCs w:val="20"/>
          </w:rPr>
          <w:t>politickych</w:t>
        </w:r>
        <w:proofErr w:type="spellEnd"/>
        <w:r w:rsidR="00B4728E" w:rsidRPr="005C571C">
          <w:rPr>
            <w:rStyle w:val="Hypertextovodkaz"/>
            <w:rFonts w:ascii="Calibri" w:hAnsi="Calibri" w:cs="Calibri"/>
            <w:sz w:val="20"/>
            <w:szCs w:val="20"/>
          </w:rPr>
          <w:t>-stran/</w:t>
        </w:r>
      </w:hyperlink>
      <w:r w:rsidRPr="005C571C">
        <w:rPr>
          <w:rFonts w:ascii="Calibri" w:hAnsi="Calibri" w:cs="Calibri"/>
          <w:i/>
          <w:sz w:val="20"/>
          <w:szCs w:val="20"/>
        </w:rPr>
        <w:t>)</w:t>
      </w:r>
      <w:r w:rsidRPr="005C571C">
        <w:rPr>
          <w:rFonts w:ascii="Calibri" w:hAnsi="Calibri" w:cs="Calibri"/>
          <w:i/>
          <w:sz w:val="22"/>
          <w:szCs w:val="22"/>
        </w:rPr>
        <w:t xml:space="preserve"> </w:t>
      </w:r>
    </w:p>
    <w:p w14:paraId="322747E6" w14:textId="77777777" w:rsidR="00747618" w:rsidRPr="00B211F1" w:rsidRDefault="00747618" w:rsidP="00D50115">
      <w:pPr>
        <w:numPr>
          <w:ilvl w:val="0"/>
          <w:numId w:val="60"/>
        </w:numPr>
        <w:spacing w:before="160"/>
        <w:ind w:left="425" w:hanging="425"/>
        <w:jc w:val="both"/>
        <w:rPr>
          <w:rFonts w:ascii="Calibri" w:hAnsi="Calibri" w:cs="Calibri"/>
          <w:sz w:val="22"/>
          <w:szCs w:val="22"/>
          <w:u w:val="single"/>
        </w:rPr>
      </w:pPr>
      <w:r w:rsidRPr="00B211F1">
        <w:rPr>
          <w:rFonts w:ascii="Calibri" w:hAnsi="Calibri" w:cs="Calibri"/>
          <w:b/>
          <w:bCs/>
          <w:sz w:val="22"/>
          <w:szCs w:val="22"/>
          <w:u w:val="single"/>
        </w:rPr>
        <w:t xml:space="preserve">u jednotlivých kandidátů </w:t>
      </w:r>
    </w:p>
    <w:p w14:paraId="27FE1521" w14:textId="77777777" w:rsidR="00747618" w:rsidRPr="005C571C" w:rsidRDefault="00747618" w:rsidP="00D50115">
      <w:pPr>
        <w:numPr>
          <w:ilvl w:val="0"/>
          <w:numId w:val="59"/>
        </w:numPr>
        <w:spacing w:before="80"/>
        <w:ind w:left="1134" w:hanging="425"/>
        <w:jc w:val="both"/>
        <w:rPr>
          <w:rFonts w:ascii="Calibri" w:hAnsi="Calibri" w:cs="Calibri"/>
          <w:i/>
          <w:iCs/>
          <w:sz w:val="20"/>
          <w:szCs w:val="20"/>
        </w:rPr>
      </w:pPr>
      <w:r w:rsidRPr="005C571C">
        <w:rPr>
          <w:rFonts w:ascii="Calibri" w:hAnsi="Calibri" w:cs="Calibri"/>
          <w:b/>
          <w:bCs/>
          <w:sz w:val="22"/>
          <w:szCs w:val="22"/>
        </w:rPr>
        <w:t>pořadí kandidáta na kandidátní listině</w:t>
      </w:r>
      <w:r w:rsidRPr="005C571C">
        <w:rPr>
          <w:rFonts w:ascii="Calibri" w:hAnsi="Calibri" w:cs="Calibri"/>
          <w:sz w:val="22"/>
          <w:szCs w:val="22"/>
        </w:rPr>
        <w:t xml:space="preserve">, vyjádřené pomocí arabského čísla </w:t>
      </w:r>
      <w:r w:rsidRPr="005C571C">
        <w:rPr>
          <w:rFonts w:ascii="Calibri" w:hAnsi="Calibri" w:cs="Calibri"/>
          <w:i/>
          <w:sz w:val="20"/>
          <w:szCs w:val="20"/>
        </w:rPr>
        <w:t>(</w:t>
      </w:r>
      <w:r w:rsidRPr="005C571C">
        <w:rPr>
          <w:rFonts w:ascii="Calibri" w:hAnsi="Calibri" w:cs="Calibri"/>
          <w:i/>
          <w:iCs/>
          <w:sz w:val="20"/>
          <w:szCs w:val="20"/>
        </w:rPr>
        <w:t xml:space="preserve">1., 2., ...; pro volby v Libereckém kraji lze uvést  </w:t>
      </w:r>
      <w:r w:rsidRPr="005C571C">
        <w:rPr>
          <w:rFonts w:ascii="Calibri" w:hAnsi="Calibri" w:cs="Calibri"/>
          <w:i/>
          <w:iCs/>
          <w:sz w:val="20"/>
          <w:szCs w:val="20"/>
          <w:u w:val="single"/>
        </w:rPr>
        <w:t>max. 17</w:t>
      </w:r>
      <w:r w:rsidRPr="005C571C">
        <w:rPr>
          <w:rFonts w:ascii="Calibri" w:hAnsi="Calibri" w:cs="Calibri"/>
          <w:iCs/>
          <w:sz w:val="20"/>
          <w:szCs w:val="20"/>
        </w:rPr>
        <w:t xml:space="preserve"> </w:t>
      </w:r>
      <w:r w:rsidRPr="005C571C">
        <w:rPr>
          <w:rFonts w:ascii="Calibri" w:hAnsi="Calibri" w:cs="Calibri"/>
          <w:i/>
          <w:iCs/>
          <w:sz w:val="20"/>
          <w:szCs w:val="20"/>
        </w:rPr>
        <w:t>kandidátů)</w:t>
      </w:r>
    </w:p>
    <w:p w14:paraId="597D4CE8" w14:textId="77777777" w:rsidR="00747618" w:rsidRPr="005C571C" w:rsidRDefault="00273725" w:rsidP="00D50115">
      <w:pPr>
        <w:numPr>
          <w:ilvl w:val="0"/>
          <w:numId w:val="59"/>
        </w:numPr>
        <w:spacing w:before="80"/>
        <w:ind w:left="1134" w:hanging="425"/>
        <w:jc w:val="both"/>
        <w:rPr>
          <w:rFonts w:ascii="Calibri" w:hAnsi="Calibri" w:cs="Calibri"/>
          <w:sz w:val="22"/>
          <w:szCs w:val="22"/>
        </w:rPr>
      </w:pPr>
      <w:r w:rsidRPr="005C571C">
        <w:rPr>
          <w:rFonts w:ascii="Calibri" w:hAnsi="Calibri" w:cs="Calibri"/>
          <w:b/>
          <w:bCs/>
          <w:sz w:val="22"/>
          <w:szCs w:val="22"/>
        </w:rPr>
        <w:t xml:space="preserve">jména a příjmení </w:t>
      </w:r>
    </w:p>
    <w:p w14:paraId="36FC49C8" w14:textId="78B63EE1" w:rsidR="00747618" w:rsidRPr="005C571C" w:rsidRDefault="00273725" w:rsidP="00D50115">
      <w:pPr>
        <w:numPr>
          <w:ilvl w:val="0"/>
          <w:numId w:val="59"/>
        </w:numPr>
        <w:spacing w:before="80"/>
        <w:ind w:left="1134" w:hanging="425"/>
        <w:jc w:val="both"/>
        <w:rPr>
          <w:rFonts w:ascii="Calibri" w:hAnsi="Calibri" w:cs="Calibri"/>
          <w:sz w:val="20"/>
          <w:szCs w:val="20"/>
        </w:rPr>
      </w:pPr>
      <w:r w:rsidRPr="005C571C">
        <w:rPr>
          <w:rFonts w:ascii="Calibri" w:hAnsi="Calibri" w:cs="Calibri"/>
          <w:b/>
          <w:bCs/>
          <w:sz w:val="22"/>
          <w:szCs w:val="22"/>
        </w:rPr>
        <w:t>pohlaví</w:t>
      </w:r>
      <w:r w:rsidRPr="005C571C">
        <w:rPr>
          <w:rFonts w:ascii="Calibri" w:hAnsi="Calibri" w:cs="Calibri"/>
          <w:b/>
          <w:bCs/>
          <w:i/>
          <w:iCs/>
          <w:sz w:val="22"/>
          <w:szCs w:val="22"/>
        </w:rPr>
        <w:t xml:space="preserve"> </w:t>
      </w:r>
      <w:r w:rsidR="00747618" w:rsidRPr="005C571C">
        <w:rPr>
          <w:rFonts w:ascii="Calibri" w:hAnsi="Calibri" w:cs="Calibri"/>
          <w:i/>
          <w:sz w:val="20"/>
          <w:szCs w:val="20"/>
        </w:rPr>
        <w:t>(</w:t>
      </w:r>
      <w:r w:rsidR="00A06189">
        <w:rPr>
          <w:rFonts w:ascii="Calibri" w:hAnsi="Calibri" w:cs="Calibri"/>
          <w:i/>
          <w:sz w:val="20"/>
          <w:szCs w:val="20"/>
        </w:rPr>
        <w:t xml:space="preserve">NE zkratkou; </w:t>
      </w:r>
      <w:r w:rsidR="00747618" w:rsidRPr="005C571C">
        <w:rPr>
          <w:rFonts w:ascii="Calibri" w:hAnsi="Calibri" w:cs="Calibri"/>
          <w:i/>
          <w:sz w:val="20"/>
          <w:szCs w:val="20"/>
        </w:rPr>
        <w:t>pro potřeby ČSÚ, na hlasovacím lístku tento údaj uveden nebude)</w:t>
      </w:r>
    </w:p>
    <w:p w14:paraId="07A74DE9" w14:textId="77777777" w:rsidR="00747618" w:rsidRPr="005C571C" w:rsidRDefault="00273725" w:rsidP="00D50115">
      <w:pPr>
        <w:numPr>
          <w:ilvl w:val="0"/>
          <w:numId w:val="59"/>
        </w:numPr>
        <w:spacing w:before="80"/>
        <w:ind w:left="1134" w:hanging="425"/>
        <w:jc w:val="both"/>
        <w:rPr>
          <w:rFonts w:ascii="Calibri" w:hAnsi="Calibri" w:cs="Calibri"/>
          <w:sz w:val="22"/>
          <w:szCs w:val="22"/>
        </w:rPr>
      </w:pPr>
      <w:r w:rsidRPr="005C571C">
        <w:rPr>
          <w:rFonts w:ascii="Calibri" w:hAnsi="Calibri" w:cs="Calibri"/>
          <w:b/>
          <w:bCs/>
          <w:sz w:val="22"/>
          <w:szCs w:val="22"/>
        </w:rPr>
        <w:t>věk ke druhému dni voleb</w:t>
      </w:r>
      <w:r w:rsidRPr="005C571C">
        <w:rPr>
          <w:rFonts w:ascii="Calibri" w:hAnsi="Calibri" w:cs="Calibri"/>
          <w:sz w:val="22"/>
          <w:szCs w:val="22"/>
        </w:rPr>
        <w:t xml:space="preserve"> </w:t>
      </w:r>
      <w:r w:rsidRPr="005C571C">
        <w:rPr>
          <w:rFonts w:ascii="Calibri" w:hAnsi="Calibri" w:cs="Calibri"/>
          <w:i/>
          <w:color w:val="000000"/>
          <w:sz w:val="22"/>
          <w:szCs w:val="22"/>
        </w:rPr>
        <w:t xml:space="preserve">(tj. </w:t>
      </w:r>
      <w:r w:rsidRPr="005C571C">
        <w:rPr>
          <w:rFonts w:ascii="Calibri" w:hAnsi="Calibri" w:cs="Calibri"/>
          <w:i/>
          <w:color w:val="000000"/>
          <w:sz w:val="22"/>
          <w:szCs w:val="22"/>
          <w:shd w:val="clear" w:color="auto" w:fill="CCFFCC"/>
        </w:rPr>
        <w:t xml:space="preserve">ke dni </w:t>
      </w:r>
      <w:r w:rsidR="00F4170A" w:rsidRPr="005C571C">
        <w:rPr>
          <w:rFonts w:ascii="Calibri" w:hAnsi="Calibri" w:cs="Calibri"/>
          <w:i/>
          <w:color w:val="000000"/>
          <w:sz w:val="22"/>
          <w:szCs w:val="22"/>
          <w:shd w:val="clear" w:color="auto" w:fill="CCFFCC"/>
        </w:rPr>
        <w:t>4</w:t>
      </w:r>
      <w:r w:rsidRPr="005C571C">
        <w:rPr>
          <w:rFonts w:ascii="Calibri" w:hAnsi="Calibri" w:cs="Calibri"/>
          <w:i/>
          <w:color w:val="000000"/>
          <w:sz w:val="22"/>
          <w:szCs w:val="22"/>
          <w:shd w:val="clear" w:color="auto" w:fill="CCFFCC"/>
        </w:rPr>
        <w:t>.10.202</w:t>
      </w:r>
      <w:r w:rsidR="00F4170A" w:rsidRPr="005C571C">
        <w:rPr>
          <w:rFonts w:ascii="Calibri" w:hAnsi="Calibri" w:cs="Calibri"/>
          <w:i/>
          <w:color w:val="000000"/>
          <w:sz w:val="22"/>
          <w:szCs w:val="22"/>
          <w:shd w:val="clear" w:color="auto" w:fill="CCFFCC"/>
        </w:rPr>
        <w:t>5</w:t>
      </w:r>
      <w:r w:rsidRPr="005C571C">
        <w:rPr>
          <w:rFonts w:ascii="Calibri" w:hAnsi="Calibri" w:cs="Calibri"/>
          <w:i/>
          <w:color w:val="000000"/>
          <w:sz w:val="22"/>
          <w:szCs w:val="22"/>
        </w:rPr>
        <w:t>)</w:t>
      </w:r>
      <w:r w:rsidRPr="005C571C">
        <w:rPr>
          <w:rFonts w:ascii="Calibri" w:hAnsi="Calibri" w:cs="Calibri"/>
          <w:sz w:val="22"/>
          <w:szCs w:val="22"/>
        </w:rPr>
        <w:t xml:space="preserve">, </w:t>
      </w:r>
    </w:p>
    <w:p w14:paraId="3864855D" w14:textId="77777777" w:rsidR="00747618" w:rsidRPr="005C571C" w:rsidRDefault="00273725" w:rsidP="00D50115">
      <w:pPr>
        <w:numPr>
          <w:ilvl w:val="0"/>
          <w:numId w:val="59"/>
        </w:numPr>
        <w:spacing w:before="80"/>
        <w:ind w:left="1134" w:hanging="425"/>
        <w:jc w:val="both"/>
        <w:rPr>
          <w:rFonts w:ascii="Calibri" w:hAnsi="Calibri" w:cs="Calibri"/>
          <w:sz w:val="20"/>
          <w:szCs w:val="20"/>
        </w:rPr>
      </w:pPr>
      <w:r w:rsidRPr="005C571C">
        <w:rPr>
          <w:rFonts w:ascii="Calibri" w:hAnsi="Calibri" w:cs="Calibri"/>
          <w:b/>
          <w:bCs/>
          <w:sz w:val="22"/>
          <w:szCs w:val="22"/>
        </w:rPr>
        <w:t>jejich povolání</w:t>
      </w:r>
      <w:r w:rsidR="00747618" w:rsidRPr="005C571C">
        <w:rPr>
          <w:rFonts w:ascii="Calibri" w:hAnsi="Calibri" w:cs="Calibri"/>
          <w:b/>
          <w:bCs/>
          <w:sz w:val="22"/>
          <w:szCs w:val="22"/>
          <w:vertAlign w:val="superscript"/>
        </w:rPr>
        <w:t xml:space="preserve">  </w:t>
      </w:r>
      <w:r w:rsidR="00747618" w:rsidRPr="005C571C">
        <w:rPr>
          <w:rFonts w:ascii="Calibri" w:hAnsi="Calibri" w:cs="Calibri"/>
          <w:bCs/>
          <w:i/>
          <w:iCs/>
          <w:sz w:val="20"/>
          <w:szCs w:val="20"/>
        </w:rPr>
        <w:t>(</w:t>
      </w:r>
      <w:r w:rsidR="005C571C" w:rsidRPr="005C571C">
        <w:rPr>
          <w:rFonts w:ascii="Calibri" w:hAnsi="Calibri" w:cs="Calibri"/>
          <w:bCs/>
          <w:i/>
          <w:iCs/>
          <w:sz w:val="20"/>
          <w:szCs w:val="20"/>
        </w:rPr>
        <w:t>d</w:t>
      </w:r>
      <w:r w:rsidR="005C571C" w:rsidRPr="005C571C">
        <w:rPr>
          <w:rFonts w:ascii="Calibri" w:hAnsi="Calibri" w:cs="Calibri"/>
          <w:i/>
          <w:iCs/>
          <w:sz w:val="20"/>
          <w:szCs w:val="20"/>
        </w:rPr>
        <w:t>le usnesení Krajského soudu v Ústí nad Labem – pobočka v Liberci č.j. 64 A 20/2014, ze dne 13.11.2014:</w:t>
      </w:r>
      <w:r w:rsidR="005C571C" w:rsidRPr="005C571C">
        <w:rPr>
          <w:rFonts w:ascii="Calibri" w:hAnsi="Calibri" w:cs="Calibri"/>
          <w:i/>
          <w:iCs/>
          <w:color w:val="806000"/>
          <w:sz w:val="20"/>
          <w:szCs w:val="20"/>
        </w:rPr>
        <w:t xml:space="preserve"> </w:t>
      </w:r>
      <w:r w:rsidR="005C571C" w:rsidRPr="005C571C">
        <w:rPr>
          <w:rFonts w:ascii="Calibri" w:hAnsi="Calibri" w:cs="Calibri"/>
          <w:b/>
          <w:i/>
          <w:iCs/>
          <w:color w:val="660066"/>
          <w:sz w:val="20"/>
          <w:szCs w:val="20"/>
        </w:rPr>
        <w:t>“Označení povolání by tak mělo voliči sdělovat, co je jeho základním či nejvýznamnějším zdrojem obživy, jaká činnost určuje jeho sociální status.“</w:t>
      </w:r>
      <w:r w:rsidR="00747618" w:rsidRPr="005C571C">
        <w:rPr>
          <w:rFonts w:ascii="Calibri" w:hAnsi="Calibri" w:cs="Calibri"/>
          <w:bCs/>
          <w:i/>
          <w:iCs/>
          <w:sz w:val="20"/>
          <w:szCs w:val="20"/>
        </w:rPr>
        <w:t>)</w:t>
      </w:r>
      <w:r w:rsidRPr="005C571C">
        <w:rPr>
          <w:rFonts w:ascii="Calibri" w:hAnsi="Calibri" w:cs="Calibri"/>
          <w:b/>
          <w:bCs/>
          <w:sz w:val="20"/>
          <w:szCs w:val="20"/>
        </w:rPr>
        <w:t xml:space="preserve"> </w:t>
      </w:r>
    </w:p>
    <w:p w14:paraId="035D1096" w14:textId="77777777" w:rsidR="005A6FC6" w:rsidRPr="005C571C" w:rsidRDefault="00273725" w:rsidP="00D50115">
      <w:pPr>
        <w:numPr>
          <w:ilvl w:val="0"/>
          <w:numId w:val="59"/>
        </w:numPr>
        <w:spacing w:before="80"/>
        <w:ind w:left="1134" w:hanging="425"/>
        <w:jc w:val="both"/>
        <w:rPr>
          <w:rFonts w:ascii="Calibri" w:hAnsi="Calibri" w:cs="Calibri"/>
          <w:sz w:val="20"/>
          <w:szCs w:val="20"/>
        </w:rPr>
      </w:pPr>
      <w:r w:rsidRPr="005C571C">
        <w:rPr>
          <w:rFonts w:ascii="Calibri" w:hAnsi="Calibri" w:cs="Calibri"/>
          <w:b/>
          <w:bCs/>
          <w:sz w:val="22"/>
          <w:szCs w:val="22"/>
        </w:rPr>
        <w:t xml:space="preserve">obec, kde </w:t>
      </w:r>
      <w:r w:rsidR="005A6FC6" w:rsidRPr="005C571C">
        <w:rPr>
          <w:rFonts w:ascii="Calibri" w:hAnsi="Calibri" w:cs="Calibri"/>
          <w:b/>
          <w:bCs/>
          <w:sz w:val="22"/>
          <w:szCs w:val="22"/>
        </w:rPr>
        <w:t>je</w:t>
      </w:r>
      <w:r w:rsidRPr="005C571C">
        <w:rPr>
          <w:rFonts w:ascii="Calibri" w:hAnsi="Calibri" w:cs="Calibri"/>
          <w:b/>
          <w:bCs/>
          <w:sz w:val="22"/>
          <w:szCs w:val="22"/>
        </w:rPr>
        <w:t xml:space="preserve"> přihlášen k trvalému pobytu</w:t>
      </w:r>
      <w:r w:rsidRPr="005C571C">
        <w:rPr>
          <w:rFonts w:ascii="Calibri" w:hAnsi="Calibri" w:cs="Calibri"/>
          <w:sz w:val="22"/>
          <w:szCs w:val="22"/>
        </w:rPr>
        <w:t xml:space="preserve"> </w:t>
      </w:r>
      <w:r w:rsidRPr="005C571C">
        <w:rPr>
          <w:rFonts w:ascii="Calibri" w:hAnsi="Calibri" w:cs="Calibri"/>
          <w:i/>
          <w:iCs/>
          <w:sz w:val="20"/>
          <w:szCs w:val="20"/>
        </w:rPr>
        <w:t xml:space="preserve">(tj. jen název obce </w:t>
      </w:r>
      <w:r w:rsidR="00F4170A" w:rsidRPr="005C571C">
        <w:rPr>
          <w:rFonts w:ascii="Calibri" w:hAnsi="Calibri" w:cs="Calibri"/>
          <w:i/>
          <w:iCs/>
          <w:sz w:val="20"/>
          <w:szCs w:val="20"/>
        </w:rPr>
        <w:t xml:space="preserve">místa </w:t>
      </w:r>
      <w:r w:rsidRPr="005C571C">
        <w:rPr>
          <w:rFonts w:ascii="Calibri" w:hAnsi="Calibri" w:cs="Calibri"/>
          <w:i/>
          <w:iCs/>
          <w:sz w:val="20"/>
          <w:szCs w:val="20"/>
        </w:rPr>
        <w:t>tr</w:t>
      </w:r>
      <w:r w:rsidR="0092685D" w:rsidRPr="005C571C">
        <w:rPr>
          <w:rFonts w:ascii="Calibri" w:hAnsi="Calibri" w:cs="Calibri"/>
          <w:i/>
          <w:iCs/>
          <w:sz w:val="20"/>
          <w:szCs w:val="20"/>
        </w:rPr>
        <w:t>valého</w:t>
      </w:r>
      <w:r w:rsidRPr="005C571C">
        <w:rPr>
          <w:rFonts w:ascii="Calibri" w:hAnsi="Calibri" w:cs="Calibri"/>
          <w:i/>
          <w:iCs/>
          <w:sz w:val="20"/>
          <w:szCs w:val="20"/>
        </w:rPr>
        <w:t xml:space="preserve"> pobytu, např. </w:t>
      </w:r>
      <w:r w:rsidRPr="005C571C">
        <w:rPr>
          <w:rFonts w:ascii="Calibri" w:hAnsi="Calibri" w:cs="Calibri"/>
          <w:i/>
          <w:iCs/>
          <w:color w:val="0000CC"/>
          <w:sz w:val="20"/>
          <w:szCs w:val="20"/>
        </w:rPr>
        <w:t>„Liberec“</w:t>
      </w:r>
      <w:r w:rsidRPr="005C571C">
        <w:rPr>
          <w:rFonts w:ascii="Calibri" w:hAnsi="Calibri" w:cs="Calibri"/>
          <w:i/>
          <w:iCs/>
          <w:sz w:val="20"/>
          <w:szCs w:val="20"/>
        </w:rPr>
        <w:t>)</w:t>
      </w:r>
      <w:r w:rsidRPr="005C571C">
        <w:rPr>
          <w:rFonts w:ascii="Calibri" w:hAnsi="Calibri" w:cs="Calibri"/>
          <w:sz w:val="20"/>
          <w:szCs w:val="20"/>
        </w:rPr>
        <w:t xml:space="preserve"> </w:t>
      </w:r>
    </w:p>
    <w:p w14:paraId="24520F21" w14:textId="77777777" w:rsidR="00273725" w:rsidRPr="005C571C" w:rsidRDefault="005A6FC6" w:rsidP="00D50115">
      <w:pPr>
        <w:numPr>
          <w:ilvl w:val="0"/>
          <w:numId w:val="59"/>
        </w:numPr>
        <w:spacing w:before="80"/>
        <w:ind w:left="1134" w:hanging="425"/>
        <w:jc w:val="both"/>
        <w:rPr>
          <w:rFonts w:ascii="Calibri" w:hAnsi="Calibri" w:cs="Calibri"/>
          <w:sz w:val="22"/>
          <w:szCs w:val="22"/>
        </w:rPr>
      </w:pPr>
      <w:r w:rsidRPr="005C571C">
        <w:rPr>
          <w:rFonts w:ascii="Calibri" w:hAnsi="Calibri" w:cs="Calibri"/>
          <w:sz w:val="22"/>
          <w:szCs w:val="22"/>
        </w:rPr>
        <w:t>údaj o politické příslušnosti =</w:t>
      </w:r>
      <w:r w:rsidRPr="005C571C">
        <w:rPr>
          <w:rFonts w:ascii="Calibri" w:hAnsi="Calibri" w:cs="Calibri"/>
          <w:b/>
          <w:bCs/>
          <w:i/>
          <w:iCs/>
          <w:sz w:val="22"/>
          <w:szCs w:val="22"/>
        </w:rPr>
        <w:t xml:space="preserve"> </w:t>
      </w:r>
      <w:r w:rsidR="00273725" w:rsidRPr="005C571C">
        <w:rPr>
          <w:rFonts w:ascii="Calibri" w:hAnsi="Calibri" w:cs="Calibri"/>
          <w:b/>
          <w:bCs/>
          <w:sz w:val="22"/>
          <w:szCs w:val="22"/>
        </w:rPr>
        <w:t>název politické strany nebo politického hnutí</w:t>
      </w:r>
      <w:r w:rsidR="00273725" w:rsidRPr="005C571C">
        <w:rPr>
          <w:rFonts w:ascii="Calibri" w:hAnsi="Calibri" w:cs="Calibri"/>
          <w:sz w:val="22"/>
          <w:szCs w:val="22"/>
        </w:rPr>
        <w:t xml:space="preserve">, </w:t>
      </w:r>
      <w:r w:rsidR="00273725" w:rsidRPr="005C571C">
        <w:rPr>
          <w:rFonts w:ascii="Calibri" w:hAnsi="Calibri" w:cs="Calibri"/>
          <w:b/>
          <w:bCs/>
          <w:sz w:val="22"/>
          <w:szCs w:val="22"/>
        </w:rPr>
        <w:t xml:space="preserve">jehož </w:t>
      </w:r>
      <w:r w:rsidRPr="005C571C">
        <w:rPr>
          <w:rFonts w:ascii="Calibri" w:hAnsi="Calibri" w:cs="Calibri"/>
          <w:b/>
          <w:bCs/>
          <w:sz w:val="22"/>
          <w:szCs w:val="22"/>
        </w:rPr>
        <w:t>je</w:t>
      </w:r>
      <w:r w:rsidR="00273725" w:rsidRPr="005C571C">
        <w:rPr>
          <w:rFonts w:ascii="Calibri" w:hAnsi="Calibri" w:cs="Calibri"/>
          <w:b/>
          <w:bCs/>
          <w:sz w:val="22"/>
          <w:szCs w:val="22"/>
        </w:rPr>
        <w:t xml:space="preserve"> člen</w:t>
      </w:r>
      <w:r w:rsidRPr="005C571C">
        <w:rPr>
          <w:rFonts w:ascii="Calibri" w:hAnsi="Calibri" w:cs="Calibri"/>
          <w:b/>
          <w:bCs/>
          <w:sz w:val="22"/>
          <w:szCs w:val="22"/>
        </w:rPr>
        <w:t>em</w:t>
      </w:r>
      <w:r w:rsidR="00B4728E" w:rsidRPr="005C571C">
        <w:rPr>
          <w:rFonts w:ascii="Calibri" w:hAnsi="Calibri" w:cs="Calibri"/>
          <w:b/>
          <w:bCs/>
          <w:sz w:val="22"/>
          <w:szCs w:val="22"/>
        </w:rPr>
        <w:t xml:space="preserve">    </w:t>
      </w:r>
      <w:r w:rsidR="00B4728E" w:rsidRPr="005C571C">
        <w:rPr>
          <w:rFonts w:ascii="Calibri" w:hAnsi="Calibri" w:cs="Calibri"/>
          <w:i/>
          <w:iCs/>
          <w:sz w:val="20"/>
          <w:szCs w:val="20"/>
        </w:rPr>
        <w:t>(</w:t>
      </w:r>
      <w:r w:rsidR="00B4728E" w:rsidRPr="005C571C">
        <w:rPr>
          <w:rFonts w:ascii="Calibri" w:hAnsi="Calibri" w:cs="Calibri"/>
          <w:i/>
          <w:iCs/>
          <w:sz w:val="20"/>
          <w:szCs w:val="20"/>
          <w:u w:val="single"/>
        </w:rPr>
        <w:t>NE zkratkou</w:t>
      </w:r>
      <w:r w:rsidR="00B4728E" w:rsidRPr="005C571C">
        <w:rPr>
          <w:rFonts w:ascii="Calibri" w:hAnsi="Calibri" w:cs="Calibri"/>
          <w:i/>
          <w:iCs/>
          <w:sz w:val="20"/>
          <w:szCs w:val="20"/>
        </w:rPr>
        <w:t xml:space="preserve">; </w:t>
      </w:r>
      <w:r w:rsidR="00B4728E" w:rsidRPr="005C571C">
        <w:rPr>
          <w:rFonts w:ascii="Calibri" w:hAnsi="Calibri" w:cs="Calibri"/>
          <w:i/>
          <w:sz w:val="20"/>
          <w:szCs w:val="20"/>
        </w:rPr>
        <w:t xml:space="preserve">uvedení přesného a úplného názvu dle Rejstříku politických stran a hnutí </w:t>
      </w:r>
      <w:r w:rsidR="00B4728E" w:rsidRPr="005C571C">
        <w:rPr>
          <w:rFonts w:ascii="Calibri" w:hAnsi="Calibri" w:cs="Calibri"/>
          <w:b/>
          <w:bCs/>
          <w:iCs/>
          <w:sz w:val="20"/>
          <w:szCs w:val="20"/>
          <w:vertAlign w:val="superscript"/>
        </w:rPr>
        <w:t xml:space="preserve">1)   </w:t>
      </w:r>
      <w:hyperlink r:id="rId24" w:history="1">
        <w:r w:rsidR="00B4728E" w:rsidRPr="005C571C">
          <w:rPr>
            <w:rStyle w:val="Hypertextovodkaz"/>
            <w:rFonts w:ascii="Calibri" w:hAnsi="Calibri" w:cs="Calibri"/>
            <w:sz w:val="20"/>
            <w:szCs w:val="20"/>
          </w:rPr>
          <w:t>https://</w:t>
        </w:r>
        <w:proofErr w:type="spellStart"/>
        <w:r w:rsidR="00B4728E" w:rsidRPr="005C571C">
          <w:rPr>
            <w:rStyle w:val="Hypertextovodkaz"/>
            <w:rFonts w:ascii="Calibri" w:hAnsi="Calibri" w:cs="Calibri"/>
            <w:sz w:val="20"/>
            <w:szCs w:val="20"/>
          </w:rPr>
          <w:t>aplikace.mv.gov.cz</w:t>
        </w:r>
        <w:proofErr w:type="spellEnd"/>
        <w:r w:rsidR="00B4728E" w:rsidRPr="005C571C">
          <w:rPr>
            <w:rStyle w:val="Hypertextovodkaz"/>
            <w:rFonts w:ascii="Calibri" w:hAnsi="Calibri" w:cs="Calibri"/>
            <w:sz w:val="20"/>
            <w:szCs w:val="20"/>
          </w:rPr>
          <w:t>/seznam-</w:t>
        </w:r>
        <w:proofErr w:type="spellStart"/>
        <w:r w:rsidR="00B4728E" w:rsidRPr="005C571C">
          <w:rPr>
            <w:rStyle w:val="Hypertextovodkaz"/>
            <w:rFonts w:ascii="Calibri" w:hAnsi="Calibri" w:cs="Calibri"/>
            <w:sz w:val="20"/>
            <w:szCs w:val="20"/>
          </w:rPr>
          <w:t>politickych</w:t>
        </w:r>
        <w:proofErr w:type="spellEnd"/>
        <w:r w:rsidR="00B4728E" w:rsidRPr="005C571C">
          <w:rPr>
            <w:rStyle w:val="Hypertextovodkaz"/>
            <w:rFonts w:ascii="Calibri" w:hAnsi="Calibri" w:cs="Calibri"/>
            <w:sz w:val="20"/>
            <w:szCs w:val="20"/>
          </w:rPr>
          <w:t>-stran/</w:t>
        </w:r>
      </w:hyperlink>
      <w:r w:rsidR="00B4728E" w:rsidRPr="005C571C">
        <w:rPr>
          <w:rFonts w:ascii="Calibri" w:hAnsi="Calibri" w:cs="Calibri"/>
          <w:i/>
          <w:sz w:val="20"/>
          <w:szCs w:val="20"/>
        </w:rPr>
        <w:t>)</w:t>
      </w:r>
      <w:r w:rsidR="00273725" w:rsidRPr="005C571C">
        <w:rPr>
          <w:rFonts w:ascii="Calibri" w:hAnsi="Calibri" w:cs="Calibri"/>
          <w:b/>
          <w:bCs/>
          <w:sz w:val="22"/>
          <w:szCs w:val="22"/>
        </w:rPr>
        <w:t>, nebo údaj, že kandidát není členem žádné politické strany nebo politického hnutí</w:t>
      </w:r>
      <w:r w:rsidR="00273725" w:rsidRPr="005C571C">
        <w:rPr>
          <w:rFonts w:ascii="Calibri" w:hAnsi="Calibri" w:cs="Calibri"/>
          <w:sz w:val="22"/>
          <w:szCs w:val="22"/>
        </w:rPr>
        <w:t xml:space="preserve"> </w:t>
      </w:r>
      <w:r w:rsidR="00273725" w:rsidRPr="005C571C">
        <w:rPr>
          <w:rFonts w:ascii="Calibri" w:hAnsi="Calibri" w:cs="Calibri"/>
          <w:i/>
          <w:sz w:val="22"/>
          <w:szCs w:val="22"/>
        </w:rPr>
        <w:t>(</w:t>
      </w:r>
      <w:r w:rsidR="0092685D" w:rsidRPr="005C571C">
        <w:rPr>
          <w:rFonts w:ascii="Calibri" w:hAnsi="Calibri" w:cs="Calibri"/>
          <w:i/>
          <w:sz w:val="22"/>
          <w:szCs w:val="22"/>
        </w:rPr>
        <w:t>příp. výraz</w:t>
      </w:r>
      <w:r w:rsidR="00273725" w:rsidRPr="005C571C">
        <w:rPr>
          <w:rFonts w:ascii="Calibri" w:hAnsi="Calibri" w:cs="Calibri"/>
          <w:i/>
          <w:sz w:val="22"/>
          <w:szCs w:val="22"/>
        </w:rPr>
        <w:t xml:space="preserve"> </w:t>
      </w:r>
      <w:r w:rsidR="00273725" w:rsidRPr="005C571C">
        <w:rPr>
          <w:rFonts w:ascii="Calibri" w:hAnsi="Calibri" w:cs="Calibri"/>
          <w:i/>
          <w:color w:val="0000CC"/>
          <w:sz w:val="22"/>
          <w:szCs w:val="22"/>
        </w:rPr>
        <w:t>"bez politické příslušnosti"</w:t>
      </w:r>
      <w:r w:rsidR="00273725" w:rsidRPr="005C571C">
        <w:rPr>
          <w:rFonts w:ascii="Calibri" w:hAnsi="Calibri" w:cs="Calibri"/>
          <w:i/>
          <w:sz w:val="22"/>
          <w:szCs w:val="22"/>
        </w:rPr>
        <w:t>)</w:t>
      </w:r>
      <w:r w:rsidR="00273725" w:rsidRPr="005C571C">
        <w:rPr>
          <w:rFonts w:ascii="Calibri" w:hAnsi="Calibri" w:cs="Calibri"/>
          <w:sz w:val="22"/>
          <w:szCs w:val="22"/>
        </w:rPr>
        <w:t>,</w:t>
      </w:r>
    </w:p>
    <w:p w14:paraId="7B1B2726" w14:textId="688AA2F9" w:rsidR="00452D61" w:rsidRPr="00B211F1" w:rsidRDefault="00452D61" w:rsidP="00D50115">
      <w:pPr>
        <w:numPr>
          <w:ilvl w:val="0"/>
          <w:numId w:val="61"/>
        </w:numPr>
        <w:spacing w:before="160"/>
        <w:ind w:left="425" w:hanging="425"/>
        <w:jc w:val="both"/>
        <w:rPr>
          <w:rFonts w:ascii="Calibri" w:hAnsi="Calibri" w:cs="Calibri"/>
          <w:b/>
          <w:bCs/>
          <w:sz w:val="22"/>
          <w:szCs w:val="22"/>
          <w:u w:val="single"/>
        </w:rPr>
      </w:pPr>
      <w:r w:rsidRPr="00B211F1">
        <w:rPr>
          <w:rFonts w:ascii="Calibri" w:hAnsi="Calibri" w:cs="Calibri"/>
          <w:b/>
          <w:bCs/>
          <w:sz w:val="22"/>
          <w:szCs w:val="22"/>
          <w:u w:val="single"/>
        </w:rPr>
        <w:t>uvedení zmocněnce</w:t>
      </w:r>
      <w:r w:rsidRPr="00B211F1">
        <w:rPr>
          <w:rFonts w:ascii="Calibri" w:hAnsi="Calibri" w:cs="Calibri"/>
          <w:b/>
          <w:bCs/>
          <w:sz w:val="22"/>
          <w:szCs w:val="22"/>
        </w:rPr>
        <w:t xml:space="preserve"> </w:t>
      </w:r>
      <w:r w:rsidR="00B211F1" w:rsidRPr="00B211F1">
        <w:rPr>
          <w:rFonts w:ascii="Calibri" w:hAnsi="Calibri" w:cs="Calibri"/>
          <w:i/>
          <w:iCs/>
          <w:sz w:val="20"/>
          <w:szCs w:val="20"/>
        </w:rPr>
        <w:t>(fyzická osoba; nemůže jím být osoba mladší 18 let, osoba s omezenou svéprávností nebo kandidát</w:t>
      </w:r>
      <w:r w:rsidR="00913F70">
        <w:rPr>
          <w:rFonts w:ascii="Calibri" w:hAnsi="Calibri" w:cs="Calibri"/>
          <w:i/>
          <w:iCs/>
          <w:sz w:val="20"/>
          <w:szCs w:val="20"/>
        </w:rPr>
        <w:t xml:space="preserve"> </w:t>
      </w:r>
      <w:r w:rsidR="00913F70" w:rsidRPr="00913F70">
        <w:rPr>
          <w:rFonts w:ascii="Calibri" w:hAnsi="Calibri" w:cs="Calibri"/>
          <w:b/>
          <w:bCs/>
          <w:sz w:val="20"/>
          <w:szCs w:val="20"/>
          <w:vertAlign w:val="superscript"/>
        </w:rPr>
        <w:t>2)</w:t>
      </w:r>
      <w:r w:rsidR="00B211F1" w:rsidRPr="00B211F1">
        <w:rPr>
          <w:rFonts w:ascii="Calibri" w:hAnsi="Calibri" w:cs="Calibri"/>
          <w:i/>
          <w:iCs/>
          <w:sz w:val="20"/>
          <w:szCs w:val="20"/>
        </w:rPr>
        <w:t>)</w:t>
      </w:r>
    </w:p>
    <w:p w14:paraId="5BB9C58E" w14:textId="77777777" w:rsidR="00452D61" w:rsidRPr="005C571C" w:rsidRDefault="00452D61" w:rsidP="00D50115">
      <w:pPr>
        <w:numPr>
          <w:ilvl w:val="0"/>
          <w:numId w:val="62"/>
        </w:numPr>
        <w:spacing w:before="80"/>
        <w:ind w:left="1134" w:hanging="425"/>
        <w:jc w:val="both"/>
        <w:rPr>
          <w:rFonts w:ascii="Calibri" w:hAnsi="Calibri" w:cs="Calibri"/>
          <w:b/>
          <w:bCs/>
          <w:sz w:val="22"/>
          <w:szCs w:val="22"/>
        </w:rPr>
      </w:pPr>
      <w:r w:rsidRPr="005C571C">
        <w:rPr>
          <w:rFonts w:ascii="Calibri" w:hAnsi="Calibri" w:cs="Calibri"/>
          <w:b/>
          <w:bCs/>
          <w:sz w:val="22"/>
          <w:szCs w:val="22"/>
        </w:rPr>
        <w:t>jeho jméno a příjmení</w:t>
      </w:r>
    </w:p>
    <w:p w14:paraId="00DCB008" w14:textId="77777777" w:rsidR="00452D61" w:rsidRPr="005C571C" w:rsidRDefault="00452D61" w:rsidP="00D50115">
      <w:pPr>
        <w:numPr>
          <w:ilvl w:val="0"/>
          <w:numId w:val="63"/>
        </w:numPr>
        <w:tabs>
          <w:tab w:val="clear" w:pos="510"/>
          <w:tab w:val="num" w:pos="1134"/>
        </w:tabs>
        <w:spacing w:before="80"/>
        <w:ind w:left="1134" w:hanging="425"/>
        <w:jc w:val="both"/>
        <w:rPr>
          <w:rFonts w:ascii="Calibri" w:hAnsi="Calibri" w:cs="Calibri"/>
          <w:sz w:val="20"/>
          <w:szCs w:val="20"/>
        </w:rPr>
      </w:pPr>
      <w:r w:rsidRPr="005C571C">
        <w:rPr>
          <w:rFonts w:ascii="Calibri" w:hAnsi="Calibri" w:cs="Calibri"/>
          <w:b/>
          <w:bCs/>
          <w:sz w:val="22"/>
          <w:szCs w:val="22"/>
        </w:rPr>
        <w:t xml:space="preserve">místo, kde je přihlášen k trvalému pobytu </w:t>
      </w:r>
      <w:r w:rsidRPr="005C571C">
        <w:rPr>
          <w:rFonts w:ascii="Calibri" w:hAnsi="Calibri" w:cs="Calibri"/>
          <w:i/>
          <w:sz w:val="20"/>
          <w:szCs w:val="20"/>
        </w:rPr>
        <w:t>(přesnou a úplnou adresu místa trvalého pobytu)</w:t>
      </w:r>
    </w:p>
    <w:p w14:paraId="2D59D569" w14:textId="77777777" w:rsidR="00452D61" w:rsidRPr="005C571C" w:rsidRDefault="00452D61" w:rsidP="00D50115">
      <w:pPr>
        <w:numPr>
          <w:ilvl w:val="0"/>
          <w:numId w:val="63"/>
        </w:numPr>
        <w:tabs>
          <w:tab w:val="clear" w:pos="510"/>
          <w:tab w:val="num" w:pos="1134"/>
        </w:tabs>
        <w:spacing w:before="80"/>
        <w:ind w:left="1134" w:hanging="425"/>
        <w:jc w:val="both"/>
        <w:rPr>
          <w:rFonts w:ascii="Calibri" w:hAnsi="Calibri" w:cs="Calibri"/>
          <w:sz w:val="22"/>
          <w:szCs w:val="22"/>
        </w:rPr>
      </w:pPr>
      <w:r w:rsidRPr="005C571C">
        <w:rPr>
          <w:rFonts w:ascii="Calibri" w:hAnsi="Calibri" w:cs="Calibri"/>
          <w:b/>
          <w:bCs/>
          <w:sz w:val="22"/>
          <w:szCs w:val="22"/>
        </w:rPr>
        <w:t>podpis zmocněnce</w:t>
      </w:r>
    </w:p>
    <w:p w14:paraId="6A5CE0F4" w14:textId="5094D403" w:rsidR="00B211F1" w:rsidRPr="00B211F1" w:rsidRDefault="00452D61" w:rsidP="00D50115">
      <w:pPr>
        <w:numPr>
          <w:ilvl w:val="0"/>
          <w:numId w:val="61"/>
        </w:numPr>
        <w:spacing w:before="160"/>
        <w:ind w:left="425" w:hanging="425"/>
        <w:jc w:val="both"/>
        <w:rPr>
          <w:rFonts w:ascii="Calibri" w:hAnsi="Calibri" w:cs="Calibri"/>
          <w:b/>
          <w:bCs/>
          <w:sz w:val="22"/>
          <w:szCs w:val="22"/>
          <w:u w:val="single"/>
        </w:rPr>
      </w:pPr>
      <w:r w:rsidRPr="00B211F1">
        <w:rPr>
          <w:rFonts w:ascii="Calibri" w:hAnsi="Calibri" w:cs="Calibri"/>
          <w:b/>
          <w:bCs/>
          <w:sz w:val="22"/>
          <w:szCs w:val="22"/>
          <w:u w:val="single"/>
        </w:rPr>
        <w:t>uvedení náhradníka zmocněnce</w:t>
      </w:r>
      <w:r w:rsidRPr="005C571C">
        <w:rPr>
          <w:rFonts w:ascii="Calibri" w:hAnsi="Calibri" w:cs="Calibri"/>
          <w:b/>
          <w:bCs/>
          <w:sz w:val="22"/>
          <w:szCs w:val="22"/>
        </w:rPr>
        <w:t xml:space="preserve"> </w:t>
      </w:r>
      <w:r w:rsidRPr="00B211F1">
        <w:rPr>
          <w:rFonts w:ascii="Calibri" w:hAnsi="Calibri" w:cs="Calibri"/>
          <w:b/>
          <w:bCs/>
          <w:color w:val="EE0000"/>
          <w:sz w:val="22"/>
          <w:szCs w:val="22"/>
        </w:rPr>
        <w:t>NEPOVINNÝ ÚDAJ</w:t>
      </w:r>
      <w:r w:rsidR="00B211F1">
        <w:rPr>
          <w:rFonts w:ascii="Calibri" w:hAnsi="Calibri" w:cs="Calibri"/>
          <w:sz w:val="22"/>
          <w:szCs w:val="22"/>
        </w:rPr>
        <w:t xml:space="preserve"> </w:t>
      </w:r>
      <w:r w:rsidR="00B211F1" w:rsidRPr="00B211F1">
        <w:rPr>
          <w:rFonts w:ascii="Calibri" w:hAnsi="Calibri" w:cs="Calibri"/>
          <w:i/>
          <w:iCs/>
          <w:sz w:val="20"/>
          <w:szCs w:val="20"/>
        </w:rPr>
        <w:t>(fyzická osoba; nemůže jím být osoba mladší 18 let, osoba s omezenou svéprávností nebo kandidát</w:t>
      </w:r>
      <w:r w:rsidR="00913F70">
        <w:rPr>
          <w:rFonts w:ascii="Calibri" w:hAnsi="Calibri" w:cs="Calibri"/>
          <w:i/>
          <w:iCs/>
          <w:sz w:val="20"/>
          <w:szCs w:val="20"/>
        </w:rPr>
        <w:t xml:space="preserve"> </w:t>
      </w:r>
      <w:r w:rsidR="00913F70" w:rsidRPr="00913F70">
        <w:rPr>
          <w:rFonts w:ascii="Calibri" w:hAnsi="Calibri" w:cs="Calibri"/>
          <w:b/>
          <w:bCs/>
          <w:sz w:val="20"/>
          <w:szCs w:val="20"/>
          <w:vertAlign w:val="superscript"/>
        </w:rPr>
        <w:t>2)</w:t>
      </w:r>
      <w:r w:rsidR="00B211F1" w:rsidRPr="00B211F1">
        <w:rPr>
          <w:rFonts w:ascii="Calibri" w:hAnsi="Calibri" w:cs="Calibri"/>
          <w:i/>
          <w:iCs/>
          <w:sz w:val="20"/>
          <w:szCs w:val="20"/>
        </w:rPr>
        <w:t>)</w:t>
      </w:r>
    </w:p>
    <w:p w14:paraId="082EE4BF" w14:textId="77777777" w:rsidR="00452D61" w:rsidRPr="005C571C" w:rsidRDefault="00452D61" w:rsidP="00D50115">
      <w:pPr>
        <w:numPr>
          <w:ilvl w:val="0"/>
          <w:numId w:val="62"/>
        </w:numPr>
        <w:spacing w:before="80"/>
        <w:ind w:left="1134" w:hanging="425"/>
        <w:jc w:val="both"/>
        <w:rPr>
          <w:rFonts w:ascii="Calibri" w:hAnsi="Calibri" w:cs="Calibri"/>
          <w:b/>
          <w:bCs/>
          <w:sz w:val="22"/>
          <w:szCs w:val="22"/>
        </w:rPr>
      </w:pPr>
      <w:r w:rsidRPr="005C571C">
        <w:rPr>
          <w:rFonts w:ascii="Calibri" w:hAnsi="Calibri" w:cs="Calibri"/>
          <w:b/>
          <w:bCs/>
          <w:sz w:val="22"/>
          <w:szCs w:val="22"/>
        </w:rPr>
        <w:t>jeho jméno a příjmení</w:t>
      </w:r>
    </w:p>
    <w:p w14:paraId="0A0A24FE" w14:textId="77777777" w:rsidR="00452D61" w:rsidRPr="005C571C" w:rsidRDefault="00452D61" w:rsidP="00D50115">
      <w:pPr>
        <w:numPr>
          <w:ilvl w:val="0"/>
          <w:numId w:val="63"/>
        </w:numPr>
        <w:tabs>
          <w:tab w:val="clear" w:pos="510"/>
          <w:tab w:val="num" w:pos="1134"/>
        </w:tabs>
        <w:spacing w:before="80"/>
        <w:ind w:left="1134" w:hanging="425"/>
        <w:jc w:val="both"/>
        <w:rPr>
          <w:rFonts w:ascii="Calibri" w:hAnsi="Calibri" w:cs="Calibri"/>
          <w:sz w:val="20"/>
          <w:szCs w:val="20"/>
        </w:rPr>
      </w:pPr>
      <w:r w:rsidRPr="005C571C">
        <w:rPr>
          <w:rFonts w:ascii="Calibri" w:hAnsi="Calibri" w:cs="Calibri"/>
          <w:b/>
          <w:bCs/>
          <w:sz w:val="22"/>
          <w:szCs w:val="22"/>
        </w:rPr>
        <w:t xml:space="preserve">místo, kde je přihlášen k trvalému pobytu </w:t>
      </w:r>
      <w:r w:rsidRPr="005C571C">
        <w:rPr>
          <w:rFonts w:ascii="Calibri" w:hAnsi="Calibri" w:cs="Calibri"/>
          <w:i/>
          <w:sz w:val="20"/>
          <w:szCs w:val="20"/>
        </w:rPr>
        <w:t>(přesnou a úplnou adresu místa trvalého pobytu)</w:t>
      </w:r>
    </w:p>
    <w:p w14:paraId="4239E131" w14:textId="77777777" w:rsidR="00452D61" w:rsidRPr="005C571C" w:rsidRDefault="00452D61" w:rsidP="00D50115">
      <w:pPr>
        <w:numPr>
          <w:ilvl w:val="0"/>
          <w:numId w:val="61"/>
        </w:numPr>
        <w:spacing w:before="160"/>
        <w:ind w:left="425" w:hanging="425"/>
        <w:jc w:val="both"/>
        <w:rPr>
          <w:rFonts w:ascii="Calibri" w:hAnsi="Calibri" w:cs="Calibri"/>
          <w:sz w:val="20"/>
          <w:szCs w:val="20"/>
        </w:rPr>
      </w:pPr>
      <w:r w:rsidRPr="00B211F1">
        <w:rPr>
          <w:rFonts w:ascii="Calibri" w:hAnsi="Calibri" w:cs="Calibri"/>
          <w:b/>
          <w:bCs/>
          <w:sz w:val="22"/>
          <w:szCs w:val="22"/>
          <w:u w:val="single"/>
        </w:rPr>
        <w:t>uvedení osoby oprávněné jednat jménem politické strany nebo politického hnutí</w:t>
      </w:r>
      <w:r w:rsidRPr="005C571C">
        <w:rPr>
          <w:rFonts w:ascii="Calibri" w:hAnsi="Calibri" w:cs="Calibri"/>
          <w:sz w:val="22"/>
          <w:szCs w:val="22"/>
        </w:rPr>
        <w:t xml:space="preserve"> </w:t>
      </w:r>
      <w:r w:rsidR="005C571C" w:rsidRPr="005C571C">
        <w:rPr>
          <w:rFonts w:ascii="Calibri" w:hAnsi="Calibri" w:cs="Calibri"/>
          <w:i/>
          <w:iCs/>
          <w:sz w:val="20"/>
          <w:szCs w:val="20"/>
        </w:rPr>
        <w:t xml:space="preserve">(dle údaje „Statutární orgán a způsob jednání“ uvedeného v Rejstříku politických stran a politických hnutí </w:t>
      </w:r>
      <w:r w:rsidR="005C571C" w:rsidRPr="005C571C">
        <w:rPr>
          <w:rFonts w:ascii="Calibri" w:hAnsi="Calibri" w:cs="Calibri"/>
          <w:b/>
          <w:bCs/>
          <w:sz w:val="20"/>
          <w:szCs w:val="20"/>
          <w:vertAlign w:val="superscript"/>
        </w:rPr>
        <w:t xml:space="preserve">1) </w:t>
      </w:r>
      <w:hyperlink r:id="rId25" w:history="1">
        <w:r w:rsidR="00B211F1" w:rsidRPr="00023497">
          <w:rPr>
            <w:rStyle w:val="Hypertextovodkaz"/>
            <w:rFonts w:ascii="Calibri" w:hAnsi="Calibri" w:cs="Calibri"/>
            <w:sz w:val="20"/>
            <w:szCs w:val="20"/>
          </w:rPr>
          <w:t>https://</w:t>
        </w:r>
        <w:proofErr w:type="spellStart"/>
        <w:r w:rsidR="00B211F1" w:rsidRPr="00023497">
          <w:rPr>
            <w:rStyle w:val="Hypertextovodkaz"/>
            <w:rFonts w:ascii="Calibri" w:hAnsi="Calibri" w:cs="Calibri"/>
            <w:sz w:val="20"/>
            <w:szCs w:val="20"/>
          </w:rPr>
          <w:t>aplikace.mv.gov.cz</w:t>
        </w:r>
        <w:proofErr w:type="spellEnd"/>
        <w:r w:rsidR="00B211F1" w:rsidRPr="00023497">
          <w:rPr>
            <w:rStyle w:val="Hypertextovodkaz"/>
            <w:rFonts w:ascii="Calibri" w:hAnsi="Calibri" w:cs="Calibri"/>
            <w:sz w:val="20"/>
            <w:szCs w:val="20"/>
          </w:rPr>
          <w:t>/seznam-</w:t>
        </w:r>
        <w:proofErr w:type="spellStart"/>
        <w:r w:rsidR="00B211F1" w:rsidRPr="00023497">
          <w:rPr>
            <w:rStyle w:val="Hypertextovodkaz"/>
            <w:rFonts w:ascii="Calibri" w:hAnsi="Calibri" w:cs="Calibri"/>
            <w:sz w:val="20"/>
            <w:szCs w:val="20"/>
          </w:rPr>
          <w:t>politickych</w:t>
        </w:r>
        <w:proofErr w:type="spellEnd"/>
        <w:r w:rsidR="00B211F1" w:rsidRPr="00023497">
          <w:rPr>
            <w:rStyle w:val="Hypertextovodkaz"/>
            <w:rFonts w:ascii="Calibri" w:hAnsi="Calibri" w:cs="Calibri"/>
            <w:sz w:val="20"/>
            <w:szCs w:val="20"/>
          </w:rPr>
          <w:t>-stran/</w:t>
        </w:r>
      </w:hyperlink>
      <w:r w:rsidR="005C571C" w:rsidRPr="005C571C">
        <w:rPr>
          <w:rFonts w:ascii="Calibri" w:hAnsi="Calibri" w:cs="Calibri"/>
          <w:i/>
          <w:iCs/>
          <w:sz w:val="20"/>
          <w:szCs w:val="20"/>
        </w:rPr>
        <w:t>)</w:t>
      </w:r>
    </w:p>
    <w:p w14:paraId="4180E221" w14:textId="77777777" w:rsidR="00452D61" w:rsidRPr="005C571C" w:rsidRDefault="00452D61" w:rsidP="00D50115">
      <w:pPr>
        <w:numPr>
          <w:ilvl w:val="0"/>
          <w:numId w:val="64"/>
        </w:numPr>
        <w:spacing w:before="80"/>
        <w:ind w:left="1134" w:hanging="425"/>
        <w:jc w:val="both"/>
        <w:rPr>
          <w:rFonts w:ascii="Calibri" w:hAnsi="Calibri" w:cs="Calibri"/>
          <w:b/>
          <w:bCs/>
          <w:i/>
          <w:iCs/>
          <w:sz w:val="22"/>
          <w:szCs w:val="22"/>
        </w:rPr>
      </w:pPr>
      <w:r w:rsidRPr="005C571C">
        <w:rPr>
          <w:rFonts w:ascii="Calibri" w:hAnsi="Calibri" w:cs="Calibri"/>
          <w:b/>
          <w:bCs/>
          <w:iCs/>
          <w:sz w:val="22"/>
          <w:szCs w:val="22"/>
        </w:rPr>
        <w:t>jméno a příjmení</w:t>
      </w:r>
    </w:p>
    <w:p w14:paraId="086FD0DA" w14:textId="77777777" w:rsidR="00452D61" w:rsidRPr="005C571C" w:rsidRDefault="00452D61" w:rsidP="00D50115">
      <w:pPr>
        <w:numPr>
          <w:ilvl w:val="0"/>
          <w:numId w:val="64"/>
        </w:numPr>
        <w:spacing w:before="80"/>
        <w:ind w:left="1134" w:hanging="425"/>
        <w:jc w:val="both"/>
        <w:rPr>
          <w:rFonts w:ascii="Calibri" w:hAnsi="Calibri" w:cs="Calibri"/>
          <w:b/>
          <w:bCs/>
          <w:sz w:val="22"/>
          <w:szCs w:val="22"/>
        </w:rPr>
      </w:pPr>
      <w:r w:rsidRPr="005C571C">
        <w:rPr>
          <w:rFonts w:ascii="Calibri" w:hAnsi="Calibri" w:cs="Calibri"/>
          <w:b/>
          <w:bCs/>
          <w:sz w:val="22"/>
          <w:szCs w:val="22"/>
        </w:rPr>
        <w:t>označení funkce</w:t>
      </w:r>
    </w:p>
    <w:p w14:paraId="44ABEBE6" w14:textId="77777777" w:rsidR="00452D61" w:rsidRPr="005C571C" w:rsidRDefault="00452D61" w:rsidP="00D50115">
      <w:pPr>
        <w:numPr>
          <w:ilvl w:val="0"/>
          <w:numId w:val="64"/>
        </w:numPr>
        <w:spacing w:before="80"/>
        <w:ind w:left="1134" w:hanging="425"/>
        <w:jc w:val="both"/>
        <w:rPr>
          <w:rFonts w:ascii="Calibri" w:hAnsi="Calibri" w:cs="Calibri"/>
          <w:b/>
          <w:bCs/>
          <w:sz w:val="22"/>
          <w:szCs w:val="22"/>
        </w:rPr>
      </w:pPr>
      <w:r w:rsidRPr="005C571C">
        <w:rPr>
          <w:rFonts w:ascii="Calibri" w:hAnsi="Calibri" w:cs="Calibri"/>
          <w:b/>
          <w:bCs/>
          <w:sz w:val="22"/>
          <w:szCs w:val="22"/>
        </w:rPr>
        <w:t>podpis</w:t>
      </w:r>
    </w:p>
    <w:p w14:paraId="1285B2F2" w14:textId="77777777" w:rsidR="00273725" w:rsidRPr="00F4170A" w:rsidRDefault="00273725" w:rsidP="00883CF4">
      <w:pPr>
        <w:tabs>
          <w:tab w:val="left" w:pos="1080"/>
        </w:tabs>
        <w:ind w:firstLine="680"/>
        <w:jc w:val="both"/>
        <w:rPr>
          <w:rFonts w:ascii="Calibri" w:hAnsi="Calibri" w:cs="Calibri"/>
          <w:b/>
          <w:sz w:val="22"/>
          <w:szCs w:val="22"/>
        </w:rPr>
      </w:pPr>
    </w:p>
    <w:p w14:paraId="2E2E9FF8" w14:textId="77777777" w:rsidR="00207FE8" w:rsidRDefault="00207FE8" w:rsidP="00883CF4">
      <w:pPr>
        <w:tabs>
          <w:tab w:val="left" w:pos="1080"/>
        </w:tabs>
        <w:ind w:firstLine="680"/>
        <w:jc w:val="both"/>
        <w:rPr>
          <w:sz w:val="22"/>
          <w:szCs w:val="22"/>
        </w:rPr>
      </w:pPr>
    </w:p>
    <w:p w14:paraId="3EE61C68" w14:textId="77777777" w:rsidR="00913F70" w:rsidRDefault="00913F70" w:rsidP="00883CF4">
      <w:pPr>
        <w:tabs>
          <w:tab w:val="left" w:pos="1080"/>
        </w:tabs>
        <w:ind w:firstLine="680"/>
        <w:jc w:val="both"/>
        <w:rPr>
          <w:sz w:val="22"/>
          <w:szCs w:val="22"/>
        </w:rPr>
      </w:pPr>
    </w:p>
    <w:p w14:paraId="54A46772" w14:textId="77777777" w:rsidR="00913F70" w:rsidRDefault="00913F70" w:rsidP="00883CF4">
      <w:pPr>
        <w:tabs>
          <w:tab w:val="left" w:pos="1080"/>
        </w:tabs>
        <w:ind w:firstLine="680"/>
        <w:jc w:val="both"/>
        <w:rPr>
          <w:sz w:val="22"/>
          <w:szCs w:val="22"/>
        </w:rPr>
      </w:pPr>
    </w:p>
    <w:p w14:paraId="134B6FE7" w14:textId="77777777" w:rsidR="00913F70" w:rsidRDefault="00913F70" w:rsidP="00883CF4">
      <w:pPr>
        <w:tabs>
          <w:tab w:val="left" w:pos="1080"/>
        </w:tabs>
        <w:ind w:firstLine="680"/>
        <w:jc w:val="both"/>
        <w:rPr>
          <w:sz w:val="22"/>
          <w:szCs w:val="22"/>
        </w:rPr>
      </w:pPr>
    </w:p>
    <w:p w14:paraId="2A3A5FF5" w14:textId="77777777" w:rsidR="00913F70" w:rsidRDefault="00913F70" w:rsidP="00883CF4">
      <w:pPr>
        <w:tabs>
          <w:tab w:val="left" w:pos="1080"/>
        </w:tabs>
        <w:ind w:firstLine="680"/>
        <w:jc w:val="both"/>
        <w:rPr>
          <w:sz w:val="22"/>
          <w:szCs w:val="22"/>
        </w:rPr>
      </w:pPr>
    </w:p>
    <w:p w14:paraId="788EB6C0" w14:textId="77777777" w:rsidR="00913F70" w:rsidRDefault="00913F70" w:rsidP="00883CF4">
      <w:pPr>
        <w:tabs>
          <w:tab w:val="left" w:pos="1080"/>
        </w:tabs>
        <w:ind w:firstLine="680"/>
        <w:jc w:val="both"/>
        <w:rPr>
          <w:sz w:val="22"/>
          <w:szCs w:val="22"/>
        </w:rPr>
      </w:pPr>
    </w:p>
    <w:p w14:paraId="791B4F6D" w14:textId="77777777" w:rsidR="00913F70" w:rsidRDefault="00913F70" w:rsidP="00883CF4">
      <w:pPr>
        <w:tabs>
          <w:tab w:val="left" w:pos="1080"/>
        </w:tabs>
        <w:ind w:firstLine="680"/>
        <w:jc w:val="both"/>
        <w:rPr>
          <w:sz w:val="22"/>
          <w:szCs w:val="22"/>
        </w:rPr>
      </w:pPr>
    </w:p>
    <w:p w14:paraId="3B8B9689" w14:textId="77777777" w:rsidR="00913F70" w:rsidRDefault="00913F70" w:rsidP="00883CF4">
      <w:pPr>
        <w:tabs>
          <w:tab w:val="left" w:pos="1080"/>
        </w:tabs>
        <w:ind w:firstLine="680"/>
        <w:jc w:val="both"/>
        <w:rPr>
          <w:sz w:val="22"/>
          <w:szCs w:val="22"/>
        </w:rPr>
      </w:pPr>
    </w:p>
    <w:p w14:paraId="4DBBAD75" w14:textId="77777777" w:rsidR="005A6FC6" w:rsidRDefault="005A6FC6" w:rsidP="00883CF4">
      <w:pPr>
        <w:tabs>
          <w:tab w:val="left" w:pos="1080"/>
        </w:tabs>
        <w:ind w:firstLine="680"/>
        <w:jc w:val="both"/>
        <w:rPr>
          <w:sz w:val="22"/>
          <w:szCs w:val="22"/>
        </w:rPr>
      </w:pPr>
    </w:p>
    <w:p w14:paraId="33FA3C78" w14:textId="77777777" w:rsidR="00B4728E" w:rsidRDefault="00B4728E" w:rsidP="00883CF4">
      <w:pPr>
        <w:tabs>
          <w:tab w:val="left" w:pos="1080"/>
        </w:tabs>
        <w:ind w:firstLine="680"/>
        <w:jc w:val="both"/>
        <w:rPr>
          <w:sz w:val="22"/>
          <w:szCs w:val="22"/>
        </w:rPr>
      </w:pPr>
    </w:p>
    <w:p w14:paraId="7FB53557" w14:textId="77777777" w:rsidR="005A6FC6" w:rsidRPr="00C24646" w:rsidRDefault="005A6FC6" w:rsidP="005A6FC6">
      <w:pPr>
        <w:shd w:val="clear" w:color="auto" w:fill="FFFF00"/>
        <w:jc w:val="both"/>
        <w:rPr>
          <w:rFonts w:ascii="Calibri" w:hAnsi="Calibri" w:cs="Calibri"/>
          <w:b/>
          <w:bCs/>
          <w:sz w:val="22"/>
          <w:szCs w:val="22"/>
        </w:rPr>
      </w:pPr>
      <w:r w:rsidRPr="00C24646">
        <w:rPr>
          <w:rFonts w:ascii="Calibri" w:hAnsi="Calibri" w:cs="Calibri"/>
          <w:b/>
          <w:bCs/>
          <w:sz w:val="22"/>
          <w:szCs w:val="22"/>
        </w:rPr>
        <w:lastRenderedPageBreak/>
        <w:t>Kandidátní listina</w:t>
      </w:r>
      <w:r w:rsidRPr="00BD0D4D">
        <w:rPr>
          <w:b/>
          <w:bCs/>
          <w:caps/>
          <w:sz w:val="22"/>
          <w:szCs w:val="22"/>
        </w:rPr>
        <w:t xml:space="preserve"> </w:t>
      </w:r>
      <w:r w:rsidRPr="00327CCF">
        <w:rPr>
          <w:rFonts w:ascii="Arial Black" w:hAnsi="Arial Black"/>
          <w:b/>
          <w:bCs/>
          <w:caps/>
          <w:sz w:val="22"/>
          <w:szCs w:val="22"/>
        </w:rPr>
        <w:t>koalice</w:t>
      </w:r>
      <w:r w:rsidRPr="00BD0D4D">
        <w:rPr>
          <w:b/>
          <w:bCs/>
          <w:sz w:val="22"/>
          <w:szCs w:val="22"/>
        </w:rPr>
        <w:t xml:space="preserve"> </w:t>
      </w:r>
      <w:r w:rsidRPr="00C24646">
        <w:rPr>
          <w:rFonts w:ascii="Calibri" w:hAnsi="Calibri" w:cs="Calibri"/>
          <w:b/>
          <w:bCs/>
          <w:sz w:val="22"/>
          <w:szCs w:val="22"/>
        </w:rPr>
        <w:t>musí obsahovat:</w:t>
      </w:r>
    </w:p>
    <w:p w14:paraId="65CC37A0" w14:textId="77777777" w:rsidR="00B4728E" w:rsidRPr="001C6652" w:rsidRDefault="00B4728E" w:rsidP="00B4728E">
      <w:pPr>
        <w:jc w:val="both"/>
        <w:rPr>
          <w:rFonts w:ascii="Calibri" w:hAnsi="Calibri" w:cs="Calibri"/>
          <w:sz w:val="12"/>
          <w:szCs w:val="12"/>
        </w:rPr>
      </w:pPr>
    </w:p>
    <w:p w14:paraId="667EDA0D" w14:textId="77777777" w:rsidR="00B4728E" w:rsidRPr="005C571C" w:rsidRDefault="00B4728E" w:rsidP="00D50115">
      <w:pPr>
        <w:numPr>
          <w:ilvl w:val="0"/>
          <w:numId w:val="60"/>
        </w:numPr>
        <w:ind w:left="425" w:hanging="425"/>
        <w:jc w:val="both"/>
        <w:rPr>
          <w:rFonts w:ascii="Calibri" w:hAnsi="Calibri" w:cs="Calibri"/>
          <w:sz w:val="22"/>
          <w:szCs w:val="22"/>
        </w:rPr>
      </w:pPr>
      <w:r w:rsidRPr="00B211F1">
        <w:rPr>
          <w:rFonts w:ascii="Calibri" w:hAnsi="Calibri" w:cs="Calibri"/>
          <w:b/>
          <w:bCs/>
          <w:sz w:val="22"/>
          <w:szCs w:val="22"/>
          <w:u w:val="single"/>
        </w:rPr>
        <w:t>název volebního kraje</w:t>
      </w:r>
      <w:r w:rsidRPr="005C571C">
        <w:rPr>
          <w:rFonts w:ascii="Calibri" w:hAnsi="Calibri" w:cs="Calibri"/>
          <w:sz w:val="22"/>
          <w:szCs w:val="22"/>
        </w:rPr>
        <w:t xml:space="preserve"> </w:t>
      </w:r>
      <w:r w:rsidRPr="005C571C">
        <w:rPr>
          <w:rFonts w:ascii="Calibri" w:hAnsi="Calibri" w:cs="Calibri"/>
          <w:i/>
          <w:iCs/>
          <w:sz w:val="22"/>
          <w:szCs w:val="22"/>
        </w:rPr>
        <w:t xml:space="preserve">(např. </w:t>
      </w:r>
      <w:r w:rsidRPr="005C571C">
        <w:rPr>
          <w:rFonts w:ascii="Calibri" w:hAnsi="Calibri" w:cs="Calibri"/>
          <w:i/>
          <w:iCs/>
          <w:color w:val="0000CC"/>
          <w:sz w:val="22"/>
          <w:szCs w:val="22"/>
        </w:rPr>
        <w:t>„Liberecký kraj“</w:t>
      </w:r>
      <w:r w:rsidRPr="005C571C">
        <w:rPr>
          <w:rFonts w:ascii="Calibri" w:hAnsi="Calibri" w:cs="Calibri"/>
          <w:i/>
          <w:iCs/>
          <w:sz w:val="22"/>
          <w:szCs w:val="22"/>
        </w:rPr>
        <w:t>)</w:t>
      </w:r>
      <w:r w:rsidRPr="005C571C">
        <w:rPr>
          <w:rFonts w:ascii="Calibri" w:hAnsi="Calibri" w:cs="Calibri"/>
          <w:sz w:val="22"/>
          <w:szCs w:val="22"/>
        </w:rPr>
        <w:t xml:space="preserve"> </w:t>
      </w:r>
    </w:p>
    <w:p w14:paraId="2B801843" w14:textId="77777777" w:rsidR="00B4728E" w:rsidRPr="005C571C" w:rsidRDefault="00B4728E" w:rsidP="00D50115">
      <w:pPr>
        <w:numPr>
          <w:ilvl w:val="0"/>
          <w:numId w:val="60"/>
        </w:numPr>
        <w:spacing w:before="160"/>
        <w:ind w:left="425" w:hanging="425"/>
        <w:jc w:val="both"/>
        <w:rPr>
          <w:rFonts w:ascii="Calibri" w:hAnsi="Calibri" w:cs="Calibri"/>
          <w:sz w:val="22"/>
          <w:szCs w:val="22"/>
        </w:rPr>
      </w:pPr>
      <w:r w:rsidRPr="00B211F1">
        <w:rPr>
          <w:rFonts w:ascii="Calibri" w:hAnsi="Calibri" w:cs="Calibri"/>
          <w:b/>
          <w:bCs/>
          <w:sz w:val="22"/>
          <w:szCs w:val="22"/>
          <w:u w:val="single"/>
        </w:rPr>
        <w:t>název koalice</w:t>
      </w:r>
      <w:r w:rsidRPr="005C571C">
        <w:rPr>
          <w:rFonts w:ascii="Calibri" w:hAnsi="Calibri" w:cs="Calibri"/>
          <w:sz w:val="22"/>
          <w:szCs w:val="22"/>
        </w:rPr>
        <w:t xml:space="preserve"> </w:t>
      </w:r>
      <w:r w:rsidRPr="005C571C">
        <w:rPr>
          <w:rFonts w:ascii="Calibri" w:hAnsi="Calibri" w:cs="Calibri"/>
          <w:i/>
          <w:sz w:val="21"/>
          <w:szCs w:val="21"/>
        </w:rPr>
        <w:t xml:space="preserve">(jakýkoliv si koalice zvolí; </w:t>
      </w:r>
      <w:r w:rsidRPr="005C571C">
        <w:rPr>
          <w:rFonts w:ascii="Calibri" w:hAnsi="Calibri" w:cs="Calibri"/>
          <w:b/>
          <w:bCs/>
          <w:i/>
          <w:color w:val="FF0000"/>
          <w:sz w:val="21"/>
          <w:szCs w:val="21"/>
        </w:rPr>
        <w:t>POZOR!</w:t>
      </w:r>
      <w:r w:rsidRPr="005C571C">
        <w:rPr>
          <w:rFonts w:ascii="Calibri" w:hAnsi="Calibri" w:cs="Calibri"/>
          <w:i/>
          <w:sz w:val="21"/>
          <w:szCs w:val="21"/>
        </w:rPr>
        <w:t xml:space="preserve"> </w:t>
      </w:r>
      <w:r w:rsidRPr="005C571C">
        <w:rPr>
          <w:rFonts w:ascii="Calibri" w:hAnsi="Calibri" w:cs="Calibri"/>
          <w:i/>
          <w:iCs/>
          <w:sz w:val="21"/>
          <w:szCs w:val="21"/>
        </w:rPr>
        <w:t xml:space="preserve">dle Nálezu Ústavního soudu sp. zn. II. ÚS 3181/18 ze dne 31.12.2018  </w:t>
      </w:r>
      <w:r w:rsidRPr="005C571C">
        <w:rPr>
          <w:rFonts w:ascii="Calibri" w:hAnsi="Calibri" w:cs="Calibri"/>
          <w:i/>
          <w:iCs/>
          <w:sz w:val="21"/>
          <w:szCs w:val="21"/>
          <w:u w:val="single"/>
          <w:shd w:val="clear" w:color="auto" w:fill="FFFFFF"/>
        </w:rPr>
        <w:t>název volební strany nesmí být zaměnitelný  s názvem ani zkratkou politické strany nebo politického hnutí registrovaných podle </w:t>
      </w:r>
      <w:hyperlink r:id="rId26" w:history="1">
        <w:r w:rsidRPr="005C571C">
          <w:rPr>
            <w:rStyle w:val="Hypertextovodkaz"/>
            <w:rFonts w:ascii="Calibri" w:hAnsi="Calibri" w:cs="Calibri"/>
            <w:i/>
            <w:iCs/>
            <w:sz w:val="21"/>
            <w:szCs w:val="21"/>
            <w:shd w:val="clear" w:color="auto" w:fill="FFFFFF"/>
          </w:rPr>
          <w:t>zákona o sdružování</w:t>
        </w:r>
      </w:hyperlink>
      <w:r w:rsidRPr="005C571C">
        <w:rPr>
          <w:rFonts w:ascii="Calibri" w:hAnsi="Calibri" w:cs="Calibri"/>
          <w:i/>
          <w:iCs/>
          <w:sz w:val="21"/>
          <w:szCs w:val="21"/>
          <w:u w:val="single"/>
          <w:shd w:val="clear" w:color="auto" w:fill="FFFFFF"/>
        </w:rPr>
        <w:t> v politických stranách a v politických hnutích, které se nepodílely na vytvoření této volební strany</w:t>
      </w:r>
      <w:r w:rsidRPr="005C571C">
        <w:rPr>
          <w:rFonts w:ascii="Calibri" w:hAnsi="Calibri" w:cs="Calibri"/>
          <w:i/>
          <w:iCs/>
          <w:sz w:val="21"/>
          <w:szCs w:val="21"/>
          <w:shd w:val="clear" w:color="auto" w:fill="FFFFFF"/>
        </w:rPr>
        <w:t>. Pokud si volební strana ve své kandidátní listině v rozporu s tím zvolí zaměnitelný název, jde o závadu kandidátní listiny, kterou je registrační úřad povinen se zabývat při projednání kandidátní listiny)</w:t>
      </w:r>
    </w:p>
    <w:p w14:paraId="6C2F9FA0" w14:textId="77777777" w:rsidR="00B4728E" w:rsidRPr="005C571C" w:rsidRDefault="00B4728E" w:rsidP="00D50115">
      <w:pPr>
        <w:numPr>
          <w:ilvl w:val="0"/>
          <w:numId w:val="60"/>
        </w:numPr>
        <w:spacing w:before="160"/>
        <w:ind w:left="425" w:hanging="425"/>
        <w:jc w:val="both"/>
        <w:rPr>
          <w:rFonts w:ascii="Calibri" w:hAnsi="Calibri" w:cs="Calibri"/>
          <w:sz w:val="20"/>
          <w:szCs w:val="20"/>
        </w:rPr>
      </w:pPr>
      <w:r w:rsidRPr="00B211F1">
        <w:rPr>
          <w:rFonts w:ascii="Calibri" w:hAnsi="Calibri" w:cs="Calibri"/>
          <w:b/>
          <w:bCs/>
          <w:iCs/>
          <w:sz w:val="22"/>
          <w:szCs w:val="22"/>
          <w:u w:val="single"/>
        </w:rPr>
        <w:t>složení koalice</w:t>
      </w:r>
      <w:r w:rsidRPr="005C571C">
        <w:rPr>
          <w:rFonts w:ascii="Calibri" w:hAnsi="Calibri" w:cs="Calibri"/>
          <w:b/>
          <w:bCs/>
          <w:iCs/>
          <w:sz w:val="22"/>
          <w:szCs w:val="22"/>
        </w:rPr>
        <w:t xml:space="preserve"> </w:t>
      </w:r>
      <w:r w:rsidRPr="005C571C">
        <w:rPr>
          <w:rFonts w:ascii="Calibri" w:hAnsi="Calibri" w:cs="Calibri"/>
          <w:i/>
          <w:sz w:val="20"/>
          <w:szCs w:val="20"/>
        </w:rPr>
        <w:t>(</w:t>
      </w:r>
      <w:r w:rsidR="00B211F1">
        <w:rPr>
          <w:rFonts w:ascii="Calibri" w:hAnsi="Calibri" w:cs="Calibri"/>
          <w:i/>
          <w:sz w:val="20"/>
          <w:szCs w:val="20"/>
        </w:rPr>
        <w:t xml:space="preserve">uvedení </w:t>
      </w:r>
      <w:r w:rsidR="00B211F1" w:rsidRPr="005C571C">
        <w:rPr>
          <w:rFonts w:ascii="Calibri" w:hAnsi="Calibri" w:cs="Calibri"/>
          <w:i/>
          <w:sz w:val="20"/>
          <w:szCs w:val="20"/>
        </w:rPr>
        <w:t xml:space="preserve">přesného a úplného </w:t>
      </w:r>
      <w:r w:rsidR="00B211F1">
        <w:rPr>
          <w:rFonts w:ascii="Calibri" w:hAnsi="Calibri" w:cs="Calibri"/>
          <w:i/>
          <w:sz w:val="20"/>
          <w:szCs w:val="20"/>
        </w:rPr>
        <w:t xml:space="preserve">názvu politických stran / politických hnutí, které jsou členy koalice; </w:t>
      </w:r>
      <w:r w:rsidRPr="005C571C">
        <w:rPr>
          <w:rFonts w:ascii="Calibri" w:hAnsi="Calibri" w:cs="Calibri"/>
          <w:i/>
          <w:sz w:val="20"/>
          <w:szCs w:val="20"/>
          <w:u w:val="single"/>
        </w:rPr>
        <w:t>NE zkratkou</w:t>
      </w:r>
      <w:r w:rsidR="00B211F1">
        <w:rPr>
          <w:rFonts w:ascii="Calibri" w:hAnsi="Calibri" w:cs="Calibri"/>
          <w:i/>
          <w:sz w:val="20"/>
          <w:szCs w:val="20"/>
        </w:rPr>
        <w:t>;</w:t>
      </w:r>
      <w:r w:rsidRPr="005C571C">
        <w:rPr>
          <w:rFonts w:ascii="Calibri" w:hAnsi="Calibri" w:cs="Calibri"/>
          <w:i/>
          <w:sz w:val="20"/>
          <w:szCs w:val="20"/>
        </w:rPr>
        <w:t xml:space="preserve"> dle Rejstříku politických stran a hnutí </w:t>
      </w:r>
      <w:r w:rsidRPr="005C571C">
        <w:rPr>
          <w:rFonts w:ascii="Calibri" w:hAnsi="Calibri" w:cs="Calibri"/>
          <w:b/>
          <w:bCs/>
          <w:iCs/>
          <w:sz w:val="20"/>
          <w:szCs w:val="20"/>
          <w:vertAlign w:val="superscript"/>
        </w:rPr>
        <w:t xml:space="preserve">1)   </w:t>
      </w:r>
      <w:hyperlink r:id="rId27" w:history="1">
        <w:r w:rsidRPr="005C571C">
          <w:rPr>
            <w:rStyle w:val="Hypertextovodkaz"/>
            <w:rFonts w:ascii="Calibri" w:hAnsi="Calibri" w:cs="Calibri"/>
            <w:sz w:val="20"/>
            <w:szCs w:val="20"/>
          </w:rPr>
          <w:t>https://</w:t>
        </w:r>
        <w:proofErr w:type="spellStart"/>
        <w:r w:rsidRPr="005C571C">
          <w:rPr>
            <w:rStyle w:val="Hypertextovodkaz"/>
            <w:rFonts w:ascii="Calibri" w:hAnsi="Calibri" w:cs="Calibri"/>
            <w:sz w:val="20"/>
            <w:szCs w:val="20"/>
          </w:rPr>
          <w:t>aplikace.mv.gov.cz</w:t>
        </w:r>
        <w:proofErr w:type="spellEnd"/>
        <w:r w:rsidRPr="005C571C">
          <w:rPr>
            <w:rStyle w:val="Hypertextovodkaz"/>
            <w:rFonts w:ascii="Calibri" w:hAnsi="Calibri" w:cs="Calibri"/>
            <w:sz w:val="20"/>
            <w:szCs w:val="20"/>
          </w:rPr>
          <w:t>/seznam-</w:t>
        </w:r>
        <w:proofErr w:type="spellStart"/>
        <w:r w:rsidRPr="005C571C">
          <w:rPr>
            <w:rStyle w:val="Hypertextovodkaz"/>
            <w:rFonts w:ascii="Calibri" w:hAnsi="Calibri" w:cs="Calibri"/>
            <w:sz w:val="20"/>
            <w:szCs w:val="20"/>
          </w:rPr>
          <w:t>politickych</w:t>
        </w:r>
        <w:proofErr w:type="spellEnd"/>
        <w:r w:rsidRPr="005C571C">
          <w:rPr>
            <w:rStyle w:val="Hypertextovodkaz"/>
            <w:rFonts w:ascii="Calibri" w:hAnsi="Calibri" w:cs="Calibri"/>
            <w:sz w:val="20"/>
            <w:szCs w:val="20"/>
          </w:rPr>
          <w:t>-stran/</w:t>
        </w:r>
      </w:hyperlink>
      <w:r w:rsidRPr="005C571C">
        <w:rPr>
          <w:rFonts w:ascii="Calibri" w:hAnsi="Calibri" w:cs="Calibri"/>
          <w:i/>
          <w:sz w:val="20"/>
          <w:szCs w:val="20"/>
        </w:rPr>
        <w:t xml:space="preserve">) </w:t>
      </w:r>
    </w:p>
    <w:p w14:paraId="7A0B9C6E" w14:textId="77777777" w:rsidR="00B4728E" w:rsidRPr="001C6652" w:rsidRDefault="00B4728E" w:rsidP="00D50115">
      <w:pPr>
        <w:numPr>
          <w:ilvl w:val="0"/>
          <w:numId w:val="60"/>
        </w:numPr>
        <w:spacing w:before="160"/>
        <w:ind w:left="425" w:hanging="425"/>
        <w:jc w:val="both"/>
        <w:rPr>
          <w:rFonts w:ascii="Calibri" w:hAnsi="Calibri" w:cs="Calibri"/>
          <w:sz w:val="22"/>
          <w:szCs w:val="22"/>
          <w:u w:val="single"/>
        </w:rPr>
      </w:pPr>
      <w:r w:rsidRPr="001C6652">
        <w:rPr>
          <w:rFonts w:ascii="Calibri" w:hAnsi="Calibri" w:cs="Calibri"/>
          <w:b/>
          <w:bCs/>
          <w:sz w:val="22"/>
          <w:szCs w:val="22"/>
          <w:u w:val="single"/>
        </w:rPr>
        <w:t xml:space="preserve">u jednotlivých kandidátů </w:t>
      </w:r>
    </w:p>
    <w:p w14:paraId="2A7D29F7" w14:textId="77777777" w:rsidR="00B4728E" w:rsidRPr="005C571C" w:rsidRDefault="00B4728E" w:rsidP="00D50115">
      <w:pPr>
        <w:numPr>
          <w:ilvl w:val="0"/>
          <w:numId w:val="59"/>
        </w:numPr>
        <w:spacing w:before="80"/>
        <w:ind w:left="1134" w:hanging="425"/>
        <w:jc w:val="both"/>
        <w:rPr>
          <w:rFonts w:ascii="Calibri" w:hAnsi="Calibri" w:cs="Calibri"/>
          <w:i/>
          <w:iCs/>
          <w:sz w:val="20"/>
          <w:szCs w:val="20"/>
        </w:rPr>
      </w:pPr>
      <w:r w:rsidRPr="005C571C">
        <w:rPr>
          <w:rFonts w:ascii="Calibri" w:hAnsi="Calibri" w:cs="Calibri"/>
          <w:b/>
          <w:bCs/>
          <w:sz w:val="22"/>
          <w:szCs w:val="22"/>
        </w:rPr>
        <w:t>pořadí kandidáta na kandidátní listině</w:t>
      </w:r>
      <w:r w:rsidRPr="005C571C">
        <w:rPr>
          <w:rFonts w:ascii="Calibri" w:hAnsi="Calibri" w:cs="Calibri"/>
          <w:sz w:val="22"/>
          <w:szCs w:val="22"/>
        </w:rPr>
        <w:t xml:space="preserve">, vyjádřené pomocí arabského čísla </w:t>
      </w:r>
      <w:r w:rsidRPr="005C571C">
        <w:rPr>
          <w:rFonts w:ascii="Calibri" w:hAnsi="Calibri" w:cs="Calibri"/>
          <w:i/>
          <w:sz w:val="20"/>
          <w:szCs w:val="20"/>
        </w:rPr>
        <w:t>(</w:t>
      </w:r>
      <w:r w:rsidRPr="005C571C">
        <w:rPr>
          <w:rFonts w:ascii="Calibri" w:hAnsi="Calibri" w:cs="Calibri"/>
          <w:i/>
          <w:iCs/>
          <w:sz w:val="20"/>
          <w:szCs w:val="20"/>
        </w:rPr>
        <w:t xml:space="preserve">1., 2., ...; pro volby v Libereckém kraji lze uvést  </w:t>
      </w:r>
      <w:r w:rsidRPr="005C571C">
        <w:rPr>
          <w:rFonts w:ascii="Calibri" w:hAnsi="Calibri" w:cs="Calibri"/>
          <w:i/>
          <w:iCs/>
          <w:sz w:val="20"/>
          <w:szCs w:val="20"/>
          <w:u w:val="single"/>
        </w:rPr>
        <w:t>max. 17</w:t>
      </w:r>
      <w:r w:rsidRPr="005C571C">
        <w:rPr>
          <w:rFonts w:ascii="Calibri" w:hAnsi="Calibri" w:cs="Calibri"/>
          <w:iCs/>
          <w:sz w:val="20"/>
          <w:szCs w:val="20"/>
        </w:rPr>
        <w:t xml:space="preserve"> </w:t>
      </w:r>
      <w:r w:rsidRPr="005C571C">
        <w:rPr>
          <w:rFonts w:ascii="Calibri" w:hAnsi="Calibri" w:cs="Calibri"/>
          <w:i/>
          <w:iCs/>
          <w:sz w:val="20"/>
          <w:szCs w:val="20"/>
        </w:rPr>
        <w:t>kandidátů)</w:t>
      </w:r>
    </w:p>
    <w:p w14:paraId="1EBFA1E7" w14:textId="77777777" w:rsidR="00B4728E" w:rsidRPr="005C571C" w:rsidRDefault="00B4728E" w:rsidP="00D50115">
      <w:pPr>
        <w:numPr>
          <w:ilvl w:val="0"/>
          <w:numId w:val="59"/>
        </w:numPr>
        <w:spacing w:before="80"/>
        <w:ind w:left="1134" w:hanging="425"/>
        <w:jc w:val="both"/>
        <w:rPr>
          <w:rFonts w:ascii="Calibri" w:hAnsi="Calibri" w:cs="Calibri"/>
          <w:sz w:val="22"/>
          <w:szCs w:val="22"/>
        </w:rPr>
      </w:pPr>
      <w:r w:rsidRPr="005C571C">
        <w:rPr>
          <w:rFonts w:ascii="Calibri" w:hAnsi="Calibri" w:cs="Calibri"/>
          <w:b/>
          <w:bCs/>
          <w:sz w:val="22"/>
          <w:szCs w:val="22"/>
        </w:rPr>
        <w:t xml:space="preserve">jména a příjmení </w:t>
      </w:r>
    </w:p>
    <w:p w14:paraId="38B2E519" w14:textId="181CF7DD" w:rsidR="00B4728E" w:rsidRPr="005C571C" w:rsidRDefault="00B4728E" w:rsidP="00D50115">
      <w:pPr>
        <w:numPr>
          <w:ilvl w:val="0"/>
          <w:numId w:val="59"/>
        </w:numPr>
        <w:spacing w:before="80"/>
        <w:ind w:left="1134" w:hanging="425"/>
        <w:jc w:val="both"/>
        <w:rPr>
          <w:rFonts w:ascii="Calibri" w:hAnsi="Calibri" w:cs="Calibri"/>
          <w:sz w:val="22"/>
          <w:szCs w:val="22"/>
        </w:rPr>
      </w:pPr>
      <w:r w:rsidRPr="005C571C">
        <w:rPr>
          <w:rFonts w:ascii="Calibri" w:hAnsi="Calibri" w:cs="Calibri"/>
          <w:b/>
          <w:bCs/>
          <w:sz w:val="22"/>
          <w:szCs w:val="22"/>
        </w:rPr>
        <w:t>pohlaví</w:t>
      </w:r>
      <w:r w:rsidRPr="005C571C">
        <w:rPr>
          <w:rFonts w:ascii="Calibri" w:hAnsi="Calibri" w:cs="Calibri"/>
          <w:b/>
          <w:bCs/>
          <w:i/>
          <w:iCs/>
          <w:sz w:val="22"/>
          <w:szCs w:val="22"/>
        </w:rPr>
        <w:t xml:space="preserve"> </w:t>
      </w:r>
      <w:r w:rsidRPr="005C571C">
        <w:rPr>
          <w:rFonts w:ascii="Calibri" w:hAnsi="Calibri" w:cs="Calibri"/>
          <w:i/>
          <w:sz w:val="20"/>
          <w:szCs w:val="20"/>
        </w:rPr>
        <w:t>(</w:t>
      </w:r>
      <w:r w:rsidR="00A06189">
        <w:rPr>
          <w:rFonts w:ascii="Calibri" w:hAnsi="Calibri" w:cs="Calibri"/>
          <w:i/>
          <w:sz w:val="20"/>
          <w:szCs w:val="20"/>
        </w:rPr>
        <w:t xml:space="preserve">NE zkratkou; </w:t>
      </w:r>
      <w:r w:rsidRPr="005C571C">
        <w:rPr>
          <w:rFonts w:ascii="Calibri" w:hAnsi="Calibri" w:cs="Calibri"/>
          <w:i/>
          <w:sz w:val="20"/>
          <w:szCs w:val="20"/>
        </w:rPr>
        <w:t>pro potřeby ČSÚ, na hlasovacím lístku tento údaj uveden nebude)</w:t>
      </w:r>
    </w:p>
    <w:p w14:paraId="420BC32D" w14:textId="77777777" w:rsidR="00B4728E" w:rsidRPr="005C571C" w:rsidRDefault="00B4728E" w:rsidP="00D50115">
      <w:pPr>
        <w:numPr>
          <w:ilvl w:val="0"/>
          <w:numId w:val="59"/>
        </w:numPr>
        <w:spacing w:before="80"/>
        <w:ind w:left="1134" w:hanging="425"/>
        <w:jc w:val="both"/>
        <w:rPr>
          <w:rFonts w:ascii="Calibri" w:hAnsi="Calibri" w:cs="Calibri"/>
          <w:sz w:val="22"/>
          <w:szCs w:val="22"/>
        </w:rPr>
      </w:pPr>
      <w:r w:rsidRPr="005C571C">
        <w:rPr>
          <w:rFonts w:ascii="Calibri" w:hAnsi="Calibri" w:cs="Calibri"/>
          <w:b/>
          <w:bCs/>
          <w:sz w:val="22"/>
          <w:szCs w:val="22"/>
        </w:rPr>
        <w:t>věk ke druhému dni voleb</w:t>
      </w:r>
      <w:r w:rsidRPr="005C571C">
        <w:rPr>
          <w:rFonts w:ascii="Calibri" w:hAnsi="Calibri" w:cs="Calibri"/>
          <w:sz w:val="22"/>
          <w:szCs w:val="22"/>
        </w:rPr>
        <w:t xml:space="preserve"> </w:t>
      </w:r>
      <w:r w:rsidRPr="005C571C">
        <w:rPr>
          <w:rFonts w:ascii="Calibri" w:hAnsi="Calibri" w:cs="Calibri"/>
          <w:i/>
          <w:color w:val="000000"/>
          <w:sz w:val="22"/>
          <w:szCs w:val="22"/>
        </w:rPr>
        <w:t xml:space="preserve">(tj. </w:t>
      </w:r>
      <w:r w:rsidRPr="005C571C">
        <w:rPr>
          <w:rFonts w:ascii="Calibri" w:hAnsi="Calibri" w:cs="Calibri"/>
          <w:i/>
          <w:color w:val="000000"/>
          <w:sz w:val="22"/>
          <w:szCs w:val="22"/>
          <w:shd w:val="clear" w:color="auto" w:fill="CCFFCC"/>
        </w:rPr>
        <w:t>ke dni 4.10.2025</w:t>
      </w:r>
      <w:r w:rsidRPr="005C571C">
        <w:rPr>
          <w:rFonts w:ascii="Calibri" w:hAnsi="Calibri" w:cs="Calibri"/>
          <w:i/>
          <w:color w:val="000000"/>
          <w:sz w:val="22"/>
          <w:szCs w:val="22"/>
        </w:rPr>
        <w:t>)</w:t>
      </w:r>
      <w:r w:rsidRPr="005C571C">
        <w:rPr>
          <w:rFonts w:ascii="Calibri" w:hAnsi="Calibri" w:cs="Calibri"/>
          <w:sz w:val="22"/>
          <w:szCs w:val="22"/>
        </w:rPr>
        <w:t xml:space="preserve">, </w:t>
      </w:r>
    </w:p>
    <w:p w14:paraId="584B800B" w14:textId="77777777" w:rsidR="005C571C" w:rsidRPr="005C571C" w:rsidRDefault="00B4728E" w:rsidP="00D50115">
      <w:pPr>
        <w:numPr>
          <w:ilvl w:val="0"/>
          <w:numId w:val="59"/>
        </w:numPr>
        <w:spacing w:before="80"/>
        <w:ind w:left="1134" w:hanging="425"/>
        <w:jc w:val="both"/>
        <w:rPr>
          <w:rFonts w:ascii="Calibri" w:hAnsi="Calibri" w:cs="Calibri"/>
          <w:sz w:val="21"/>
          <w:szCs w:val="21"/>
        </w:rPr>
      </w:pPr>
      <w:r w:rsidRPr="005C571C">
        <w:rPr>
          <w:rFonts w:ascii="Calibri" w:hAnsi="Calibri" w:cs="Calibri"/>
          <w:b/>
          <w:bCs/>
          <w:sz w:val="22"/>
          <w:szCs w:val="22"/>
        </w:rPr>
        <w:t>jejich povolání</w:t>
      </w:r>
      <w:r w:rsidRPr="005C571C">
        <w:rPr>
          <w:rFonts w:ascii="Calibri" w:hAnsi="Calibri" w:cs="Calibri"/>
          <w:b/>
          <w:bCs/>
          <w:i/>
          <w:iCs/>
          <w:sz w:val="22"/>
          <w:szCs w:val="22"/>
          <w:vertAlign w:val="superscript"/>
        </w:rPr>
        <w:t xml:space="preserve"> </w:t>
      </w:r>
      <w:r w:rsidR="005C571C" w:rsidRPr="005C571C">
        <w:rPr>
          <w:rFonts w:ascii="Calibri" w:hAnsi="Calibri" w:cs="Calibri"/>
          <w:bCs/>
          <w:i/>
          <w:iCs/>
          <w:sz w:val="21"/>
          <w:szCs w:val="21"/>
        </w:rPr>
        <w:t>(d</w:t>
      </w:r>
      <w:r w:rsidR="005C571C" w:rsidRPr="005C571C">
        <w:rPr>
          <w:rFonts w:ascii="Calibri" w:hAnsi="Calibri" w:cs="Calibri"/>
          <w:i/>
          <w:iCs/>
          <w:sz w:val="21"/>
          <w:szCs w:val="21"/>
        </w:rPr>
        <w:t>le usnesení Krajského soudu v Ústí nad Labem – pobočka v Liberci č.j. 64 A 20/2014, ze dne 13.11.2014:</w:t>
      </w:r>
      <w:r w:rsidR="005C571C" w:rsidRPr="005C571C">
        <w:rPr>
          <w:rFonts w:ascii="Calibri" w:hAnsi="Calibri" w:cs="Calibri"/>
          <w:i/>
          <w:iCs/>
          <w:color w:val="806000"/>
          <w:sz w:val="21"/>
          <w:szCs w:val="21"/>
        </w:rPr>
        <w:t xml:space="preserve"> </w:t>
      </w:r>
      <w:r w:rsidR="005C571C" w:rsidRPr="005C571C">
        <w:rPr>
          <w:rFonts w:ascii="Calibri" w:hAnsi="Calibri" w:cs="Calibri"/>
          <w:b/>
          <w:i/>
          <w:iCs/>
          <w:color w:val="660066"/>
          <w:sz w:val="21"/>
          <w:szCs w:val="21"/>
        </w:rPr>
        <w:t>“Označení povolání by tak mělo voliči sdělovat, co je jeho základním či nejvýznamnějším zdrojem obživy, jaká činnost určuje jeho sociální status.“</w:t>
      </w:r>
      <w:r w:rsidR="005C571C" w:rsidRPr="005C571C">
        <w:rPr>
          <w:rFonts w:ascii="Calibri" w:hAnsi="Calibri" w:cs="Calibri"/>
          <w:bCs/>
          <w:i/>
          <w:iCs/>
          <w:sz w:val="21"/>
          <w:szCs w:val="21"/>
        </w:rPr>
        <w:t>)</w:t>
      </w:r>
      <w:r w:rsidR="005C571C" w:rsidRPr="005C571C">
        <w:rPr>
          <w:rFonts w:ascii="Calibri" w:hAnsi="Calibri" w:cs="Calibri"/>
          <w:b/>
          <w:bCs/>
          <w:sz w:val="21"/>
          <w:szCs w:val="21"/>
        </w:rPr>
        <w:t xml:space="preserve"> </w:t>
      </w:r>
    </w:p>
    <w:p w14:paraId="637C1902" w14:textId="77777777" w:rsidR="00B4728E" w:rsidRPr="005C571C" w:rsidRDefault="00B4728E" w:rsidP="00D50115">
      <w:pPr>
        <w:numPr>
          <w:ilvl w:val="0"/>
          <w:numId w:val="59"/>
        </w:numPr>
        <w:spacing w:before="80"/>
        <w:ind w:left="1134" w:hanging="425"/>
        <w:jc w:val="both"/>
        <w:rPr>
          <w:rFonts w:ascii="Calibri" w:hAnsi="Calibri" w:cs="Calibri"/>
          <w:sz w:val="20"/>
          <w:szCs w:val="20"/>
        </w:rPr>
      </w:pPr>
      <w:r w:rsidRPr="005C571C">
        <w:rPr>
          <w:rFonts w:ascii="Calibri" w:hAnsi="Calibri" w:cs="Calibri"/>
          <w:b/>
          <w:bCs/>
          <w:sz w:val="22"/>
          <w:szCs w:val="22"/>
        </w:rPr>
        <w:t>obec, kde je přihlášen k trvalému pobytu</w:t>
      </w:r>
      <w:r w:rsidRPr="005C571C">
        <w:rPr>
          <w:rFonts w:ascii="Calibri" w:hAnsi="Calibri" w:cs="Calibri"/>
          <w:sz w:val="22"/>
          <w:szCs w:val="22"/>
        </w:rPr>
        <w:t xml:space="preserve"> </w:t>
      </w:r>
      <w:r w:rsidRPr="005C571C">
        <w:rPr>
          <w:rFonts w:ascii="Calibri" w:hAnsi="Calibri" w:cs="Calibri"/>
          <w:i/>
          <w:iCs/>
          <w:sz w:val="20"/>
          <w:szCs w:val="20"/>
        </w:rPr>
        <w:t xml:space="preserve">(tj. jen název obce místa trvalého pobytu, např. </w:t>
      </w:r>
      <w:r w:rsidRPr="005C571C">
        <w:rPr>
          <w:rFonts w:ascii="Calibri" w:hAnsi="Calibri" w:cs="Calibri"/>
          <w:i/>
          <w:iCs/>
          <w:color w:val="0000CC"/>
          <w:sz w:val="20"/>
          <w:szCs w:val="20"/>
        </w:rPr>
        <w:t>„Liberec“</w:t>
      </w:r>
      <w:r w:rsidRPr="005C571C">
        <w:rPr>
          <w:rFonts w:ascii="Calibri" w:hAnsi="Calibri" w:cs="Calibri"/>
          <w:i/>
          <w:iCs/>
          <w:sz w:val="20"/>
          <w:szCs w:val="20"/>
        </w:rPr>
        <w:t>)</w:t>
      </w:r>
      <w:r w:rsidRPr="005C571C">
        <w:rPr>
          <w:rFonts w:ascii="Calibri" w:hAnsi="Calibri" w:cs="Calibri"/>
          <w:sz w:val="20"/>
          <w:szCs w:val="20"/>
        </w:rPr>
        <w:t xml:space="preserve"> </w:t>
      </w:r>
    </w:p>
    <w:p w14:paraId="2AD85AF6" w14:textId="77777777" w:rsidR="00B4728E" w:rsidRPr="005C571C" w:rsidRDefault="00B4728E" w:rsidP="00D50115">
      <w:pPr>
        <w:numPr>
          <w:ilvl w:val="0"/>
          <w:numId w:val="59"/>
        </w:numPr>
        <w:spacing w:before="80"/>
        <w:ind w:left="1134" w:hanging="425"/>
        <w:jc w:val="both"/>
        <w:rPr>
          <w:rFonts w:ascii="Calibri" w:hAnsi="Calibri" w:cs="Calibri"/>
          <w:sz w:val="22"/>
          <w:szCs w:val="22"/>
        </w:rPr>
      </w:pPr>
      <w:r w:rsidRPr="005C571C">
        <w:rPr>
          <w:rFonts w:ascii="Calibri" w:hAnsi="Calibri" w:cs="Calibri"/>
          <w:sz w:val="22"/>
          <w:szCs w:val="22"/>
        </w:rPr>
        <w:t>údaj o politické příslušnosti =</w:t>
      </w:r>
      <w:r w:rsidRPr="005C571C">
        <w:rPr>
          <w:rFonts w:ascii="Calibri" w:hAnsi="Calibri" w:cs="Calibri"/>
          <w:b/>
          <w:bCs/>
          <w:i/>
          <w:iCs/>
          <w:sz w:val="22"/>
          <w:szCs w:val="22"/>
        </w:rPr>
        <w:t xml:space="preserve"> </w:t>
      </w:r>
      <w:r w:rsidRPr="005C571C">
        <w:rPr>
          <w:rFonts w:ascii="Calibri" w:hAnsi="Calibri" w:cs="Calibri"/>
          <w:b/>
          <w:bCs/>
          <w:sz w:val="22"/>
          <w:szCs w:val="22"/>
        </w:rPr>
        <w:t>název politické strany nebo politického hnutí</w:t>
      </w:r>
      <w:r w:rsidRPr="005C571C">
        <w:rPr>
          <w:rFonts w:ascii="Calibri" w:hAnsi="Calibri" w:cs="Calibri"/>
          <w:sz w:val="22"/>
          <w:szCs w:val="22"/>
        </w:rPr>
        <w:t xml:space="preserve">, </w:t>
      </w:r>
      <w:r w:rsidRPr="005C571C">
        <w:rPr>
          <w:rFonts w:ascii="Calibri" w:hAnsi="Calibri" w:cs="Calibri"/>
          <w:b/>
          <w:bCs/>
          <w:sz w:val="22"/>
          <w:szCs w:val="22"/>
        </w:rPr>
        <w:t xml:space="preserve">jehož je členem  </w:t>
      </w:r>
      <w:r w:rsidRPr="005C571C">
        <w:rPr>
          <w:rFonts w:ascii="Calibri" w:hAnsi="Calibri" w:cs="Calibri"/>
          <w:i/>
          <w:iCs/>
          <w:sz w:val="20"/>
          <w:szCs w:val="20"/>
        </w:rPr>
        <w:t>(</w:t>
      </w:r>
      <w:r w:rsidRPr="005C571C">
        <w:rPr>
          <w:rFonts w:ascii="Calibri" w:hAnsi="Calibri" w:cs="Calibri"/>
          <w:i/>
          <w:iCs/>
          <w:sz w:val="20"/>
          <w:szCs w:val="20"/>
          <w:u w:val="single"/>
        </w:rPr>
        <w:t>NE zkratkou</w:t>
      </w:r>
      <w:r w:rsidRPr="005C571C">
        <w:rPr>
          <w:rFonts w:ascii="Calibri" w:hAnsi="Calibri" w:cs="Calibri"/>
          <w:i/>
          <w:iCs/>
          <w:sz w:val="20"/>
          <w:szCs w:val="20"/>
        </w:rPr>
        <w:t xml:space="preserve">; </w:t>
      </w:r>
      <w:r w:rsidRPr="005C571C">
        <w:rPr>
          <w:rFonts w:ascii="Calibri" w:hAnsi="Calibri" w:cs="Calibri"/>
          <w:i/>
          <w:sz w:val="20"/>
          <w:szCs w:val="20"/>
        </w:rPr>
        <w:t xml:space="preserve">uvedení přesného a úplného názvu dle Rejstříku politických stran a hnutí </w:t>
      </w:r>
      <w:r w:rsidRPr="005C571C">
        <w:rPr>
          <w:rFonts w:ascii="Calibri" w:hAnsi="Calibri" w:cs="Calibri"/>
          <w:iCs/>
          <w:sz w:val="20"/>
          <w:szCs w:val="20"/>
          <w:vertAlign w:val="superscript"/>
        </w:rPr>
        <w:t xml:space="preserve">1)   </w:t>
      </w:r>
      <w:hyperlink r:id="rId28" w:history="1">
        <w:r w:rsidRPr="005C571C">
          <w:rPr>
            <w:rStyle w:val="Hypertextovodkaz"/>
            <w:rFonts w:ascii="Calibri" w:hAnsi="Calibri" w:cs="Calibri"/>
            <w:sz w:val="20"/>
            <w:szCs w:val="20"/>
          </w:rPr>
          <w:t>https://</w:t>
        </w:r>
        <w:proofErr w:type="spellStart"/>
        <w:r w:rsidRPr="005C571C">
          <w:rPr>
            <w:rStyle w:val="Hypertextovodkaz"/>
            <w:rFonts w:ascii="Calibri" w:hAnsi="Calibri" w:cs="Calibri"/>
            <w:sz w:val="20"/>
            <w:szCs w:val="20"/>
          </w:rPr>
          <w:t>aplikace.mv.gov.cz</w:t>
        </w:r>
        <w:proofErr w:type="spellEnd"/>
        <w:r w:rsidRPr="005C571C">
          <w:rPr>
            <w:rStyle w:val="Hypertextovodkaz"/>
            <w:rFonts w:ascii="Calibri" w:hAnsi="Calibri" w:cs="Calibri"/>
            <w:sz w:val="20"/>
            <w:szCs w:val="20"/>
          </w:rPr>
          <w:t>/seznam-</w:t>
        </w:r>
        <w:proofErr w:type="spellStart"/>
        <w:r w:rsidRPr="005C571C">
          <w:rPr>
            <w:rStyle w:val="Hypertextovodkaz"/>
            <w:rFonts w:ascii="Calibri" w:hAnsi="Calibri" w:cs="Calibri"/>
            <w:sz w:val="20"/>
            <w:szCs w:val="20"/>
          </w:rPr>
          <w:t>politickych</w:t>
        </w:r>
        <w:proofErr w:type="spellEnd"/>
        <w:r w:rsidRPr="005C571C">
          <w:rPr>
            <w:rStyle w:val="Hypertextovodkaz"/>
            <w:rFonts w:ascii="Calibri" w:hAnsi="Calibri" w:cs="Calibri"/>
            <w:sz w:val="20"/>
            <w:szCs w:val="20"/>
          </w:rPr>
          <w:t>-stran/</w:t>
        </w:r>
      </w:hyperlink>
      <w:r w:rsidRPr="005C571C">
        <w:rPr>
          <w:rFonts w:ascii="Calibri" w:hAnsi="Calibri" w:cs="Calibri"/>
          <w:i/>
          <w:sz w:val="20"/>
          <w:szCs w:val="20"/>
        </w:rPr>
        <w:t>)</w:t>
      </w:r>
      <w:r w:rsidRPr="005C571C">
        <w:rPr>
          <w:rFonts w:ascii="Calibri" w:hAnsi="Calibri" w:cs="Calibri"/>
          <w:b/>
          <w:bCs/>
          <w:sz w:val="22"/>
          <w:szCs w:val="22"/>
        </w:rPr>
        <w:t>, nebo údaj, že kandidát není členem žádné politické strany nebo politického hnutí</w:t>
      </w:r>
      <w:r w:rsidRPr="005C571C">
        <w:rPr>
          <w:rFonts w:ascii="Calibri" w:hAnsi="Calibri" w:cs="Calibri"/>
          <w:sz w:val="22"/>
          <w:szCs w:val="22"/>
        </w:rPr>
        <w:t xml:space="preserve"> </w:t>
      </w:r>
      <w:r w:rsidRPr="005C571C">
        <w:rPr>
          <w:rFonts w:ascii="Calibri" w:hAnsi="Calibri" w:cs="Calibri"/>
          <w:i/>
          <w:sz w:val="22"/>
          <w:szCs w:val="22"/>
        </w:rPr>
        <w:t xml:space="preserve">(příp. výraz </w:t>
      </w:r>
      <w:r w:rsidRPr="005C571C">
        <w:rPr>
          <w:rFonts w:ascii="Calibri" w:hAnsi="Calibri" w:cs="Calibri"/>
          <w:i/>
          <w:color w:val="0000CC"/>
          <w:sz w:val="22"/>
          <w:szCs w:val="22"/>
        </w:rPr>
        <w:t>"bez politické příslušnosti"</w:t>
      </w:r>
      <w:r w:rsidRPr="005C571C">
        <w:rPr>
          <w:rFonts w:ascii="Calibri" w:hAnsi="Calibri" w:cs="Calibri"/>
          <w:i/>
          <w:sz w:val="22"/>
          <w:szCs w:val="22"/>
        </w:rPr>
        <w:t>)</w:t>
      </w:r>
      <w:r w:rsidRPr="005C571C">
        <w:rPr>
          <w:rFonts w:ascii="Calibri" w:hAnsi="Calibri" w:cs="Calibri"/>
          <w:sz w:val="22"/>
          <w:szCs w:val="22"/>
        </w:rPr>
        <w:t>,</w:t>
      </w:r>
    </w:p>
    <w:p w14:paraId="49266529" w14:textId="77777777" w:rsidR="00B4728E" w:rsidRPr="005C571C" w:rsidRDefault="00B4728E" w:rsidP="00D50115">
      <w:pPr>
        <w:numPr>
          <w:ilvl w:val="0"/>
          <w:numId w:val="63"/>
        </w:numPr>
        <w:tabs>
          <w:tab w:val="clear" w:pos="510"/>
          <w:tab w:val="num" w:pos="1134"/>
        </w:tabs>
        <w:spacing w:before="120"/>
        <w:ind w:left="1134" w:hanging="425"/>
        <w:jc w:val="both"/>
        <w:rPr>
          <w:rFonts w:ascii="Calibri" w:hAnsi="Calibri" w:cs="Calibri"/>
          <w:sz w:val="22"/>
          <w:szCs w:val="22"/>
        </w:rPr>
      </w:pPr>
      <w:r w:rsidRPr="005C571C">
        <w:rPr>
          <w:rFonts w:ascii="Calibri" w:hAnsi="Calibri" w:cs="Calibri"/>
          <w:b/>
          <w:bCs/>
          <w:i/>
          <w:iCs/>
          <w:sz w:val="22"/>
          <w:szCs w:val="22"/>
        </w:rPr>
        <w:t xml:space="preserve">název polické strany nebo politického hnutí </w:t>
      </w:r>
      <w:r w:rsidRPr="005C571C">
        <w:rPr>
          <w:rFonts w:ascii="Calibri" w:hAnsi="Calibri" w:cs="Calibri"/>
          <w:i/>
          <w:iCs/>
          <w:sz w:val="22"/>
          <w:szCs w:val="22"/>
        </w:rPr>
        <w:t>(člena koalice)</w:t>
      </w:r>
      <w:r w:rsidRPr="005C571C">
        <w:rPr>
          <w:rFonts w:ascii="Calibri" w:hAnsi="Calibri" w:cs="Calibri"/>
          <w:b/>
          <w:bCs/>
          <w:i/>
          <w:iCs/>
          <w:sz w:val="22"/>
          <w:szCs w:val="22"/>
        </w:rPr>
        <w:t xml:space="preserve">, které kandidáta navrhlo                  </w:t>
      </w:r>
      <w:r w:rsidRPr="005C571C">
        <w:rPr>
          <w:rFonts w:ascii="Calibri" w:hAnsi="Calibri" w:cs="Calibri"/>
          <w:i/>
          <w:sz w:val="20"/>
          <w:szCs w:val="20"/>
        </w:rPr>
        <w:t>(</w:t>
      </w:r>
      <w:r w:rsidRPr="005C571C">
        <w:rPr>
          <w:rFonts w:ascii="Calibri" w:hAnsi="Calibri" w:cs="Calibri"/>
          <w:i/>
          <w:sz w:val="20"/>
          <w:szCs w:val="20"/>
          <w:u w:val="single"/>
        </w:rPr>
        <w:t>NE zkratkou;</w:t>
      </w:r>
      <w:r w:rsidRPr="005C571C">
        <w:rPr>
          <w:rFonts w:ascii="Calibri" w:hAnsi="Calibri" w:cs="Calibri"/>
          <w:i/>
          <w:sz w:val="20"/>
          <w:szCs w:val="20"/>
        </w:rPr>
        <w:t xml:space="preserve">  uvedení přesného a úplného názvu dle Rejstříku politických stran a hnutí </w:t>
      </w:r>
      <w:r w:rsidRPr="005C571C">
        <w:rPr>
          <w:rFonts w:ascii="Calibri" w:hAnsi="Calibri" w:cs="Calibri"/>
          <w:b/>
          <w:bCs/>
          <w:iCs/>
          <w:sz w:val="20"/>
          <w:szCs w:val="20"/>
          <w:vertAlign w:val="superscript"/>
        </w:rPr>
        <w:t xml:space="preserve">1)   </w:t>
      </w:r>
      <w:hyperlink r:id="rId29" w:history="1">
        <w:r w:rsidRPr="005C571C">
          <w:rPr>
            <w:rStyle w:val="Hypertextovodkaz"/>
            <w:rFonts w:ascii="Calibri" w:hAnsi="Calibri" w:cs="Calibri"/>
            <w:sz w:val="20"/>
            <w:szCs w:val="20"/>
          </w:rPr>
          <w:t>https://</w:t>
        </w:r>
        <w:proofErr w:type="spellStart"/>
        <w:r w:rsidRPr="005C571C">
          <w:rPr>
            <w:rStyle w:val="Hypertextovodkaz"/>
            <w:rFonts w:ascii="Calibri" w:hAnsi="Calibri" w:cs="Calibri"/>
            <w:sz w:val="20"/>
            <w:szCs w:val="20"/>
          </w:rPr>
          <w:t>aplikace.mv.gov.cz</w:t>
        </w:r>
        <w:proofErr w:type="spellEnd"/>
        <w:r w:rsidRPr="005C571C">
          <w:rPr>
            <w:rStyle w:val="Hypertextovodkaz"/>
            <w:rFonts w:ascii="Calibri" w:hAnsi="Calibri" w:cs="Calibri"/>
            <w:sz w:val="20"/>
            <w:szCs w:val="20"/>
          </w:rPr>
          <w:t>/seznam-</w:t>
        </w:r>
        <w:proofErr w:type="spellStart"/>
        <w:r w:rsidRPr="005C571C">
          <w:rPr>
            <w:rStyle w:val="Hypertextovodkaz"/>
            <w:rFonts w:ascii="Calibri" w:hAnsi="Calibri" w:cs="Calibri"/>
            <w:sz w:val="20"/>
            <w:szCs w:val="20"/>
          </w:rPr>
          <w:t>politickych</w:t>
        </w:r>
        <w:proofErr w:type="spellEnd"/>
        <w:r w:rsidRPr="005C571C">
          <w:rPr>
            <w:rStyle w:val="Hypertextovodkaz"/>
            <w:rFonts w:ascii="Calibri" w:hAnsi="Calibri" w:cs="Calibri"/>
            <w:sz w:val="20"/>
            <w:szCs w:val="20"/>
          </w:rPr>
          <w:t>-stran/</w:t>
        </w:r>
      </w:hyperlink>
      <w:r w:rsidRPr="005C571C">
        <w:rPr>
          <w:rFonts w:ascii="Calibri" w:hAnsi="Calibri" w:cs="Calibri"/>
          <w:i/>
          <w:sz w:val="20"/>
          <w:szCs w:val="20"/>
        </w:rPr>
        <w:t xml:space="preserve">) </w:t>
      </w:r>
    </w:p>
    <w:p w14:paraId="6103AEE8" w14:textId="2E03E605" w:rsidR="00B4728E" w:rsidRPr="005C571C" w:rsidRDefault="00B4728E" w:rsidP="00D50115">
      <w:pPr>
        <w:numPr>
          <w:ilvl w:val="0"/>
          <w:numId w:val="61"/>
        </w:numPr>
        <w:spacing w:before="160"/>
        <w:ind w:left="425" w:hanging="425"/>
        <w:jc w:val="both"/>
        <w:rPr>
          <w:rFonts w:ascii="Calibri" w:hAnsi="Calibri" w:cs="Calibri"/>
          <w:b/>
          <w:bCs/>
          <w:sz w:val="22"/>
          <w:szCs w:val="22"/>
        </w:rPr>
      </w:pPr>
      <w:r w:rsidRPr="001C6652">
        <w:rPr>
          <w:rFonts w:ascii="Calibri" w:hAnsi="Calibri" w:cs="Calibri"/>
          <w:b/>
          <w:bCs/>
          <w:sz w:val="22"/>
          <w:szCs w:val="22"/>
          <w:u w:val="single"/>
        </w:rPr>
        <w:t>uvedení zmocněnce</w:t>
      </w:r>
      <w:r w:rsidRPr="005C571C">
        <w:rPr>
          <w:rFonts w:ascii="Calibri" w:hAnsi="Calibri" w:cs="Calibri"/>
          <w:b/>
          <w:bCs/>
          <w:sz w:val="22"/>
          <w:szCs w:val="22"/>
        </w:rPr>
        <w:t xml:space="preserve"> </w:t>
      </w:r>
      <w:r w:rsidR="001C6652" w:rsidRPr="00B211F1">
        <w:rPr>
          <w:rFonts w:ascii="Calibri" w:hAnsi="Calibri" w:cs="Calibri"/>
          <w:i/>
          <w:iCs/>
          <w:sz w:val="20"/>
          <w:szCs w:val="20"/>
        </w:rPr>
        <w:t xml:space="preserve">(fyzická osoba; nemůže jím být osoba mladší 18 let, osoba s omezenou svéprávností nebo kandidát </w:t>
      </w:r>
      <w:r w:rsidR="007645DC" w:rsidRPr="007645DC">
        <w:rPr>
          <w:rFonts w:ascii="Calibri" w:hAnsi="Calibri" w:cs="Calibri"/>
          <w:b/>
          <w:bCs/>
          <w:sz w:val="20"/>
          <w:szCs w:val="20"/>
          <w:vertAlign w:val="superscript"/>
        </w:rPr>
        <w:t>2)</w:t>
      </w:r>
      <w:r w:rsidR="007645DC">
        <w:rPr>
          <w:rFonts w:ascii="Calibri" w:hAnsi="Calibri" w:cs="Calibri"/>
          <w:i/>
          <w:iCs/>
          <w:sz w:val="20"/>
          <w:szCs w:val="20"/>
        </w:rPr>
        <w:t>)</w:t>
      </w:r>
    </w:p>
    <w:p w14:paraId="6559F264" w14:textId="77777777" w:rsidR="00B4728E" w:rsidRPr="005C571C" w:rsidRDefault="00B4728E" w:rsidP="00D50115">
      <w:pPr>
        <w:numPr>
          <w:ilvl w:val="0"/>
          <w:numId w:val="62"/>
        </w:numPr>
        <w:spacing w:before="80"/>
        <w:ind w:left="1134" w:hanging="425"/>
        <w:jc w:val="both"/>
        <w:rPr>
          <w:rFonts w:ascii="Calibri" w:hAnsi="Calibri" w:cs="Calibri"/>
          <w:b/>
          <w:bCs/>
          <w:sz w:val="22"/>
          <w:szCs w:val="22"/>
        </w:rPr>
      </w:pPr>
      <w:r w:rsidRPr="005C571C">
        <w:rPr>
          <w:rFonts w:ascii="Calibri" w:hAnsi="Calibri" w:cs="Calibri"/>
          <w:b/>
          <w:bCs/>
          <w:sz w:val="22"/>
          <w:szCs w:val="22"/>
        </w:rPr>
        <w:t>jeho jméno a příjmení</w:t>
      </w:r>
    </w:p>
    <w:p w14:paraId="46B4C6B0" w14:textId="77777777" w:rsidR="00B4728E" w:rsidRPr="005C571C" w:rsidRDefault="00B4728E" w:rsidP="00D50115">
      <w:pPr>
        <w:numPr>
          <w:ilvl w:val="0"/>
          <w:numId w:val="63"/>
        </w:numPr>
        <w:tabs>
          <w:tab w:val="clear" w:pos="510"/>
          <w:tab w:val="num" w:pos="1134"/>
        </w:tabs>
        <w:spacing w:before="80"/>
        <w:ind w:left="1134" w:hanging="425"/>
        <w:jc w:val="both"/>
        <w:rPr>
          <w:rFonts w:ascii="Calibri" w:hAnsi="Calibri" w:cs="Calibri"/>
          <w:sz w:val="20"/>
          <w:szCs w:val="20"/>
        </w:rPr>
      </w:pPr>
      <w:r w:rsidRPr="005C571C">
        <w:rPr>
          <w:rFonts w:ascii="Calibri" w:hAnsi="Calibri" w:cs="Calibri"/>
          <w:b/>
          <w:bCs/>
          <w:sz w:val="22"/>
          <w:szCs w:val="22"/>
        </w:rPr>
        <w:t xml:space="preserve">místo, kde je přihlášen k trvalému pobytu </w:t>
      </w:r>
      <w:r w:rsidRPr="005C571C">
        <w:rPr>
          <w:rFonts w:ascii="Calibri" w:hAnsi="Calibri" w:cs="Calibri"/>
          <w:i/>
          <w:sz w:val="20"/>
          <w:szCs w:val="20"/>
        </w:rPr>
        <w:t>(přesnou a úplnou adresu místa trvalého pobytu)</w:t>
      </w:r>
    </w:p>
    <w:p w14:paraId="2037180B" w14:textId="77777777" w:rsidR="00B4728E" w:rsidRPr="005C571C" w:rsidRDefault="00B4728E" w:rsidP="00D50115">
      <w:pPr>
        <w:numPr>
          <w:ilvl w:val="0"/>
          <w:numId w:val="63"/>
        </w:numPr>
        <w:tabs>
          <w:tab w:val="clear" w:pos="510"/>
          <w:tab w:val="num" w:pos="1134"/>
        </w:tabs>
        <w:spacing w:before="80"/>
        <w:ind w:left="1134" w:hanging="425"/>
        <w:jc w:val="both"/>
        <w:rPr>
          <w:rFonts w:ascii="Calibri" w:hAnsi="Calibri" w:cs="Calibri"/>
          <w:sz w:val="22"/>
          <w:szCs w:val="22"/>
        </w:rPr>
      </w:pPr>
      <w:r w:rsidRPr="005C571C">
        <w:rPr>
          <w:rFonts w:ascii="Calibri" w:hAnsi="Calibri" w:cs="Calibri"/>
          <w:b/>
          <w:bCs/>
          <w:sz w:val="22"/>
          <w:szCs w:val="22"/>
        </w:rPr>
        <w:t>podpis zmocněnce</w:t>
      </w:r>
    </w:p>
    <w:p w14:paraId="7CA22A1F" w14:textId="3BB352C7" w:rsidR="001C6652" w:rsidRPr="00B211F1" w:rsidRDefault="00B4728E" w:rsidP="00D50115">
      <w:pPr>
        <w:numPr>
          <w:ilvl w:val="0"/>
          <w:numId w:val="61"/>
        </w:numPr>
        <w:spacing w:before="160"/>
        <w:ind w:left="425" w:hanging="425"/>
        <w:jc w:val="both"/>
        <w:rPr>
          <w:rFonts w:ascii="Calibri" w:hAnsi="Calibri" w:cs="Calibri"/>
          <w:b/>
          <w:bCs/>
          <w:sz w:val="22"/>
          <w:szCs w:val="22"/>
          <w:u w:val="single"/>
        </w:rPr>
      </w:pPr>
      <w:r w:rsidRPr="005C571C">
        <w:rPr>
          <w:rFonts w:ascii="Calibri" w:hAnsi="Calibri" w:cs="Calibri"/>
          <w:b/>
          <w:bCs/>
          <w:sz w:val="22"/>
          <w:szCs w:val="22"/>
        </w:rPr>
        <w:t xml:space="preserve">uvedení náhradníka zmocněnce </w:t>
      </w:r>
      <w:r w:rsidR="001C6652" w:rsidRPr="00B211F1">
        <w:rPr>
          <w:rFonts w:ascii="Calibri" w:hAnsi="Calibri" w:cs="Calibri"/>
          <w:b/>
          <w:bCs/>
          <w:color w:val="EE0000"/>
          <w:sz w:val="22"/>
          <w:szCs w:val="22"/>
        </w:rPr>
        <w:t>NEPOVINNÝ ÚDAJ</w:t>
      </w:r>
      <w:r w:rsidR="001C6652">
        <w:rPr>
          <w:rFonts w:ascii="Calibri" w:hAnsi="Calibri" w:cs="Calibri"/>
          <w:sz w:val="22"/>
          <w:szCs w:val="22"/>
        </w:rPr>
        <w:t xml:space="preserve"> </w:t>
      </w:r>
      <w:r w:rsidR="001C6652" w:rsidRPr="00B211F1">
        <w:rPr>
          <w:rFonts w:ascii="Calibri" w:hAnsi="Calibri" w:cs="Calibri"/>
          <w:i/>
          <w:iCs/>
          <w:sz w:val="20"/>
          <w:szCs w:val="20"/>
        </w:rPr>
        <w:t>(fyzická osoba; nemůže jím být osoba mladší 18 let, osoba s omezenou svéprávností nebo kandidát</w:t>
      </w:r>
      <w:r w:rsidR="00913F70">
        <w:rPr>
          <w:rFonts w:ascii="Calibri" w:hAnsi="Calibri" w:cs="Calibri"/>
          <w:i/>
          <w:iCs/>
          <w:sz w:val="20"/>
          <w:szCs w:val="20"/>
        </w:rPr>
        <w:t xml:space="preserve"> </w:t>
      </w:r>
      <w:r w:rsidR="00913F70" w:rsidRPr="00913F70">
        <w:rPr>
          <w:rFonts w:ascii="Calibri" w:hAnsi="Calibri" w:cs="Calibri"/>
          <w:b/>
          <w:bCs/>
          <w:sz w:val="20"/>
          <w:szCs w:val="20"/>
          <w:vertAlign w:val="superscript"/>
        </w:rPr>
        <w:t>2)</w:t>
      </w:r>
      <w:r w:rsidR="001C6652" w:rsidRPr="00B211F1">
        <w:rPr>
          <w:rFonts w:ascii="Calibri" w:hAnsi="Calibri" w:cs="Calibri"/>
          <w:i/>
          <w:iCs/>
          <w:sz w:val="20"/>
          <w:szCs w:val="20"/>
        </w:rPr>
        <w:t>)</w:t>
      </w:r>
    </w:p>
    <w:p w14:paraId="7436D614" w14:textId="77777777" w:rsidR="00B4728E" w:rsidRPr="005C571C" w:rsidRDefault="00B4728E" w:rsidP="00D50115">
      <w:pPr>
        <w:numPr>
          <w:ilvl w:val="0"/>
          <w:numId w:val="62"/>
        </w:numPr>
        <w:spacing w:before="80"/>
        <w:ind w:left="1134" w:hanging="425"/>
        <w:jc w:val="both"/>
        <w:rPr>
          <w:rFonts w:ascii="Calibri" w:hAnsi="Calibri" w:cs="Calibri"/>
          <w:b/>
          <w:bCs/>
          <w:sz w:val="22"/>
          <w:szCs w:val="22"/>
        </w:rPr>
      </w:pPr>
      <w:r w:rsidRPr="005C571C">
        <w:rPr>
          <w:rFonts w:ascii="Calibri" w:hAnsi="Calibri" w:cs="Calibri"/>
          <w:b/>
          <w:bCs/>
          <w:sz w:val="22"/>
          <w:szCs w:val="22"/>
        </w:rPr>
        <w:t>jeho jméno a příjmení</w:t>
      </w:r>
    </w:p>
    <w:p w14:paraId="76BFAFFA" w14:textId="77777777" w:rsidR="00B4728E" w:rsidRPr="005C571C" w:rsidRDefault="00B4728E" w:rsidP="00D50115">
      <w:pPr>
        <w:numPr>
          <w:ilvl w:val="0"/>
          <w:numId w:val="63"/>
        </w:numPr>
        <w:tabs>
          <w:tab w:val="clear" w:pos="510"/>
          <w:tab w:val="num" w:pos="1134"/>
        </w:tabs>
        <w:spacing w:before="80"/>
        <w:ind w:left="1134" w:hanging="425"/>
        <w:jc w:val="both"/>
        <w:rPr>
          <w:rFonts w:ascii="Calibri" w:hAnsi="Calibri" w:cs="Calibri"/>
          <w:sz w:val="20"/>
          <w:szCs w:val="20"/>
        </w:rPr>
      </w:pPr>
      <w:r w:rsidRPr="005C571C">
        <w:rPr>
          <w:rFonts w:ascii="Calibri" w:hAnsi="Calibri" w:cs="Calibri"/>
          <w:b/>
          <w:bCs/>
          <w:sz w:val="22"/>
          <w:szCs w:val="22"/>
        </w:rPr>
        <w:t xml:space="preserve">místo, kde je přihlášen k trvalému pobytu </w:t>
      </w:r>
      <w:r w:rsidRPr="005C571C">
        <w:rPr>
          <w:rFonts w:ascii="Calibri" w:hAnsi="Calibri" w:cs="Calibri"/>
          <w:i/>
          <w:sz w:val="20"/>
          <w:szCs w:val="20"/>
        </w:rPr>
        <w:t>(přesnou a úplnou adresu místa trvalého pobytu)</w:t>
      </w:r>
    </w:p>
    <w:p w14:paraId="32CF0D9F" w14:textId="77777777" w:rsidR="005C571C" w:rsidRPr="005C571C" w:rsidRDefault="00B4728E" w:rsidP="00D50115">
      <w:pPr>
        <w:numPr>
          <w:ilvl w:val="0"/>
          <w:numId w:val="61"/>
        </w:numPr>
        <w:spacing w:before="160"/>
        <w:ind w:left="425" w:hanging="425"/>
        <w:jc w:val="both"/>
        <w:rPr>
          <w:rFonts w:ascii="Calibri" w:hAnsi="Calibri" w:cs="Calibri"/>
          <w:sz w:val="22"/>
          <w:szCs w:val="22"/>
        </w:rPr>
      </w:pPr>
      <w:r w:rsidRPr="001C6652">
        <w:rPr>
          <w:rFonts w:ascii="Calibri" w:hAnsi="Calibri" w:cs="Calibri"/>
          <w:b/>
          <w:bCs/>
          <w:sz w:val="22"/>
          <w:szCs w:val="22"/>
          <w:u w:val="single"/>
        </w:rPr>
        <w:t>uvedení osob oprávněné jednat jménem politických stran nebo politických hnutí tvořících koalici</w:t>
      </w:r>
      <w:r w:rsidR="005C571C" w:rsidRPr="005C571C">
        <w:rPr>
          <w:rFonts w:ascii="Calibri" w:hAnsi="Calibri" w:cs="Calibri"/>
          <w:b/>
          <w:bCs/>
          <w:sz w:val="22"/>
          <w:szCs w:val="22"/>
        </w:rPr>
        <w:t xml:space="preserve"> </w:t>
      </w:r>
      <w:r w:rsidR="005C571C" w:rsidRPr="005C571C">
        <w:rPr>
          <w:rFonts w:ascii="Calibri" w:hAnsi="Calibri" w:cs="Calibri"/>
          <w:i/>
          <w:iCs/>
          <w:sz w:val="22"/>
          <w:szCs w:val="22"/>
        </w:rPr>
        <w:t xml:space="preserve">(dle údajů „Statutární orgán a způsob jednání“ uvedených v Rejstříku politických stran a politických hnutí </w:t>
      </w:r>
      <w:r w:rsidR="005C571C" w:rsidRPr="005C571C">
        <w:rPr>
          <w:rFonts w:ascii="Calibri" w:hAnsi="Calibri" w:cs="Calibri"/>
          <w:b/>
          <w:bCs/>
          <w:sz w:val="22"/>
          <w:szCs w:val="22"/>
          <w:vertAlign w:val="superscript"/>
        </w:rPr>
        <w:t xml:space="preserve">1) </w:t>
      </w:r>
      <w:hyperlink r:id="rId30" w:history="1">
        <w:r w:rsidR="005C571C" w:rsidRPr="005C571C">
          <w:rPr>
            <w:rStyle w:val="Hypertextovodkaz"/>
            <w:rFonts w:ascii="Calibri" w:hAnsi="Calibri" w:cs="Calibri"/>
            <w:sz w:val="22"/>
            <w:szCs w:val="22"/>
          </w:rPr>
          <w:t>https://</w:t>
        </w:r>
        <w:proofErr w:type="spellStart"/>
        <w:r w:rsidR="005C571C" w:rsidRPr="005C571C">
          <w:rPr>
            <w:rStyle w:val="Hypertextovodkaz"/>
            <w:rFonts w:ascii="Calibri" w:hAnsi="Calibri" w:cs="Calibri"/>
            <w:sz w:val="22"/>
            <w:szCs w:val="22"/>
          </w:rPr>
          <w:t>aplikace.mv.gov.cz</w:t>
        </w:r>
        <w:proofErr w:type="spellEnd"/>
        <w:r w:rsidR="005C571C" w:rsidRPr="005C571C">
          <w:rPr>
            <w:rStyle w:val="Hypertextovodkaz"/>
            <w:rFonts w:ascii="Calibri" w:hAnsi="Calibri" w:cs="Calibri"/>
            <w:sz w:val="22"/>
            <w:szCs w:val="22"/>
          </w:rPr>
          <w:t>/seznam-</w:t>
        </w:r>
        <w:proofErr w:type="spellStart"/>
        <w:r w:rsidR="005C571C" w:rsidRPr="005C571C">
          <w:rPr>
            <w:rStyle w:val="Hypertextovodkaz"/>
            <w:rFonts w:ascii="Calibri" w:hAnsi="Calibri" w:cs="Calibri"/>
            <w:sz w:val="22"/>
            <w:szCs w:val="22"/>
          </w:rPr>
          <w:t>politickych</w:t>
        </w:r>
        <w:proofErr w:type="spellEnd"/>
        <w:r w:rsidR="005C571C" w:rsidRPr="005C571C">
          <w:rPr>
            <w:rStyle w:val="Hypertextovodkaz"/>
            <w:rFonts w:ascii="Calibri" w:hAnsi="Calibri" w:cs="Calibri"/>
            <w:sz w:val="22"/>
            <w:szCs w:val="22"/>
          </w:rPr>
          <w:t>-stran/</w:t>
        </w:r>
      </w:hyperlink>
      <w:r w:rsidR="005C571C" w:rsidRPr="005C571C">
        <w:rPr>
          <w:rFonts w:ascii="Calibri" w:hAnsi="Calibri" w:cs="Calibri"/>
          <w:i/>
          <w:iCs/>
          <w:sz w:val="22"/>
          <w:szCs w:val="22"/>
        </w:rPr>
        <w:t>)</w:t>
      </w:r>
    </w:p>
    <w:p w14:paraId="4C4A53B8" w14:textId="77777777" w:rsidR="00B4728E" w:rsidRPr="005C571C" w:rsidRDefault="00B4728E" w:rsidP="00D50115">
      <w:pPr>
        <w:numPr>
          <w:ilvl w:val="0"/>
          <w:numId w:val="64"/>
        </w:numPr>
        <w:spacing w:before="80"/>
        <w:ind w:left="1134" w:hanging="425"/>
        <w:jc w:val="both"/>
        <w:rPr>
          <w:rFonts w:ascii="Calibri" w:hAnsi="Calibri" w:cs="Calibri"/>
          <w:b/>
          <w:bCs/>
          <w:i/>
          <w:iCs/>
          <w:sz w:val="22"/>
          <w:szCs w:val="22"/>
        </w:rPr>
      </w:pPr>
      <w:r w:rsidRPr="005C571C">
        <w:rPr>
          <w:rFonts w:ascii="Calibri" w:hAnsi="Calibri" w:cs="Calibri"/>
          <w:b/>
          <w:bCs/>
          <w:iCs/>
          <w:sz w:val="22"/>
          <w:szCs w:val="22"/>
        </w:rPr>
        <w:t>jmén</w:t>
      </w:r>
      <w:r w:rsidR="005C571C">
        <w:rPr>
          <w:rFonts w:ascii="Calibri" w:hAnsi="Calibri" w:cs="Calibri"/>
          <w:b/>
          <w:bCs/>
          <w:iCs/>
          <w:sz w:val="22"/>
          <w:szCs w:val="22"/>
        </w:rPr>
        <w:t>a</w:t>
      </w:r>
      <w:r w:rsidRPr="005C571C">
        <w:rPr>
          <w:rFonts w:ascii="Calibri" w:hAnsi="Calibri" w:cs="Calibri"/>
          <w:b/>
          <w:bCs/>
          <w:iCs/>
          <w:sz w:val="22"/>
          <w:szCs w:val="22"/>
        </w:rPr>
        <w:t xml:space="preserve"> a příjmení</w:t>
      </w:r>
    </w:p>
    <w:p w14:paraId="5A7A9435" w14:textId="77777777" w:rsidR="00B4728E" w:rsidRPr="005C571C" w:rsidRDefault="00B4728E" w:rsidP="00D50115">
      <w:pPr>
        <w:numPr>
          <w:ilvl w:val="0"/>
          <w:numId w:val="64"/>
        </w:numPr>
        <w:spacing w:before="80"/>
        <w:ind w:left="1134" w:hanging="425"/>
        <w:jc w:val="both"/>
        <w:rPr>
          <w:rFonts w:ascii="Calibri" w:hAnsi="Calibri" w:cs="Calibri"/>
          <w:b/>
          <w:bCs/>
          <w:sz w:val="22"/>
          <w:szCs w:val="22"/>
        </w:rPr>
      </w:pPr>
      <w:r w:rsidRPr="005C571C">
        <w:rPr>
          <w:rFonts w:ascii="Calibri" w:hAnsi="Calibri" w:cs="Calibri"/>
          <w:b/>
          <w:bCs/>
          <w:sz w:val="22"/>
          <w:szCs w:val="22"/>
        </w:rPr>
        <w:t>označení funkce</w:t>
      </w:r>
    </w:p>
    <w:p w14:paraId="2B949158" w14:textId="77777777" w:rsidR="00B4728E" w:rsidRPr="005C571C" w:rsidRDefault="00B4728E" w:rsidP="00D50115">
      <w:pPr>
        <w:numPr>
          <w:ilvl w:val="0"/>
          <w:numId w:val="64"/>
        </w:numPr>
        <w:spacing w:before="80"/>
        <w:ind w:left="1134" w:hanging="425"/>
        <w:jc w:val="both"/>
        <w:rPr>
          <w:rFonts w:ascii="Calibri" w:hAnsi="Calibri" w:cs="Calibri"/>
          <w:b/>
          <w:bCs/>
          <w:sz w:val="22"/>
          <w:szCs w:val="22"/>
        </w:rPr>
      </w:pPr>
      <w:r w:rsidRPr="005C571C">
        <w:rPr>
          <w:rFonts w:ascii="Calibri" w:hAnsi="Calibri" w:cs="Calibri"/>
          <w:b/>
          <w:bCs/>
          <w:sz w:val="22"/>
          <w:szCs w:val="22"/>
        </w:rPr>
        <w:t>podpis</w:t>
      </w:r>
      <w:r w:rsidR="005C571C">
        <w:rPr>
          <w:rFonts w:ascii="Calibri" w:hAnsi="Calibri" w:cs="Calibri"/>
          <w:b/>
          <w:bCs/>
          <w:sz w:val="22"/>
          <w:szCs w:val="22"/>
        </w:rPr>
        <w:t>y</w:t>
      </w:r>
    </w:p>
    <w:p w14:paraId="7D989982" w14:textId="77777777" w:rsidR="00273725" w:rsidRPr="00786E31" w:rsidRDefault="00273725" w:rsidP="00883CF4">
      <w:pPr>
        <w:jc w:val="both"/>
        <w:rPr>
          <w:rFonts w:ascii="Arial Black" w:hAnsi="Arial Black"/>
          <w:sz w:val="20"/>
          <w:szCs w:val="20"/>
          <w:u w:val="thick" w:color="EE0000"/>
        </w:rPr>
      </w:pPr>
      <w:r w:rsidRPr="00786E31">
        <w:rPr>
          <w:rFonts w:ascii="Arial Black" w:hAnsi="Arial Black"/>
          <w:b/>
          <w:bCs/>
          <w:sz w:val="20"/>
          <w:szCs w:val="20"/>
          <w:u w:val="thick" w:color="EE0000"/>
        </w:rPr>
        <w:lastRenderedPageBreak/>
        <w:t>Ke kandidátní listině musí být připojeno:</w:t>
      </w:r>
      <w:r w:rsidR="00786E31" w:rsidRPr="00786E31">
        <w:rPr>
          <w:rFonts w:ascii="Calibri" w:hAnsi="Calibri" w:cs="Calibri"/>
          <w:i/>
          <w:iCs/>
          <w:sz w:val="22"/>
          <w:szCs w:val="22"/>
          <w:u w:color="EE0000"/>
        </w:rPr>
        <w:t xml:space="preserve">  (přílohy)</w:t>
      </w:r>
    </w:p>
    <w:p w14:paraId="62460770" w14:textId="77777777" w:rsidR="00273725" w:rsidRPr="0092685D" w:rsidRDefault="00273725" w:rsidP="00D50115">
      <w:pPr>
        <w:numPr>
          <w:ilvl w:val="0"/>
          <w:numId w:val="2"/>
        </w:numPr>
        <w:tabs>
          <w:tab w:val="left" w:pos="1080"/>
        </w:tabs>
        <w:spacing w:before="180"/>
        <w:jc w:val="both"/>
        <w:rPr>
          <w:rFonts w:ascii="Calibri" w:hAnsi="Calibri" w:cs="Calibri"/>
          <w:sz w:val="22"/>
          <w:szCs w:val="22"/>
        </w:rPr>
      </w:pPr>
      <w:r w:rsidRPr="0092685D">
        <w:rPr>
          <w:rFonts w:ascii="Calibri" w:hAnsi="Calibri" w:cs="Calibri"/>
          <w:sz w:val="22"/>
          <w:szCs w:val="22"/>
          <w:u w:val="single"/>
        </w:rPr>
        <w:t>Vlastnoručně   podepsané</w:t>
      </w:r>
      <w:r w:rsidRPr="0092685D">
        <w:rPr>
          <w:rFonts w:ascii="Calibri" w:hAnsi="Calibri" w:cs="Calibri"/>
          <w:sz w:val="22"/>
          <w:szCs w:val="22"/>
        </w:rPr>
        <w:t xml:space="preserve">  </w:t>
      </w:r>
      <w:r w:rsidRPr="0092685D">
        <w:rPr>
          <w:rFonts w:ascii="Calibri" w:hAnsi="Calibri" w:cs="Calibri"/>
          <w:b/>
          <w:bCs/>
          <w:caps/>
          <w:sz w:val="22"/>
          <w:szCs w:val="22"/>
          <w:bdr w:val="single" w:sz="4" w:space="0" w:color="auto"/>
        </w:rPr>
        <w:t>prohlášení kandidátů</w:t>
      </w:r>
      <w:r w:rsidRPr="0092685D">
        <w:rPr>
          <w:rFonts w:ascii="Calibri" w:hAnsi="Calibri" w:cs="Calibri"/>
          <w:sz w:val="22"/>
          <w:szCs w:val="22"/>
        </w:rPr>
        <w:t xml:space="preserve">,  že souhlasí se svou kandidaturou, že mu nejsou známy překážky volitelnosti, popřípadě tyto překážky pominou ke dni voleb do Poslanecké sněmovny a že nedal souhlas k tomu, aby byl uveden na jiné kandidátní listině pro volby do Poslanecké sněmovny </w:t>
      </w:r>
      <w:r w:rsidRPr="0092685D">
        <w:rPr>
          <w:rFonts w:ascii="Calibri" w:hAnsi="Calibri" w:cs="Calibri"/>
          <w:i/>
          <w:iCs/>
          <w:sz w:val="22"/>
          <w:szCs w:val="22"/>
        </w:rPr>
        <w:t>(dle § 32 odst. 2 zák. o volbách do Parl. ČR)</w:t>
      </w:r>
      <w:r w:rsidRPr="0092685D">
        <w:rPr>
          <w:rFonts w:ascii="Calibri" w:hAnsi="Calibri" w:cs="Calibri"/>
          <w:sz w:val="22"/>
          <w:szCs w:val="22"/>
        </w:rPr>
        <w:t xml:space="preserve">. </w:t>
      </w:r>
    </w:p>
    <w:p w14:paraId="33982D3A" w14:textId="77777777" w:rsidR="00273725" w:rsidRDefault="00273725" w:rsidP="001C6652">
      <w:pPr>
        <w:tabs>
          <w:tab w:val="left" w:pos="1080"/>
        </w:tabs>
        <w:spacing w:before="120"/>
        <w:ind w:left="540"/>
        <w:jc w:val="both"/>
        <w:rPr>
          <w:rFonts w:ascii="Calibri" w:hAnsi="Calibri" w:cs="Calibri"/>
          <w:sz w:val="22"/>
          <w:szCs w:val="22"/>
        </w:rPr>
      </w:pPr>
      <w:r w:rsidRPr="0092685D">
        <w:rPr>
          <w:rFonts w:ascii="Calibri" w:hAnsi="Calibri" w:cs="Calibri"/>
          <w:b/>
          <w:bCs/>
          <w:sz w:val="22"/>
          <w:szCs w:val="22"/>
        </w:rPr>
        <w:t xml:space="preserve">Na prohlášení kandidát dále uvede </w:t>
      </w:r>
      <w:r w:rsidRPr="001C6652">
        <w:rPr>
          <w:rFonts w:ascii="Calibri" w:hAnsi="Calibri" w:cs="Calibri"/>
          <w:sz w:val="22"/>
          <w:szCs w:val="22"/>
          <w:u w:val="single"/>
        </w:rPr>
        <w:t>místo, kde je přihlášen k trvalému pobytu</w:t>
      </w:r>
      <w:r w:rsidRPr="0092685D">
        <w:rPr>
          <w:rFonts w:ascii="Calibri" w:hAnsi="Calibri" w:cs="Calibri"/>
          <w:sz w:val="22"/>
          <w:szCs w:val="22"/>
        </w:rPr>
        <w:t xml:space="preserve"> </w:t>
      </w:r>
      <w:r w:rsidRPr="0092685D">
        <w:rPr>
          <w:rFonts w:ascii="Calibri" w:hAnsi="Calibri" w:cs="Calibri"/>
          <w:i/>
          <w:iCs/>
          <w:sz w:val="20"/>
          <w:szCs w:val="20"/>
        </w:rPr>
        <w:t>(tj. přesnou a úplnou adresu místa trvalého pobytu)</w:t>
      </w:r>
      <w:r w:rsidRPr="0092685D">
        <w:rPr>
          <w:rFonts w:ascii="Calibri" w:hAnsi="Calibri" w:cs="Calibri"/>
          <w:sz w:val="22"/>
          <w:szCs w:val="22"/>
        </w:rPr>
        <w:t xml:space="preserve">, </w:t>
      </w:r>
      <w:r w:rsidRPr="001C6652">
        <w:rPr>
          <w:rFonts w:ascii="Calibri" w:hAnsi="Calibri" w:cs="Calibri"/>
          <w:sz w:val="22"/>
          <w:szCs w:val="22"/>
          <w:u w:val="single"/>
        </w:rPr>
        <w:t>a datum narození</w:t>
      </w:r>
      <w:r w:rsidRPr="0092685D">
        <w:rPr>
          <w:rFonts w:ascii="Calibri" w:hAnsi="Calibri" w:cs="Calibri"/>
          <w:sz w:val="22"/>
          <w:szCs w:val="22"/>
        </w:rPr>
        <w:t>.</w:t>
      </w:r>
      <w:r w:rsidR="001C6652">
        <w:rPr>
          <w:rFonts w:ascii="Calibri" w:hAnsi="Calibri" w:cs="Calibri"/>
          <w:sz w:val="22"/>
          <w:szCs w:val="22"/>
        </w:rPr>
        <w:t xml:space="preserve"> </w:t>
      </w:r>
    </w:p>
    <w:p w14:paraId="700BE63B" w14:textId="77777777" w:rsidR="001C6652" w:rsidRPr="00005350" w:rsidRDefault="001C6652" w:rsidP="001C6652">
      <w:pPr>
        <w:spacing w:before="120"/>
        <w:ind w:left="539"/>
        <w:jc w:val="both"/>
        <w:rPr>
          <w:rFonts w:ascii="Calibri" w:hAnsi="Calibri" w:cs="Calibri"/>
          <w:bCs/>
          <w:sz w:val="22"/>
          <w:szCs w:val="22"/>
        </w:rPr>
      </w:pPr>
      <w:r w:rsidRPr="001C6652">
        <w:rPr>
          <w:rFonts w:ascii="Calibri" w:hAnsi="Calibri" w:cs="Calibri"/>
          <w:bCs/>
          <w:sz w:val="22"/>
          <w:szCs w:val="22"/>
        </w:rPr>
        <w:t>Nedoporučujeme, aby na prohlášení kandidáta byl podpis kandidáta proveden černou barvou, neboť v takovém případě může vyvstat pochybnost, nejedná-li se o kopii prohlášení</w:t>
      </w:r>
      <w:r w:rsidRPr="00005350">
        <w:rPr>
          <w:rFonts w:ascii="Calibri" w:hAnsi="Calibri" w:cs="Calibri"/>
          <w:bCs/>
          <w:sz w:val="22"/>
          <w:szCs w:val="22"/>
        </w:rPr>
        <w:t>.</w:t>
      </w:r>
    </w:p>
    <w:p w14:paraId="138C4F4F" w14:textId="77777777" w:rsidR="00273725" w:rsidRPr="0079448C" w:rsidRDefault="00273725" w:rsidP="00D50115">
      <w:pPr>
        <w:numPr>
          <w:ilvl w:val="0"/>
          <w:numId w:val="2"/>
        </w:numPr>
        <w:spacing w:before="240"/>
        <w:jc w:val="both"/>
        <w:rPr>
          <w:i/>
          <w:iCs/>
          <w:sz w:val="20"/>
          <w:szCs w:val="20"/>
        </w:rPr>
      </w:pPr>
      <w:r w:rsidRPr="00DB2035">
        <w:rPr>
          <w:rFonts w:ascii="Calibri" w:hAnsi="Calibri" w:cs="Calibri"/>
          <w:b/>
          <w:bCs/>
          <w:caps/>
          <w:sz w:val="22"/>
          <w:szCs w:val="22"/>
          <w:bdr w:val="single" w:sz="4" w:space="0" w:color="auto"/>
        </w:rPr>
        <w:t>potvrzení o složení příspěvku na volební náklady</w:t>
      </w:r>
      <w:r w:rsidRPr="00DB2035">
        <w:rPr>
          <w:rFonts w:ascii="Calibri" w:hAnsi="Calibri" w:cs="Calibri"/>
          <w:sz w:val="22"/>
          <w:szCs w:val="22"/>
        </w:rPr>
        <w:t xml:space="preserve">  ve výši</w:t>
      </w:r>
      <w:r w:rsidRPr="0079448C">
        <w:rPr>
          <w:sz w:val="22"/>
          <w:szCs w:val="22"/>
        </w:rPr>
        <w:t xml:space="preserve"> </w:t>
      </w:r>
      <w:r w:rsidRPr="00874349">
        <w:rPr>
          <w:rFonts w:ascii="Arial Black" w:hAnsi="Arial Black"/>
          <w:bCs/>
          <w:sz w:val="20"/>
          <w:szCs w:val="20"/>
        </w:rPr>
        <w:t>19.000  Kč</w:t>
      </w:r>
      <w:r w:rsidRPr="00DB2035">
        <w:rPr>
          <w:rFonts w:ascii="Calibri" w:hAnsi="Calibri" w:cs="Calibri"/>
          <w:sz w:val="22"/>
          <w:szCs w:val="22"/>
        </w:rPr>
        <w:t xml:space="preserve">; </w:t>
      </w:r>
      <w:r w:rsidRPr="00DB2035">
        <w:rPr>
          <w:rFonts w:ascii="Calibri" w:hAnsi="Calibri" w:cs="Calibri"/>
          <w:i/>
          <w:iCs/>
          <w:sz w:val="20"/>
          <w:szCs w:val="20"/>
        </w:rPr>
        <w:t xml:space="preserve">(dle § 31 odst. 4 zák. o volbách do Parl. ČR; originál, </w:t>
      </w:r>
      <w:r w:rsidR="00DB2035" w:rsidRPr="00DB2035">
        <w:rPr>
          <w:rFonts w:ascii="Calibri" w:hAnsi="Calibri" w:cs="Calibri"/>
          <w:i/>
          <w:iCs/>
          <w:sz w:val="20"/>
          <w:szCs w:val="20"/>
        </w:rPr>
        <w:t>příp.</w:t>
      </w:r>
      <w:r w:rsidRPr="00DB2035">
        <w:rPr>
          <w:rFonts w:ascii="Calibri" w:hAnsi="Calibri" w:cs="Calibri"/>
          <w:i/>
          <w:iCs/>
          <w:sz w:val="20"/>
          <w:szCs w:val="20"/>
        </w:rPr>
        <w:t xml:space="preserve"> </w:t>
      </w:r>
      <w:r w:rsidR="001C6652">
        <w:rPr>
          <w:rFonts w:ascii="Calibri" w:hAnsi="Calibri" w:cs="Calibri"/>
          <w:i/>
          <w:iCs/>
          <w:sz w:val="20"/>
          <w:szCs w:val="20"/>
        </w:rPr>
        <w:t xml:space="preserve">ideálně </w:t>
      </w:r>
      <w:r w:rsidRPr="001C6652">
        <w:rPr>
          <w:rFonts w:ascii="Calibri" w:hAnsi="Calibri" w:cs="Calibri"/>
          <w:i/>
          <w:iCs/>
          <w:sz w:val="20"/>
          <w:szCs w:val="20"/>
        </w:rPr>
        <w:t>úředně ověřenou</w:t>
      </w:r>
      <w:r w:rsidRPr="00DB2035">
        <w:rPr>
          <w:rFonts w:ascii="Calibri" w:hAnsi="Calibri" w:cs="Calibri"/>
          <w:i/>
          <w:iCs/>
          <w:sz w:val="20"/>
          <w:szCs w:val="20"/>
        </w:rPr>
        <w:t xml:space="preserve"> fotokopii)</w:t>
      </w:r>
      <w:r w:rsidRPr="00DB2035">
        <w:rPr>
          <w:rFonts w:ascii="Calibri" w:hAnsi="Calibri" w:cs="Calibri"/>
          <w:iCs/>
          <w:sz w:val="22"/>
          <w:szCs w:val="22"/>
        </w:rPr>
        <w:t xml:space="preserve">; </w:t>
      </w:r>
      <w:r w:rsidR="00207FE8">
        <w:rPr>
          <w:rFonts w:ascii="Calibri" w:hAnsi="Calibri" w:cs="Calibri"/>
          <w:iCs/>
          <w:sz w:val="22"/>
          <w:szCs w:val="22"/>
        </w:rPr>
        <w:t>blíže</w:t>
      </w:r>
      <w:r w:rsidRPr="00DB2035">
        <w:rPr>
          <w:rFonts w:ascii="Calibri" w:hAnsi="Calibri" w:cs="Calibri"/>
          <w:iCs/>
          <w:sz w:val="22"/>
          <w:szCs w:val="22"/>
        </w:rPr>
        <w:t xml:space="preserve"> viz </w:t>
      </w:r>
      <w:r w:rsidR="00D01242" w:rsidRPr="009B0D15">
        <w:rPr>
          <w:rFonts w:ascii="Calibri" w:hAnsi="Calibri" w:cs="Calibri"/>
          <w:iCs/>
          <w:sz w:val="22"/>
          <w:szCs w:val="22"/>
          <w:shd w:val="clear" w:color="auto" w:fill="D9D9D9"/>
        </w:rPr>
        <w:t>kap</w:t>
      </w:r>
      <w:r w:rsidR="00207FE8" w:rsidRPr="009B0D15">
        <w:rPr>
          <w:rFonts w:ascii="Calibri" w:hAnsi="Calibri" w:cs="Calibri"/>
          <w:iCs/>
          <w:sz w:val="22"/>
          <w:szCs w:val="22"/>
          <w:shd w:val="clear" w:color="auto" w:fill="D9D9D9"/>
        </w:rPr>
        <w:t>itola č.</w:t>
      </w:r>
      <w:r w:rsidR="00D01242" w:rsidRPr="009B0D15">
        <w:rPr>
          <w:rFonts w:ascii="Calibri" w:hAnsi="Calibri" w:cs="Calibri"/>
          <w:iCs/>
          <w:sz w:val="22"/>
          <w:szCs w:val="22"/>
          <w:shd w:val="clear" w:color="auto" w:fill="D9D9D9"/>
        </w:rPr>
        <w:t xml:space="preserve"> 2.4</w:t>
      </w:r>
      <w:r w:rsidRPr="009B0D15">
        <w:rPr>
          <w:rFonts w:ascii="Calibri" w:hAnsi="Calibri" w:cs="Calibri"/>
          <w:iCs/>
          <w:sz w:val="22"/>
          <w:szCs w:val="22"/>
          <w:shd w:val="clear" w:color="auto" w:fill="D9D9D9"/>
        </w:rPr>
        <w:t>.</w:t>
      </w:r>
      <w:r>
        <w:rPr>
          <w:i/>
          <w:iCs/>
          <w:sz w:val="22"/>
          <w:szCs w:val="22"/>
        </w:rPr>
        <w:t xml:space="preserve"> </w:t>
      </w:r>
    </w:p>
    <w:p w14:paraId="08CB5681" w14:textId="77777777" w:rsidR="00273725" w:rsidRPr="00DB2035" w:rsidRDefault="00273725" w:rsidP="00D50115">
      <w:pPr>
        <w:numPr>
          <w:ilvl w:val="0"/>
          <w:numId w:val="2"/>
        </w:numPr>
        <w:spacing w:before="240"/>
        <w:jc w:val="both"/>
        <w:rPr>
          <w:rFonts w:ascii="Calibri" w:hAnsi="Calibri" w:cs="Calibri"/>
          <w:b/>
          <w:bCs/>
          <w:sz w:val="18"/>
          <w:szCs w:val="18"/>
        </w:rPr>
      </w:pPr>
      <w:r w:rsidRPr="00DB2035">
        <w:rPr>
          <w:rFonts w:ascii="Calibri" w:hAnsi="Calibri" w:cs="Calibri"/>
          <w:b/>
          <w:bCs/>
          <w:caps/>
          <w:sz w:val="22"/>
          <w:szCs w:val="22"/>
          <w:bdr w:val="single" w:sz="4" w:space="0" w:color="auto"/>
        </w:rPr>
        <w:t xml:space="preserve">písemné sdělení </w:t>
      </w:r>
      <w:r w:rsidRPr="00DB2035">
        <w:rPr>
          <w:rFonts w:ascii="Calibri" w:hAnsi="Calibri" w:cs="Calibri"/>
          <w:b/>
          <w:bCs/>
          <w:sz w:val="22"/>
          <w:szCs w:val="22"/>
          <w:bdr w:val="single" w:sz="4" w:space="0" w:color="auto"/>
        </w:rPr>
        <w:t>adresy nebo čísla účtu, na které lze příspěvek na volební náklady vrátit</w:t>
      </w:r>
      <w:r w:rsidR="00DB2035">
        <w:rPr>
          <w:rFonts w:ascii="Calibri" w:hAnsi="Calibri" w:cs="Calibri"/>
          <w:b/>
          <w:bCs/>
          <w:sz w:val="22"/>
          <w:szCs w:val="22"/>
          <w:bdr w:val="single" w:sz="4" w:space="0" w:color="auto"/>
        </w:rPr>
        <w:t>,</w:t>
      </w:r>
      <w:r w:rsidR="00DB2035">
        <w:rPr>
          <w:rFonts w:ascii="Calibri" w:hAnsi="Calibri" w:cs="Calibri"/>
          <w:b/>
          <w:bCs/>
          <w:sz w:val="22"/>
          <w:szCs w:val="22"/>
        </w:rPr>
        <w:t xml:space="preserve"> </w:t>
      </w:r>
      <w:r w:rsidR="00DB2035" w:rsidRPr="00207FE8">
        <w:rPr>
          <w:rFonts w:ascii="Calibri" w:hAnsi="Calibri" w:cs="Calibri"/>
          <w:sz w:val="22"/>
          <w:szCs w:val="22"/>
          <w:u w:val="single"/>
        </w:rPr>
        <w:t>pakliže podaná kandidátní listina nebude zaregistrována ani na základě rozhodnutí soudu</w:t>
      </w:r>
      <w:r w:rsidRPr="00DB2035">
        <w:rPr>
          <w:rFonts w:ascii="Calibri" w:hAnsi="Calibri" w:cs="Calibri"/>
          <w:sz w:val="22"/>
          <w:szCs w:val="22"/>
        </w:rPr>
        <w:t xml:space="preserve"> </w:t>
      </w:r>
      <w:r w:rsidRPr="00DB2035">
        <w:rPr>
          <w:rFonts w:ascii="Calibri" w:hAnsi="Calibri" w:cs="Calibri"/>
          <w:i/>
          <w:sz w:val="20"/>
          <w:szCs w:val="20"/>
        </w:rPr>
        <w:t xml:space="preserve">(dle </w:t>
      </w:r>
      <w:r w:rsidR="00207FE8">
        <w:rPr>
          <w:rFonts w:ascii="Calibri" w:hAnsi="Calibri" w:cs="Calibri"/>
          <w:i/>
          <w:sz w:val="20"/>
          <w:szCs w:val="20"/>
        </w:rPr>
        <w:t xml:space="preserve">    </w:t>
      </w:r>
      <w:r w:rsidR="00DB2035" w:rsidRPr="00DB2035">
        <w:rPr>
          <w:rFonts w:ascii="Calibri" w:hAnsi="Calibri" w:cs="Calibri"/>
          <w:i/>
          <w:sz w:val="20"/>
          <w:szCs w:val="20"/>
        </w:rPr>
        <w:t xml:space="preserve">§ 1 odst. 2 </w:t>
      </w:r>
      <w:r w:rsidRPr="00DB2035">
        <w:rPr>
          <w:rFonts w:ascii="Calibri" w:hAnsi="Calibri" w:cs="Calibri"/>
          <w:bCs/>
          <w:i/>
          <w:sz w:val="20"/>
          <w:szCs w:val="20"/>
        </w:rPr>
        <w:t>vyhl. č. 396/2003 Sb., kterou se stanoví bližší podmínky způsobu složení a vrácení kauce a vrácení příspěvku na volební náklady v souvislosti s konáním voleb do Parl</w:t>
      </w:r>
      <w:r w:rsidR="00207FE8">
        <w:rPr>
          <w:rFonts w:ascii="Calibri" w:hAnsi="Calibri" w:cs="Calibri"/>
          <w:bCs/>
          <w:i/>
          <w:sz w:val="20"/>
          <w:szCs w:val="20"/>
        </w:rPr>
        <w:t>.</w:t>
      </w:r>
      <w:r w:rsidRPr="00DB2035">
        <w:rPr>
          <w:rFonts w:ascii="Calibri" w:hAnsi="Calibri" w:cs="Calibri"/>
          <w:bCs/>
          <w:i/>
          <w:sz w:val="20"/>
          <w:szCs w:val="20"/>
        </w:rPr>
        <w:t xml:space="preserve"> ČR, ve znění </w:t>
      </w:r>
      <w:proofErr w:type="spellStart"/>
      <w:r w:rsidR="00DB2035" w:rsidRPr="00DB2035">
        <w:rPr>
          <w:rFonts w:ascii="Calibri" w:hAnsi="Calibri" w:cs="Calibri"/>
          <w:bCs/>
          <w:i/>
          <w:sz w:val="20"/>
          <w:szCs w:val="20"/>
        </w:rPr>
        <w:t>pozděj</w:t>
      </w:r>
      <w:proofErr w:type="spellEnd"/>
      <w:r w:rsidR="00207FE8">
        <w:rPr>
          <w:rFonts w:ascii="Calibri" w:hAnsi="Calibri" w:cs="Calibri"/>
          <w:bCs/>
          <w:i/>
          <w:sz w:val="20"/>
          <w:szCs w:val="20"/>
        </w:rPr>
        <w:t>.</w:t>
      </w:r>
      <w:r w:rsidR="00DB2035" w:rsidRPr="00DB2035">
        <w:rPr>
          <w:rFonts w:ascii="Calibri" w:hAnsi="Calibri" w:cs="Calibri"/>
          <w:bCs/>
          <w:i/>
          <w:sz w:val="20"/>
          <w:szCs w:val="20"/>
        </w:rPr>
        <w:t xml:space="preserve"> předpisů)</w:t>
      </w:r>
      <w:r w:rsidRPr="00DB2035">
        <w:rPr>
          <w:rFonts w:ascii="Calibri" w:hAnsi="Calibri" w:cs="Calibri"/>
          <w:sz w:val="22"/>
          <w:szCs w:val="22"/>
        </w:rPr>
        <w:t>.</w:t>
      </w:r>
    </w:p>
    <w:p w14:paraId="7BC24D4E" w14:textId="77777777" w:rsidR="00B211F1" w:rsidRPr="009B0D15" w:rsidRDefault="00B211F1" w:rsidP="00883CF4">
      <w:pPr>
        <w:jc w:val="both"/>
        <w:rPr>
          <w:rFonts w:ascii="Comic Sans MS" w:hAnsi="Comic Sans MS"/>
          <w:b/>
          <w:bCs/>
          <w:caps/>
          <w:color w:val="000000"/>
          <w:sz w:val="18"/>
          <w:szCs w:val="18"/>
        </w:rPr>
      </w:pPr>
    </w:p>
    <w:p w14:paraId="681C9D3F" w14:textId="77777777" w:rsidR="00273725" w:rsidRPr="009B0D15" w:rsidRDefault="00273725" w:rsidP="00DB2035">
      <w:pPr>
        <w:shd w:val="clear" w:color="auto" w:fill="CC0000"/>
        <w:jc w:val="both"/>
        <w:rPr>
          <w:rFonts w:ascii="Comic Sans MS" w:hAnsi="Comic Sans MS"/>
          <w:color w:val="FFFFFF"/>
          <w:sz w:val="18"/>
          <w:szCs w:val="18"/>
        </w:rPr>
      </w:pPr>
      <w:r w:rsidRPr="009B0D15">
        <w:rPr>
          <w:rFonts w:ascii="Comic Sans MS" w:hAnsi="Comic Sans MS"/>
          <w:b/>
          <w:bCs/>
          <w:caps/>
          <w:color w:val="FFFFFF"/>
          <w:sz w:val="18"/>
          <w:szCs w:val="18"/>
        </w:rPr>
        <w:t>Vzory Kandidátních listin</w:t>
      </w:r>
      <w:r w:rsidRPr="009B0D15">
        <w:rPr>
          <w:rFonts w:ascii="Comic Sans MS" w:hAnsi="Comic Sans MS"/>
          <w:color w:val="FFFFFF"/>
          <w:sz w:val="18"/>
          <w:szCs w:val="18"/>
        </w:rPr>
        <w:t xml:space="preserve"> jsou uvedeny v </w:t>
      </w:r>
      <w:r w:rsidRPr="009B0D15">
        <w:rPr>
          <w:rFonts w:ascii="Comic Sans MS" w:hAnsi="Comic Sans MS"/>
          <w:b/>
          <w:bCs/>
          <w:color w:val="FFFFFF"/>
          <w:sz w:val="18"/>
          <w:szCs w:val="18"/>
        </w:rPr>
        <w:t xml:space="preserve">příloze č. </w:t>
      </w:r>
      <w:proofErr w:type="spellStart"/>
      <w:r w:rsidRPr="009B0D15">
        <w:rPr>
          <w:rFonts w:ascii="Comic Sans MS" w:hAnsi="Comic Sans MS"/>
          <w:b/>
          <w:bCs/>
          <w:color w:val="FFFFFF"/>
          <w:sz w:val="18"/>
          <w:szCs w:val="18"/>
        </w:rPr>
        <w:t>4a</w:t>
      </w:r>
      <w:proofErr w:type="spellEnd"/>
      <w:r w:rsidRPr="009B0D15">
        <w:rPr>
          <w:rFonts w:ascii="Comic Sans MS" w:hAnsi="Comic Sans MS"/>
          <w:b/>
          <w:bCs/>
          <w:color w:val="FFFFFF"/>
          <w:sz w:val="18"/>
          <w:szCs w:val="18"/>
        </w:rPr>
        <w:t xml:space="preserve"> a </w:t>
      </w:r>
      <w:proofErr w:type="spellStart"/>
      <w:r w:rsidRPr="009B0D15">
        <w:rPr>
          <w:rFonts w:ascii="Comic Sans MS" w:hAnsi="Comic Sans MS"/>
          <w:b/>
          <w:bCs/>
          <w:color w:val="FFFFFF"/>
          <w:sz w:val="18"/>
          <w:szCs w:val="18"/>
        </w:rPr>
        <w:t>4b</w:t>
      </w:r>
      <w:proofErr w:type="spellEnd"/>
      <w:r w:rsidRPr="009B0D15">
        <w:rPr>
          <w:rFonts w:ascii="Comic Sans MS" w:hAnsi="Comic Sans MS"/>
          <w:color w:val="FFFFFF"/>
          <w:sz w:val="18"/>
          <w:szCs w:val="18"/>
        </w:rPr>
        <w:t xml:space="preserve"> tohoto </w:t>
      </w:r>
      <w:r w:rsidR="00882DAE" w:rsidRPr="009B0D15">
        <w:rPr>
          <w:rFonts w:ascii="Comic Sans MS" w:hAnsi="Comic Sans MS"/>
          <w:color w:val="FFFFFF"/>
          <w:sz w:val="18"/>
          <w:szCs w:val="18"/>
        </w:rPr>
        <w:t>materiálu</w:t>
      </w:r>
      <w:r w:rsidRPr="009B0D15">
        <w:rPr>
          <w:rFonts w:ascii="Comic Sans MS" w:hAnsi="Comic Sans MS"/>
          <w:color w:val="FFFFFF"/>
          <w:sz w:val="18"/>
          <w:szCs w:val="18"/>
        </w:rPr>
        <w:t>.</w:t>
      </w:r>
    </w:p>
    <w:p w14:paraId="2CC97A17" w14:textId="77777777" w:rsidR="00273725" w:rsidRPr="009B0D15" w:rsidRDefault="00273725" w:rsidP="00883CF4">
      <w:pPr>
        <w:jc w:val="both"/>
        <w:rPr>
          <w:rFonts w:ascii="Comic Sans MS" w:hAnsi="Comic Sans MS"/>
          <w:b/>
          <w:bCs/>
          <w:caps/>
          <w:color w:val="000000"/>
          <w:sz w:val="12"/>
          <w:szCs w:val="12"/>
        </w:rPr>
      </w:pPr>
    </w:p>
    <w:p w14:paraId="485D9607" w14:textId="77777777" w:rsidR="00273725" w:rsidRPr="009B0D15" w:rsidRDefault="00273725" w:rsidP="00DB2035">
      <w:pPr>
        <w:shd w:val="clear" w:color="auto" w:fill="CC0000"/>
        <w:jc w:val="both"/>
        <w:rPr>
          <w:rFonts w:ascii="Comic Sans MS" w:hAnsi="Comic Sans MS"/>
          <w:color w:val="FFFFFF"/>
          <w:sz w:val="18"/>
          <w:szCs w:val="18"/>
        </w:rPr>
      </w:pPr>
      <w:r w:rsidRPr="009B0D15">
        <w:rPr>
          <w:rFonts w:ascii="Comic Sans MS" w:hAnsi="Comic Sans MS"/>
          <w:b/>
          <w:bCs/>
          <w:caps/>
          <w:color w:val="FFFFFF"/>
          <w:sz w:val="18"/>
          <w:szCs w:val="18"/>
        </w:rPr>
        <w:t>Vzor prohlášení kandidáta</w:t>
      </w:r>
      <w:r w:rsidRPr="009B0D15">
        <w:rPr>
          <w:rFonts w:ascii="Comic Sans MS" w:hAnsi="Comic Sans MS"/>
          <w:color w:val="FFFFFF"/>
          <w:sz w:val="18"/>
          <w:szCs w:val="18"/>
        </w:rPr>
        <w:t xml:space="preserve"> je uveden v </w:t>
      </w:r>
      <w:r w:rsidRPr="009B0D15">
        <w:rPr>
          <w:rFonts w:ascii="Comic Sans MS" w:hAnsi="Comic Sans MS"/>
          <w:b/>
          <w:bCs/>
          <w:color w:val="FFFFFF"/>
          <w:sz w:val="18"/>
          <w:szCs w:val="18"/>
        </w:rPr>
        <w:t>příloze č. 5</w:t>
      </w:r>
      <w:r w:rsidRPr="009B0D15">
        <w:rPr>
          <w:rFonts w:ascii="Comic Sans MS" w:hAnsi="Comic Sans MS"/>
          <w:color w:val="FFFFFF"/>
          <w:sz w:val="18"/>
          <w:szCs w:val="18"/>
        </w:rPr>
        <w:t xml:space="preserve"> tohoto </w:t>
      </w:r>
      <w:r w:rsidR="00882DAE" w:rsidRPr="00882DAE">
        <w:rPr>
          <w:rFonts w:ascii="Comic Sans MS" w:hAnsi="Comic Sans MS"/>
          <w:color w:val="FFFFFF"/>
          <w:sz w:val="18"/>
          <w:szCs w:val="18"/>
        </w:rPr>
        <w:t>materiálu</w:t>
      </w:r>
      <w:r w:rsidRPr="009B0D15">
        <w:rPr>
          <w:rFonts w:ascii="Comic Sans MS" w:hAnsi="Comic Sans MS"/>
          <w:color w:val="FFFFFF"/>
          <w:sz w:val="18"/>
          <w:szCs w:val="18"/>
        </w:rPr>
        <w:t>.</w:t>
      </w:r>
    </w:p>
    <w:p w14:paraId="495163EF" w14:textId="77777777" w:rsidR="00B211F1" w:rsidRPr="009B0D15" w:rsidRDefault="00B211F1" w:rsidP="00B211F1">
      <w:pPr>
        <w:jc w:val="both"/>
        <w:rPr>
          <w:rFonts w:ascii="Comic Sans MS" w:hAnsi="Comic Sans MS"/>
          <w:color w:val="FFFFFF"/>
          <w:sz w:val="18"/>
          <w:szCs w:val="18"/>
        </w:rPr>
      </w:pPr>
    </w:p>
    <w:p w14:paraId="5273960C" w14:textId="77777777" w:rsidR="00882DAE" w:rsidRPr="00882DAE" w:rsidRDefault="00882DAE" w:rsidP="00882DAE">
      <w:pPr>
        <w:shd w:val="clear" w:color="auto" w:fill="CC0000"/>
        <w:jc w:val="both"/>
        <w:rPr>
          <w:rFonts w:ascii="Comic Sans MS" w:hAnsi="Comic Sans MS"/>
          <w:color w:val="FFFFFF"/>
          <w:sz w:val="18"/>
          <w:szCs w:val="18"/>
        </w:rPr>
      </w:pPr>
      <w:r w:rsidRPr="00882DAE">
        <w:rPr>
          <w:rFonts w:ascii="Comic Sans MS" w:hAnsi="Comic Sans MS"/>
          <w:b/>
          <w:bCs/>
          <w:caps/>
          <w:color w:val="FFFFFF"/>
          <w:sz w:val="18"/>
          <w:szCs w:val="18"/>
        </w:rPr>
        <w:t xml:space="preserve">Vzor </w:t>
      </w:r>
      <w:r>
        <w:rPr>
          <w:rFonts w:ascii="Comic Sans MS" w:hAnsi="Comic Sans MS"/>
          <w:b/>
          <w:bCs/>
          <w:caps/>
          <w:color w:val="FFFFFF"/>
          <w:sz w:val="18"/>
          <w:szCs w:val="18"/>
        </w:rPr>
        <w:t xml:space="preserve">písemné sdělení </w:t>
      </w:r>
      <w:r>
        <w:rPr>
          <w:rFonts w:ascii="Comic Sans MS" w:hAnsi="Comic Sans MS"/>
          <w:b/>
          <w:bCs/>
          <w:color w:val="FFFFFF"/>
          <w:sz w:val="18"/>
          <w:szCs w:val="18"/>
        </w:rPr>
        <w:t>adresy nebo čísla účtu, na které lze příspěvek na volební náklady vrátit</w:t>
      </w:r>
      <w:r w:rsidRPr="00882DAE">
        <w:rPr>
          <w:rFonts w:ascii="Comic Sans MS" w:hAnsi="Comic Sans MS"/>
          <w:color w:val="FFFFFF"/>
          <w:sz w:val="18"/>
          <w:szCs w:val="18"/>
        </w:rPr>
        <w:t xml:space="preserve"> je uveden v </w:t>
      </w:r>
      <w:r w:rsidRPr="00882DAE">
        <w:rPr>
          <w:rFonts w:ascii="Comic Sans MS" w:hAnsi="Comic Sans MS"/>
          <w:b/>
          <w:bCs/>
          <w:color w:val="FFFFFF"/>
          <w:sz w:val="18"/>
          <w:szCs w:val="18"/>
        </w:rPr>
        <w:t xml:space="preserve">příloze č. </w:t>
      </w:r>
      <w:r>
        <w:rPr>
          <w:rFonts w:ascii="Comic Sans MS" w:hAnsi="Comic Sans MS"/>
          <w:b/>
          <w:bCs/>
          <w:color w:val="FFFFFF"/>
          <w:sz w:val="18"/>
          <w:szCs w:val="18"/>
        </w:rPr>
        <w:t>6</w:t>
      </w:r>
      <w:r w:rsidRPr="00882DAE">
        <w:rPr>
          <w:rFonts w:ascii="Comic Sans MS" w:hAnsi="Comic Sans MS"/>
          <w:color w:val="FFFFFF"/>
          <w:sz w:val="18"/>
          <w:szCs w:val="18"/>
        </w:rPr>
        <w:t xml:space="preserve"> tohoto materiálu.</w:t>
      </w:r>
    </w:p>
    <w:p w14:paraId="37503C7A" w14:textId="77777777" w:rsidR="00882DAE" w:rsidRPr="009B0D15" w:rsidRDefault="00882DAE" w:rsidP="00B211F1">
      <w:pPr>
        <w:jc w:val="both"/>
        <w:rPr>
          <w:rFonts w:ascii="Comic Sans MS" w:hAnsi="Comic Sans MS"/>
          <w:color w:val="FFFFFF"/>
          <w:sz w:val="18"/>
          <w:szCs w:val="18"/>
        </w:rPr>
      </w:pPr>
    </w:p>
    <w:p w14:paraId="1C2CE04D" w14:textId="77777777" w:rsidR="00B211F1" w:rsidRPr="009B0D15" w:rsidRDefault="00B211F1" w:rsidP="00B211F1">
      <w:pPr>
        <w:jc w:val="both"/>
        <w:rPr>
          <w:rFonts w:ascii="Comic Sans MS" w:hAnsi="Comic Sans MS"/>
          <w:color w:val="FFFFFF"/>
          <w:sz w:val="18"/>
          <w:szCs w:val="18"/>
        </w:rPr>
      </w:pPr>
    </w:p>
    <w:p w14:paraId="00A5A47F" w14:textId="77777777" w:rsidR="00273725" w:rsidRPr="004D44C6" w:rsidRDefault="00D01242" w:rsidP="00883CF4">
      <w:pPr>
        <w:pStyle w:val="Zkladntext"/>
        <w:pBdr>
          <w:top w:val="threeDEmboss" w:sz="6" w:space="1" w:color="auto"/>
          <w:left w:val="threeDEmboss" w:sz="6" w:space="4" w:color="auto"/>
          <w:bottom w:val="threeDEmboss" w:sz="6" w:space="1" w:color="auto"/>
          <w:right w:val="threeDEmboss" w:sz="6" w:space="4" w:color="auto"/>
        </w:pBdr>
        <w:rPr>
          <w:rFonts w:ascii="Arial Black" w:hAnsi="Arial Black"/>
          <w:sz w:val="20"/>
          <w:szCs w:val="20"/>
        </w:rPr>
      </w:pPr>
      <w:r w:rsidRPr="004D44C6">
        <w:rPr>
          <w:rFonts w:ascii="Arial Black" w:hAnsi="Arial Black"/>
          <w:sz w:val="20"/>
          <w:szCs w:val="20"/>
        </w:rPr>
        <w:t>2</w:t>
      </w:r>
      <w:r w:rsidR="00273725" w:rsidRPr="004D44C6">
        <w:rPr>
          <w:rFonts w:ascii="Arial Black" w:hAnsi="Arial Black"/>
          <w:sz w:val="20"/>
          <w:szCs w:val="20"/>
        </w:rPr>
        <w:t>.4. Příspěvek na volební náklady</w:t>
      </w:r>
    </w:p>
    <w:p w14:paraId="6DA44A4A" w14:textId="77777777" w:rsidR="00273725" w:rsidRDefault="00273725" w:rsidP="00883CF4">
      <w:pPr>
        <w:jc w:val="both"/>
        <w:rPr>
          <w:bCs/>
          <w:sz w:val="22"/>
        </w:rPr>
      </w:pPr>
    </w:p>
    <w:p w14:paraId="52C2F4E4" w14:textId="77777777" w:rsidR="00273725" w:rsidRPr="00D01242" w:rsidRDefault="00273725" w:rsidP="00883CF4">
      <w:pPr>
        <w:jc w:val="both"/>
        <w:rPr>
          <w:rFonts w:ascii="Calibri" w:hAnsi="Calibri" w:cs="Calibri"/>
          <w:sz w:val="22"/>
          <w:szCs w:val="22"/>
        </w:rPr>
      </w:pPr>
      <w:r w:rsidRPr="00D01242">
        <w:rPr>
          <w:rFonts w:ascii="Calibri" w:hAnsi="Calibri" w:cs="Calibri"/>
          <w:sz w:val="22"/>
          <w:szCs w:val="22"/>
        </w:rPr>
        <w:t xml:space="preserve">Ust. § 31 odst. 4 zák. o volbách do Parl. stanoví, že politická strana, politické hnutí nebo koalice připojí ke kandidátní listině </w:t>
      </w:r>
      <w:r w:rsidRPr="00D01242">
        <w:rPr>
          <w:rFonts w:ascii="Calibri" w:hAnsi="Calibri" w:cs="Calibri"/>
          <w:b/>
          <w:bCs/>
          <w:sz w:val="22"/>
          <w:szCs w:val="22"/>
        </w:rPr>
        <w:t>potvrzení o složení příspěvku na volební náklady</w:t>
      </w:r>
      <w:r w:rsidRPr="00D01242">
        <w:rPr>
          <w:rFonts w:ascii="Calibri" w:hAnsi="Calibri" w:cs="Calibri"/>
          <w:sz w:val="22"/>
          <w:szCs w:val="22"/>
        </w:rPr>
        <w:t xml:space="preserve"> </w:t>
      </w:r>
      <w:r w:rsidRPr="00D01242">
        <w:rPr>
          <w:rFonts w:ascii="Calibri" w:hAnsi="Calibri" w:cs="Calibri"/>
          <w:b/>
          <w:bCs/>
          <w:sz w:val="22"/>
          <w:szCs w:val="22"/>
        </w:rPr>
        <w:t xml:space="preserve">ve výši </w:t>
      </w:r>
      <w:r w:rsidRPr="00D01242">
        <w:rPr>
          <w:rFonts w:ascii="Arial Black" w:hAnsi="Arial Black" w:cs="Calibri"/>
          <w:sz w:val="20"/>
          <w:szCs w:val="20"/>
        </w:rPr>
        <w:t>19.000 Kč</w:t>
      </w:r>
      <w:r w:rsidRPr="00D01242">
        <w:rPr>
          <w:rFonts w:ascii="Calibri" w:hAnsi="Calibri" w:cs="Calibri"/>
          <w:b/>
          <w:bCs/>
          <w:sz w:val="22"/>
          <w:szCs w:val="22"/>
        </w:rPr>
        <w:t>.</w:t>
      </w:r>
    </w:p>
    <w:p w14:paraId="1C39A586" w14:textId="77777777" w:rsidR="00273725" w:rsidRPr="00D01242" w:rsidRDefault="00273725" w:rsidP="00883CF4">
      <w:pPr>
        <w:jc w:val="both"/>
        <w:rPr>
          <w:rFonts w:ascii="Calibri" w:hAnsi="Calibri" w:cs="Calibri"/>
          <w:sz w:val="22"/>
          <w:szCs w:val="22"/>
        </w:rPr>
      </w:pPr>
    </w:p>
    <w:p w14:paraId="6A8FBF39" w14:textId="77777777" w:rsidR="00273725" w:rsidRPr="0079448C" w:rsidRDefault="00273725" w:rsidP="00883CF4">
      <w:pPr>
        <w:jc w:val="both"/>
        <w:rPr>
          <w:sz w:val="22"/>
          <w:szCs w:val="22"/>
        </w:rPr>
      </w:pPr>
      <w:r w:rsidRPr="00D01242">
        <w:rPr>
          <w:rFonts w:ascii="Calibri" w:hAnsi="Calibri" w:cs="Calibri"/>
          <w:sz w:val="22"/>
          <w:szCs w:val="22"/>
        </w:rPr>
        <w:t xml:space="preserve">Tuto částku je třeba </w:t>
      </w:r>
      <w:r w:rsidR="00D01242">
        <w:rPr>
          <w:rFonts w:ascii="Calibri" w:hAnsi="Calibri" w:cs="Calibri"/>
          <w:sz w:val="22"/>
          <w:szCs w:val="22"/>
        </w:rPr>
        <w:t xml:space="preserve">(ideálně </w:t>
      </w:r>
      <w:r w:rsidRPr="00D01242">
        <w:rPr>
          <w:rFonts w:ascii="Calibri" w:hAnsi="Calibri" w:cs="Calibri"/>
          <w:sz w:val="22"/>
          <w:szCs w:val="22"/>
        </w:rPr>
        <w:t>před podáním kandidátní listiny</w:t>
      </w:r>
      <w:r w:rsidR="00D01242">
        <w:rPr>
          <w:rFonts w:ascii="Calibri" w:hAnsi="Calibri" w:cs="Calibri"/>
          <w:sz w:val="22"/>
          <w:szCs w:val="22"/>
        </w:rPr>
        <w:t>)</w:t>
      </w:r>
      <w:r w:rsidRPr="00D01242">
        <w:rPr>
          <w:rFonts w:ascii="Calibri" w:hAnsi="Calibri" w:cs="Calibri"/>
          <w:sz w:val="22"/>
          <w:szCs w:val="22"/>
        </w:rPr>
        <w:t xml:space="preserve"> složit na </w:t>
      </w:r>
      <w:r w:rsidRPr="00D01242">
        <w:rPr>
          <w:rFonts w:ascii="Calibri" w:hAnsi="Calibri" w:cs="Calibri"/>
          <w:b/>
          <w:bCs/>
          <w:sz w:val="22"/>
          <w:szCs w:val="22"/>
        </w:rPr>
        <w:t>zvláštní účet</w:t>
      </w:r>
      <w:r w:rsidRPr="00D01242">
        <w:rPr>
          <w:rFonts w:ascii="Calibri" w:hAnsi="Calibri" w:cs="Calibri"/>
          <w:sz w:val="22"/>
          <w:szCs w:val="22"/>
        </w:rPr>
        <w:t xml:space="preserve">, který </w:t>
      </w:r>
      <w:r w:rsidRPr="00D01242">
        <w:rPr>
          <w:rFonts w:ascii="Calibri" w:hAnsi="Calibri" w:cs="Calibri"/>
          <w:sz w:val="22"/>
          <w:szCs w:val="22"/>
          <w:shd w:val="clear" w:color="auto" w:fill="CCFFCC"/>
        </w:rPr>
        <w:t xml:space="preserve">nejpozději </w:t>
      </w:r>
      <w:r w:rsidRPr="00D01242">
        <w:rPr>
          <w:rFonts w:ascii="Calibri" w:hAnsi="Calibri" w:cs="Calibri"/>
          <w:b/>
          <w:sz w:val="22"/>
          <w:szCs w:val="22"/>
          <w:shd w:val="clear" w:color="auto" w:fill="CCFFCC"/>
        </w:rPr>
        <w:t xml:space="preserve">72  dnů </w:t>
      </w:r>
      <w:r w:rsidRPr="00D01242">
        <w:rPr>
          <w:rFonts w:ascii="Calibri" w:hAnsi="Calibri" w:cs="Calibri"/>
          <w:sz w:val="22"/>
          <w:szCs w:val="22"/>
        </w:rPr>
        <w:t xml:space="preserve">přede dnem voleb </w:t>
      </w:r>
      <w:r w:rsidRPr="00D01242">
        <w:rPr>
          <w:rFonts w:ascii="Calibri" w:hAnsi="Calibri" w:cs="Calibri"/>
          <w:i/>
          <w:sz w:val="22"/>
          <w:szCs w:val="22"/>
        </w:rPr>
        <w:t xml:space="preserve">(tj. </w:t>
      </w:r>
      <w:r w:rsidRPr="00D01242">
        <w:rPr>
          <w:rFonts w:ascii="Calibri" w:hAnsi="Calibri" w:cs="Calibri"/>
          <w:i/>
          <w:iCs/>
          <w:sz w:val="22"/>
          <w:szCs w:val="22"/>
          <w:shd w:val="clear" w:color="auto" w:fill="CCFFCC"/>
        </w:rPr>
        <w:t>nejpozději do středy 2</w:t>
      </w:r>
      <w:r w:rsidR="00D01242">
        <w:rPr>
          <w:rFonts w:ascii="Calibri" w:hAnsi="Calibri" w:cs="Calibri"/>
          <w:i/>
          <w:iCs/>
          <w:sz w:val="22"/>
          <w:szCs w:val="22"/>
          <w:shd w:val="clear" w:color="auto" w:fill="CCFFCC"/>
        </w:rPr>
        <w:t>3</w:t>
      </w:r>
      <w:r w:rsidRPr="00D01242">
        <w:rPr>
          <w:rFonts w:ascii="Calibri" w:hAnsi="Calibri" w:cs="Calibri"/>
          <w:i/>
          <w:iCs/>
          <w:sz w:val="22"/>
          <w:szCs w:val="22"/>
          <w:shd w:val="clear" w:color="auto" w:fill="CCFFCC"/>
        </w:rPr>
        <w:t>.7.202</w:t>
      </w:r>
      <w:r w:rsidR="00D01242">
        <w:rPr>
          <w:rFonts w:ascii="Calibri" w:hAnsi="Calibri" w:cs="Calibri"/>
          <w:i/>
          <w:iCs/>
          <w:sz w:val="22"/>
          <w:szCs w:val="22"/>
          <w:shd w:val="clear" w:color="auto" w:fill="CCFFCC"/>
        </w:rPr>
        <w:t>5</w:t>
      </w:r>
      <w:r w:rsidRPr="00D01242">
        <w:rPr>
          <w:rFonts w:ascii="Calibri" w:hAnsi="Calibri" w:cs="Calibri"/>
          <w:i/>
          <w:sz w:val="22"/>
          <w:szCs w:val="22"/>
        </w:rPr>
        <w:t>)</w:t>
      </w:r>
      <w:r w:rsidRPr="00D01242">
        <w:rPr>
          <w:rFonts w:ascii="Calibri" w:hAnsi="Calibri" w:cs="Calibri"/>
          <w:sz w:val="22"/>
          <w:szCs w:val="22"/>
        </w:rPr>
        <w:t xml:space="preserve"> </w:t>
      </w:r>
      <w:r w:rsidRPr="00D01242">
        <w:rPr>
          <w:rFonts w:ascii="Calibri" w:hAnsi="Calibri" w:cs="Calibri"/>
          <w:b/>
          <w:bCs/>
          <w:sz w:val="22"/>
          <w:szCs w:val="22"/>
        </w:rPr>
        <w:t>zřídí u České národní banky</w:t>
      </w:r>
      <w:r w:rsidRPr="00D01242">
        <w:rPr>
          <w:rFonts w:ascii="Calibri" w:hAnsi="Calibri" w:cs="Calibri"/>
          <w:sz w:val="22"/>
          <w:szCs w:val="22"/>
        </w:rPr>
        <w:t xml:space="preserve"> krajský úřad a o jeho zřízení krajský úřad informuje na své úřední desce zveřejněním </w:t>
      </w:r>
      <w:r w:rsidRPr="00633D4C">
        <w:rPr>
          <w:rFonts w:ascii="Calibri" w:hAnsi="Calibri" w:cs="Calibri"/>
          <w:b/>
          <w:i/>
          <w:sz w:val="22"/>
          <w:szCs w:val="22"/>
        </w:rPr>
        <w:t>„Oznámení o zřízení zvláštního účtu“</w:t>
      </w:r>
      <w:r>
        <w:rPr>
          <w:sz w:val="22"/>
          <w:szCs w:val="22"/>
        </w:rPr>
        <w:t>.</w:t>
      </w:r>
    </w:p>
    <w:p w14:paraId="27A7DABB" w14:textId="77777777" w:rsidR="00273725" w:rsidRDefault="00273725" w:rsidP="00883CF4">
      <w:pPr>
        <w:jc w:val="both"/>
        <w:rPr>
          <w:sz w:val="22"/>
          <w:szCs w:val="22"/>
        </w:rPr>
      </w:pPr>
    </w:p>
    <w:p w14:paraId="6D7EF66C" w14:textId="77777777" w:rsidR="00273725" w:rsidRPr="00D01242" w:rsidRDefault="00273725" w:rsidP="00883CF4">
      <w:pPr>
        <w:jc w:val="both"/>
        <w:rPr>
          <w:rFonts w:ascii="Calibri" w:hAnsi="Calibri" w:cs="Calibri"/>
          <w:sz w:val="22"/>
          <w:szCs w:val="22"/>
        </w:rPr>
      </w:pPr>
      <w:r w:rsidRPr="00D01242">
        <w:rPr>
          <w:rFonts w:ascii="Calibri" w:hAnsi="Calibri" w:cs="Calibri"/>
          <w:sz w:val="22"/>
          <w:szCs w:val="22"/>
        </w:rPr>
        <w:t xml:space="preserve">Je-li složena na </w:t>
      </w:r>
      <w:r w:rsidR="00D01242">
        <w:rPr>
          <w:rFonts w:ascii="Calibri" w:hAnsi="Calibri" w:cs="Calibri"/>
          <w:sz w:val="22"/>
          <w:szCs w:val="22"/>
        </w:rPr>
        <w:t xml:space="preserve">zvláštní </w:t>
      </w:r>
      <w:r w:rsidRPr="00D01242">
        <w:rPr>
          <w:rFonts w:ascii="Calibri" w:hAnsi="Calibri" w:cs="Calibri"/>
          <w:sz w:val="22"/>
          <w:szCs w:val="22"/>
        </w:rPr>
        <w:t xml:space="preserve">účet kraje místo částky 19.000 Kč jiná částka, </w:t>
      </w:r>
      <w:r w:rsidR="00D01242">
        <w:rPr>
          <w:rFonts w:ascii="Calibri" w:hAnsi="Calibri" w:cs="Calibri"/>
          <w:sz w:val="22"/>
          <w:szCs w:val="22"/>
        </w:rPr>
        <w:t xml:space="preserve">dle § 33 odst. 8 zák. o volbách do Parl. ji </w:t>
      </w:r>
      <w:r w:rsidRPr="00D01242">
        <w:rPr>
          <w:rFonts w:ascii="Calibri" w:hAnsi="Calibri" w:cs="Calibri"/>
          <w:sz w:val="22"/>
          <w:szCs w:val="22"/>
        </w:rPr>
        <w:t>krajský úřad bez zbytečného odkladu vrátí složiteli, přičemž kandidující subjekt uhradí příspěvek na volební náklady znovu, a to ve správné výši a do stanoveného termínu.</w:t>
      </w:r>
    </w:p>
    <w:p w14:paraId="3AC079CE" w14:textId="77777777" w:rsidR="00273725" w:rsidRPr="00D01242" w:rsidRDefault="00273725" w:rsidP="00883CF4">
      <w:pPr>
        <w:jc w:val="both"/>
        <w:rPr>
          <w:rFonts w:ascii="Calibri" w:hAnsi="Calibri" w:cs="Calibri"/>
          <w:sz w:val="22"/>
          <w:szCs w:val="22"/>
        </w:rPr>
      </w:pPr>
    </w:p>
    <w:p w14:paraId="050DB552" w14:textId="77777777" w:rsidR="00273725" w:rsidRPr="00D01242" w:rsidRDefault="00273725" w:rsidP="00883CF4">
      <w:pPr>
        <w:jc w:val="both"/>
        <w:rPr>
          <w:rFonts w:ascii="Calibri" w:hAnsi="Calibri" w:cs="Calibri"/>
          <w:sz w:val="22"/>
          <w:szCs w:val="22"/>
        </w:rPr>
      </w:pPr>
      <w:r w:rsidRPr="00D01242">
        <w:rPr>
          <w:rFonts w:ascii="Calibri" w:hAnsi="Calibri" w:cs="Calibri"/>
          <w:b/>
          <w:sz w:val="22"/>
          <w:szCs w:val="22"/>
        </w:rPr>
        <w:t>Příspěvek složený politickou stranou, politickým hnutím nebo koalicí je příjmem státního rozpočtu</w:t>
      </w:r>
      <w:r w:rsidRPr="00D01242">
        <w:rPr>
          <w:rFonts w:ascii="Calibri" w:hAnsi="Calibri" w:cs="Calibri"/>
          <w:sz w:val="22"/>
          <w:szCs w:val="22"/>
        </w:rPr>
        <w:t xml:space="preserve">. Pokud však kandidátní listina politické strany politického hnutí nebo koalice nebyla zaregistrována ani na základě rozhodnutí soudu, </w:t>
      </w:r>
      <w:r w:rsidR="00D01242">
        <w:rPr>
          <w:rFonts w:ascii="Calibri" w:hAnsi="Calibri" w:cs="Calibri"/>
          <w:sz w:val="22"/>
          <w:szCs w:val="22"/>
        </w:rPr>
        <w:t xml:space="preserve">dle § 33 odst. 8 zák. o volbách do Parl. </w:t>
      </w:r>
      <w:r w:rsidRPr="00D01242">
        <w:rPr>
          <w:rFonts w:ascii="Calibri" w:hAnsi="Calibri" w:cs="Calibri"/>
          <w:sz w:val="22"/>
          <w:szCs w:val="22"/>
        </w:rPr>
        <w:t xml:space="preserve">je povinností krajského úřadu složený příspěvek  </w:t>
      </w:r>
      <w:r w:rsidRPr="00D01242">
        <w:rPr>
          <w:rFonts w:ascii="Calibri" w:hAnsi="Calibri" w:cs="Calibri"/>
          <w:b/>
          <w:sz w:val="22"/>
          <w:szCs w:val="22"/>
          <w:shd w:val="clear" w:color="auto" w:fill="CCFFCC"/>
        </w:rPr>
        <w:t>do 1 měsíce</w:t>
      </w:r>
      <w:r w:rsidRPr="00D01242">
        <w:rPr>
          <w:rFonts w:ascii="Calibri" w:hAnsi="Calibri" w:cs="Calibri"/>
          <w:sz w:val="22"/>
          <w:szCs w:val="22"/>
        </w:rPr>
        <w:t xml:space="preserve"> vrátit a to na adresu nebo číslo účtu písemně sdělené při podání kandidátní listiny.</w:t>
      </w:r>
    </w:p>
    <w:p w14:paraId="79F1CA53" w14:textId="77777777" w:rsidR="00273725" w:rsidRPr="00D01242" w:rsidRDefault="00273725" w:rsidP="00883CF4">
      <w:pPr>
        <w:jc w:val="both"/>
        <w:rPr>
          <w:rFonts w:ascii="Calibri" w:hAnsi="Calibri" w:cs="Calibri"/>
          <w:sz w:val="22"/>
          <w:szCs w:val="22"/>
        </w:rPr>
      </w:pPr>
    </w:p>
    <w:p w14:paraId="4BEBD38E" w14:textId="77777777" w:rsidR="00273725" w:rsidRPr="00D01242" w:rsidRDefault="00273725" w:rsidP="00D50115">
      <w:pPr>
        <w:numPr>
          <w:ilvl w:val="0"/>
          <w:numId w:val="3"/>
        </w:numPr>
        <w:tabs>
          <w:tab w:val="num" w:pos="540"/>
        </w:tabs>
        <w:ind w:left="540" w:hanging="540"/>
        <w:jc w:val="both"/>
        <w:rPr>
          <w:rFonts w:ascii="Calibri" w:hAnsi="Calibri" w:cs="Calibri"/>
          <w:sz w:val="22"/>
          <w:szCs w:val="22"/>
        </w:rPr>
      </w:pPr>
      <w:r w:rsidRPr="00D01242">
        <w:rPr>
          <w:rFonts w:ascii="Calibri" w:hAnsi="Calibri" w:cs="Calibri"/>
          <w:sz w:val="22"/>
          <w:szCs w:val="22"/>
        </w:rPr>
        <w:t xml:space="preserve">Podrobnosti skládání a vracení příspěvku na volební náklady upravuje </w:t>
      </w:r>
      <w:r w:rsidRPr="00D01242">
        <w:rPr>
          <w:rFonts w:ascii="Calibri" w:hAnsi="Calibri" w:cs="Calibri"/>
          <w:b/>
          <w:bCs/>
          <w:sz w:val="22"/>
          <w:szCs w:val="22"/>
        </w:rPr>
        <w:t>vyhl. č. 396/2003 Sb., kterou se stanoví bližší podmínky způsobu složení a vrácení kauce a vrácení příspěvku na volební náklady v souvislosti s konáním voleb do Parlamentu ČR</w:t>
      </w:r>
      <w:r w:rsidRPr="00D01242">
        <w:rPr>
          <w:rFonts w:ascii="Calibri" w:hAnsi="Calibri" w:cs="Calibri"/>
          <w:sz w:val="22"/>
          <w:szCs w:val="22"/>
        </w:rPr>
        <w:t xml:space="preserve">, ve znění </w:t>
      </w:r>
      <w:r w:rsidR="00D01242" w:rsidRPr="00D01242">
        <w:rPr>
          <w:rFonts w:ascii="Calibri" w:hAnsi="Calibri" w:cs="Calibri"/>
          <w:sz w:val="22"/>
          <w:szCs w:val="22"/>
        </w:rPr>
        <w:t>pozdějších předpisů</w:t>
      </w:r>
      <w:r w:rsidRPr="00D01242">
        <w:rPr>
          <w:rFonts w:ascii="Calibri" w:hAnsi="Calibri" w:cs="Calibri"/>
          <w:sz w:val="22"/>
          <w:szCs w:val="22"/>
        </w:rPr>
        <w:t>.</w:t>
      </w:r>
    </w:p>
    <w:p w14:paraId="311FBCBD" w14:textId="77777777" w:rsidR="00B211F1" w:rsidRDefault="00B211F1" w:rsidP="00883CF4">
      <w:pPr>
        <w:ind w:left="540"/>
        <w:jc w:val="both"/>
        <w:rPr>
          <w:b/>
          <w:bCs/>
          <w:sz w:val="22"/>
          <w:szCs w:val="22"/>
        </w:rPr>
      </w:pPr>
    </w:p>
    <w:p w14:paraId="477AD068" w14:textId="77777777" w:rsidR="00F61817" w:rsidRDefault="00F61817" w:rsidP="00883CF4">
      <w:pPr>
        <w:ind w:left="540"/>
        <w:jc w:val="both"/>
        <w:rPr>
          <w:b/>
          <w:bCs/>
          <w:sz w:val="22"/>
          <w:szCs w:val="22"/>
        </w:rPr>
      </w:pPr>
    </w:p>
    <w:p w14:paraId="29986372" w14:textId="77777777" w:rsidR="00273725" w:rsidRPr="00D01242" w:rsidRDefault="00273725" w:rsidP="001C6652">
      <w:pPr>
        <w:jc w:val="both"/>
        <w:rPr>
          <w:rFonts w:ascii="Calibri" w:hAnsi="Calibri" w:cs="Calibri"/>
          <w:sz w:val="22"/>
          <w:szCs w:val="22"/>
        </w:rPr>
      </w:pPr>
      <w:r w:rsidRPr="00D01242">
        <w:rPr>
          <w:rFonts w:ascii="Calibri" w:hAnsi="Calibri" w:cs="Calibri"/>
          <w:b/>
          <w:bCs/>
          <w:sz w:val="22"/>
          <w:szCs w:val="22"/>
        </w:rPr>
        <w:lastRenderedPageBreak/>
        <w:t xml:space="preserve">Dle </w:t>
      </w:r>
      <w:r w:rsidR="001C6652">
        <w:rPr>
          <w:rFonts w:ascii="Calibri" w:hAnsi="Calibri" w:cs="Calibri"/>
          <w:b/>
          <w:bCs/>
          <w:sz w:val="22"/>
          <w:szCs w:val="22"/>
        </w:rPr>
        <w:t>vyhl. č. 396/2003 Sb.</w:t>
      </w:r>
      <w:r w:rsidRPr="00D01242">
        <w:rPr>
          <w:rFonts w:ascii="Calibri" w:hAnsi="Calibri" w:cs="Calibri"/>
          <w:sz w:val="22"/>
          <w:szCs w:val="22"/>
        </w:rPr>
        <w:t xml:space="preserve"> </w:t>
      </w:r>
      <w:r w:rsidRPr="00D01242">
        <w:rPr>
          <w:rFonts w:ascii="Calibri" w:hAnsi="Calibri" w:cs="Calibri"/>
          <w:i/>
          <w:sz w:val="22"/>
          <w:szCs w:val="22"/>
        </w:rPr>
        <w:t>(</w:t>
      </w:r>
      <w:r w:rsidRPr="00D01242">
        <w:rPr>
          <w:rFonts w:ascii="Calibri" w:hAnsi="Calibri" w:cs="Calibri"/>
          <w:i/>
          <w:iCs/>
          <w:sz w:val="22"/>
          <w:szCs w:val="22"/>
        </w:rPr>
        <w:t>v souvislosti s přípravou a konáním voleb do Poslanecké sněmovny</w:t>
      </w:r>
      <w:r w:rsidRPr="00D01242">
        <w:rPr>
          <w:rFonts w:ascii="Calibri" w:hAnsi="Calibri" w:cs="Calibri"/>
          <w:i/>
          <w:sz w:val="22"/>
          <w:szCs w:val="22"/>
        </w:rPr>
        <w:t>)</w:t>
      </w:r>
      <w:r w:rsidRPr="00D01242">
        <w:rPr>
          <w:rFonts w:ascii="Calibri" w:hAnsi="Calibri" w:cs="Calibri"/>
          <w:sz w:val="22"/>
          <w:szCs w:val="22"/>
        </w:rPr>
        <w:t xml:space="preserve"> zejm.:</w:t>
      </w:r>
    </w:p>
    <w:p w14:paraId="562BDC83" w14:textId="77777777" w:rsidR="00273725" w:rsidRPr="00D01242" w:rsidRDefault="00273725" w:rsidP="00D50115">
      <w:pPr>
        <w:numPr>
          <w:ilvl w:val="0"/>
          <w:numId w:val="4"/>
        </w:numPr>
        <w:tabs>
          <w:tab w:val="clear" w:pos="360"/>
        </w:tabs>
        <w:spacing w:before="80"/>
        <w:ind w:left="567" w:hanging="567"/>
        <w:jc w:val="both"/>
        <w:rPr>
          <w:rFonts w:ascii="Calibri" w:hAnsi="Calibri" w:cs="Calibri"/>
          <w:sz w:val="22"/>
          <w:szCs w:val="22"/>
        </w:rPr>
      </w:pPr>
      <w:r w:rsidRPr="00D01242">
        <w:rPr>
          <w:rFonts w:ascii="Calibri" w:hAnsi="Calibri" w:cs="Calibri"/>
          <w:sz w:val="22"/>
          <w:szCs w:val="22"/>
        </w:rPr>
        <w:t xml:space="preserve">Krajský úřad v souvislosti s konáním voleb do Poslanecké sněmovny </w:t>
      </w:r>
      <w:r w:rsidRPr="00D01242">
        <w:rPr>
          <w:rFonts w:ascii="Calibri" w:hAnsi="Calibri" w:cs="Calibri"/>
          <w:b/>
          <w:bCs/>
          <w:sz w:val="22"/>
          <w:szCs w:val="22"/>
        </w:rPr>
        <w:t>zřizuje zvláštní účet</w:t>
      </w:r>
      <w:r w:rsidRPr="00D01242">
        <w:rPr>
          <w:rFonts w:ascii="Calibri" w:hAnsi="Calibri" w:cs="Calibri"/>
          <w:sz w:val="22"/>
          <w:szCs w:val="22"/>
        </w:rPr>
        <w:t xml:space="preserve">, kterým je účet u České národní banky podle přílohy č. 1 předmětné vyhlášky. Poté je krajský úřad povinen na své úřední desce </w:t>
      </w:r>
      <w:r w:rsidRPr="00D01242">
        <w:rPr>
          <w:rFonts w:ascii="Calibri" w:hAnsi="Calibri" w:cs="Calibri"/>
          <w:b/>
          <w:bCs/>
          <w:sz w:val="22"/>
          <w:szCs w:val="22"/>
          <w:u w:val="single"/>
        </w:rPr>
        <w:t>zveřejnit</w:t>
      </w:r>
      <w:r w:rsidRPr="00D01242">
        <w:rPr>
          <w:rFonts w:ascii="Calibri" w:hAnsi="Calibri" w:cs="Calibri"/>
          <w:b/>
          <w:bCs/>
          <w:sz w:val="22"/>
          <w:szCs w:val="22"/>
        </w:rPr>
        <w:t xml:space="preserve"> </w:t>
      </w:r>
      <w:r w:rsidRPr="00D01242">
        <w:rPr>
          <w:rFonts w:ascii="Calibri" w:hAnsi="Calibri" w:cs="Calibri"/>
          <w:b/>
          <w:bCs/>
          <w:i/>
          <w:sz w:val="22"/>
          <w:szCs w:val="22"/>
        </w:rPr>
        <w:t>„Oznámení o zřízení zvláštního účtu“</w:t>
      </w:r>
      <w:r w:rsidRPr="00D01242">
        <w:rPr>
          <w:rFonts w:ascii="Calibri" w:hAnsi="Calibri" w:cs="Calibri"/>
          <w:sz w:val="22"/>
          <w:szCs w:val="22"/>
        </w:rPr>
        <w:t>.</w:t>
      </w:r>
    </w:p>
    <w:p w14:paraId="6BB76E18" w14:textId="77777777" w:rsidR="00273725" w:rsidRPr="00D01242" w:rsidRDefault="00273725" w:rsidP="00D50115">
      <w:pPr>
        <w:numPr>
          <w:ilvl w:val="0"/>
          <w:numId w:val="4"/>
        </w:numPr>
        <w:tabs>
          <w:tab w:val="clear" w:pos="360"/>
        </w:tabs>
        <w:spacing w:before="80"/>
        <w:ind w:left="567" w:hanging="567"/>
        <w:jc w:val="both"/>
        <w:rPr>
          <w:rFonts w:ascii="Calibri" w:hAnsi="Calibri" w:cs="Calibri"/>
          <w:sz w:val="22"/>
          <w:szCs w:val="22"/>
        </w:rPr>
      </w:pPr>
      <w:r w:rsidRPr="00D01242">
        <w:rPr>
          <w:rFonts w:ascii="Calibri" w:hAnsi="Calibri" w:cs="Calibri"/>
          <w:sz w:val="22"/>
          <w:szCs w:val="22"/>
        </w:rPr>
        <w:t xml:space="preserve">V souvislosti s konáním voleb do Poslanecké sněmovny politická strana, politické hnutí nebo koalice skládá peněžní prostředky na zřízený zvláštní účet ve výši odpovídající stanovenému příspěvku na volební náklady = </w:t>
      </w:r>
      <w:r w:rsidRPr="00D01242">
        <w:rPr>
          <w:rFonts w:ascii="Calibri" w:hAnsi="Calibri" w:cs="Calibri"/>
          <w:b/>
          <w:sz w:val="22"/>
          <w:szCs w:val="22"/>
        </w:rPr>
        <w:t>19.000 Kč</w:t>
      </w:r>
      <w:r w:rsidRPr="00D01242">
        <w:rPr>
          <w:rFonts w:ascii="Calibri" w:hAnsi="Calibri" w:cs="Calibri"/>
          <w:sz w:val="22"/>
          <w:szCs w:val="22"/>
        </w:rPr>
        <w:t>.</w:t>
      </w:r>
    </w:p>
    <w:p w14:paraId="77078D1F" w14:textId="77777777" w:rsidR="00273725" w:rsidRPr="00D01242" w:rsidRDefault="00273725" w:rsidP="00D50115">
      <w:pPr>
        <w:numPr>
          <w:ilvl w:val="0"/>
          <w:numId w:val="4"/>
        </w:numPr>
        <w:tabs>
          <w:tab w:val="clear" w:pos="360"/>
        </w:tabs>
        <w:spacing w:before="80"/>
        <w:ind w:left="567" w:hanging="567"/>
        <w:jc w:val="both"/>
        <w:rPr>
          <w:rFonts w:ascii="Calibri" w:hAnsi="Calibri" w:cs="Calibri"/>
          <w:sz w:val="22"/>
          <w:szCs w:val="22"/>
        </w:rPr>
      </w:pPr>
      <w:r w:rsidRPr="00D01242">
        <w:rPr>
          <w:rFonts w:ascii="Calibri" w:hAnsi="Calibri" w:cs="Calibri"/>
          <w:sz w:val="22"/>
          <w:szCs w:val="22"/>
        </w:rPr>
        <w:t xml:space="preserve">Současně s podáním kandidátní listiny politická strana, politické hnutí nebo koalice </w:t>
      </w:r>
      <w:r w:rsidRPr="00D01242">
        <w:rPr>
          <w:rFonts w:ascii="Calibri" w:hAnsi="Calibri" w:cs="Calibri"/>
          <w:b/>
          <w:bCs/>
          <w:sz w:val="22"/>
          <w:szCs w:val="22"/>
        </w:rPr>
        <w:t xml:space="preserve">písemně </w:t>
      </w:r>
      <w:r w:rsidRPr="00D01242">
        <w:rPr>
          <w:rFonts w:ascii="Calibri" w:hAnsi="Calibri" w:cs="Calibri"/>
          <w:b/>
          <w:bCs/>
          <w:sz w:val="22"/>
          <w:szCs w:val="22"/>
          <w:u w:val="single"/>
        </w:rPr>
        <w:t>sdělí</w:t>
      </w:r>
      <w:r w:rsidRPr="00D01242">
        <w:rPr>
          <w:rFonts w:ascii="Calibri" w:hAnsi="Calibri" w:cs="Calibri"/>
          <w:sz w:val="22"/>
          <w:szCs w:val="22"/>
        </w:rPr>
        <w:t xml:space="preserve"> krajskému úřadu adresu nebo číslo účtu, na které lze příspěvek na volební náklady vrátit.</w:t>
      </w:r>
    </w:p>
    <w:p w14:paraId="77BDC895" w14:textId="77777777" w:rsidR="00273725" w:rsidRPr="00D01242" w:rsidRDefault="00273725" w:rsidP="00D50115">
      <w:pPr>
        <w:numPr>
          <w:ilvl w:val="0"/>
          <w:numId w:val="4"/>
        </w:numPr>
        <w:tabs>
          <w:tab w:val="clear" w:pos="360"/>
        </w:tabs>
        <w:spacing w:before="80"/>
        <w:ind w:left="567" w:hanging="567"/>
        <w:jc w:val="both"/>
        <w:rPr>
          <w:rFonts w:ascii="Calibri" w:hAnsi="Calibri" w:cs="Calibri"/>
          <w:sz w:val="22"/>
          <w:szCs w:val="22"/>
        </w:rPr>
      </w:pPr>
      <w:r w:rsidRPr="00D01242">
        <w:rPr>
          <w:rFonts w:ascii="Calibri" w:hAnsi="Calibri" w:cs="Calibri"/>
          <w:sz w:val="22"/>
          <w:szCs w:val="22"/>
        </w:rPr>
        <w:t xml:space="preserve">Složení příspěvku na volební náklady </w:t>
      </w:r>
      <w:r w:rsidRPr="00D01242">
        <w:rPr>
          <w:rFonts w:ascii="Calibri" w:hAnsi="Calibri" w:cs="Calibri"/>
          <w:b/>
          <w:sz w:val="22"/>
          <w:szCs w:val="22"/>
          <w:u w:val="single"/>
        </w:rPr>
        <w:t>se označí</w:t>
      </w:r>
      <w:r w:rsidRPr="00D01242">
        <w:rPr>
          <w:rFonts w:ascii="Calibri" w:hAnsi="Calibri" w:cs="Calibri"/>
          <w:sz w:val="22"/>
          <w:szCs w:val="22"/>
        </w:rPr>
        <w:t xml:space="preserve"> </w:t>
      </w:r>
      <w:r w:rsidRPr="00D01242">
        <w:rPr>
          <w:rFonts w:ascii="Calibri" w:hAnsi="Calibri" w:cs="Calibri"/>
          <w:b/>
          <w:sz w:val="22"/>
          <w:szCs w:val="22"/>
        </w:rPr>
        <w:t>variabilním symbolem</w:t>
      </w:r>
      <w:r w:rsidRPr="00D01242">
        <w:rPr>
          <w:rFonts w:ascii="Calibri" w:hAnsi="Calibri" w:cs="Calibri"/>
          <w:sz w:val="22"/>
          <w:szCs w:val="22"/>
        </w:rPr>
        <w:t xml:space="preserve"> totožným s identifikačním číslem politické strany nebo politického hnutí podle zákona o základních registrech a v </w:t>
      </w:r>
      <w:r w:rsidRPr="00D01242">
        <w:rPr>
          <w:rFonts w:ascii="Calibri" w:hAnsi="Calibri" w:cs="Calibri"/>
          <w:sz w:val="22"/>
          <w:szCs w:val="22"/>
          <w:u w:val="single"/>
        </w:rPr>
        <w:t>případě koalice</w:t>
      </w:r>
      <w:r w:rsidRPr="00D01242">
        <w:rPr>
          <w:rFonts w:ascii="Calibri" w:hAnsi="Calibri" w:cs="Calibri"/>
          <w:b/>
          <w:sz w:val="22"/>
          <w:szCs w:val="22"/>
        </w:rPr>
        <w:t xml:space="preserve"> variabilním symbolem</w:t>
      </w:r>
      <w:r w:rsidRPr="00D01242">
        <w:rPr>
          <w:rFonts w:ascii="Calibri" w:hAnsi="Calibri" w:cs="Calibri"/>
          <w:sz w:val="22"/>
          <w:szCs w:val="22"/>
        </w:rPr>
        <w:t xml:space="preserve"> totožným s identifikačním číslem té politické strany nebo politického hnutí, které členové koalice souhlasně označí.</w:t>
      </w:r>
    </w:p>
    <w:p w14:paraId="46C4F2BE" w14:textId="77777777" w:rsidR="00273725" w:rsidRPr="00D01242" w:rsidRDefault="00273725" w:rsidP="00D50115">
      <w:pPr>
        <w:numPr>
          <w:ilvl w:val="0"/>
          <w:numId w:val="4"/>
        </w:numPr>
        <w:tabs>
          <w:tab w:val="clear" w:pos="360"/>
        </w:tabs>
        <w:spacing w:before="80"/>
        <w:ind w:left="567" w:hanging="567"/>
        <w:jc w:val="both"/>
        <w:rPr>
          <w:rFonts w:ascii="Calibri" w:hAnsi="Calibri" w:cs="Calibri"/>
          <w:sz w:val="22"/>
          <w:szCs w:val="22"/>
        </w:rPr>
      </w:pPr>
      <w:r w:rsidRPr="00D01242">
        <w:rPr>
          <w:rFonts w:ascii="Calibri" w:hAnsi="Calibri" w:cs="Calibri"/>
          <w:b/>
          <w:bCs/>
          <w:sz w:val="22"/>
          <w:szCs w:val="22"/>
        </w:rPr>
        <w:t xml:space="preserve">Při </w:t>
      </w:r>
      <w:r w:rsidRPr="00D01242">
        <w:rPr>
          <w:rFonts w:ascii="Calibri" w:hAnsi="Calibri" w:cs="Calibri"/>
          <w:b/>
          <w:bCs/>
          <w:sz w:val="22"/>
          <w:szCs w:val="22"/>
          <w:u w:val="single"/>
        </w:rPr>
        <w:t>bezhotovostním</w:t>
      </w:r>
      <w:r w:rsidRPr="00D01242">
        <w:rPr>
          <w:rFonts w:ascii="Calibri" w:hAnsi="Calibri" w:cs="Calibri"/>
          <w:b/>
          <w:bCs/>
          <w:sz w:val="22"/>
          <w:szCs w:val="22"/>
        </w:rPr>
        <w:t xml:space="preserve">  složení příspěvku na  volební náklady</w:t>
      </w:r>
      <w:r w:rsidRPr="00D01242">
        <w:rPr>
          <w:rFonts w:ascii="Calibri" w:hAnsi="Calibri" w:cs="Calibri"/>
          <w:sz w:val="22"/>
          <w:szCs w:val="22"/>
        </w:rPr>
        <w:t xml:space="preserve"> se použije konstantní symbol 558. </w:t>
      </w:r>
      <w:r w:rsidRPr="00D01242">
        <w:rPr>
          <w:rFonts w:ascii="Calibri" w:hAnsi="Calibri" w:cs="Calibri"/>
          <w:b/>
          <w:bCs/>
          <w:sz w:val="22"/>
          <w:szCs w:val="22"/>
        </w:rPr>
        <w:t xml:space="preserve">Při složení příspěvku na volební náklady  </w:t>
      </w:r>
      <w:r w:rsidRPr="00D01242">
        <w:rPr>
          <w:rFonts w:ascii="Calibri" w:hAnsi="Calibri" w:cs="Calibri"/>
          <w:b/>
          <w:bCs/>
          <w:sz w:val="22"/>
          <w:szCs w:val="22"/>
          <w:u w:val="single"/>
        </w:rPr>
        <w:t>v hotovosti</w:t>
      </w:r>
      <w:r w:rsidRPr="00D01242">
        <w:rPr>
          <w:rFonts w:ascii="Calibri" w:hAnsi="Calibri" w:cs="Calibri"/>
          <w:sz w:val="22"/>
          <w:szCs w:val="22"/>
        </w:rPr>
        <w:t xml:space="preserve">  se použije konstantní symbol 379.</w:t>
      </w:r>
    </w:p>
    <w:p w14:paraId="0CA12B2F" w14:textId="77777777" w:rsidR="00273725" w:rsidRPr="00D01242" w:rsidRDefault="00273725" w:rsidP="00D50115">
      <w:pPr>
        <w:numPr>
          <w:ilvl w:val="0"/>
          <w:numId w:val="4"/>
        </w:numPr>
        <w:tabs>
          <w:tab w:val="clear" w:pos="360"/>
        </w:tabs>
        <w:spacing w:before="80"/>
        <w:ind w:left="567" w:hanging="567"/>
        <w:jc w:val="both"/>
        <w:rPr>
          <w:rFonts w:ascii="Calibri" w:hAnsi="Calibri" w:cs="Calibri"/>
          <w:sz w:val="22"/>
          <w:szCs w:val="22"/>
        </w:rPr>
      </w:pPr>
      <w:r w:rsidRPr="00D01242">
        <w:rPr>
          <w:rFonts w:ascii="Calibri" w:hAnsi="Calibri" w:cs="Calibri"/>
          <w:sz w:val="22"/>
          <w:szCs w:val="22"/>
        </w:rPr>
        <w:t xml:space="preserve">Příloha č. 1 této vyhlášky stanoví </w:t>
      </w:r>
      <w:r w:rsidRPr="00D01242">
        <w:rPr>
          <w:rFonts w:ascii="Calibri" w:hAnsi="Calibri" w:cs="Calibri"/>
          <w:b/>
          <w:bCs/>
          <w:sz w:val="22"/>
          <w:szCs w:val="22"/>
        </w:rPr>
        <w:t xml:space="preserve">Seznam zvláštních účtů u České národní banky pro složení příspěvků na volební náklady při volbách do Poslanecké sněmovny Parlamentu ČR, </w:t>
      </w:r>
      <w:r w:rsidRPr="00D01242">
        <w:rPr>
          <w:rFonts w:ascii="Calibri" w:hAnsi="Calibri" w:cs="Calibri"/>
          <w:sz w:val="22"/>
          <w:szCs w:val="22"/>
        </w:rPr>
        <w:t xml:space="preserve">přičemž </w:t>
      </w:r>
      <w:r w:rsidRPr="00D01242">
        <w:rPr>
          <w:rFonts w:ascii="Calibri" w:hAnsi="Calibri" w:cs="Calibri"/>
          <w:sz w:val="22"/>
          <w:szCs w:val="22"/>
          <w:u w:val="single"/>
        </w:rPr>
        <w:t>pro Liberecký kraj je stanoveno</w:t>
      </w:r>
      <w:r w:rsidRPr="00D01242">
        <w:rPr>
          <w:rFonts w:ascii="Calibri" w:hAnsi="Calibri" w:cs="Calibri"/>
          <w:sz w:val="22"/>
          <w:szCs w:val="22"/>
        </w:rPr>
        <w:t>:</w:t>
      </w:r>
    </w:p>
    <w:p w14:paraId="1E025A7B" w14:textId="77777777" w:rsidR="00273725" w:rsidRPr="002B3691" w:rsidRDefault="00273725" w:rsidP="00883CF4">
      <w:pPr>
        <w:tabs>
          <w:tab w:val="num" w:pos="900"/>
        </w:tabs>
        <w:ind w:left="896"/>
        <w:jc w:val="both"/>
        <w:rPr>
          <w:sz w:val="6"/>
          <w:szCs w:val="6"/>
        </w:rPr>
      </w:pPr>
    </w:p>
    <w:p w14:paraId="5B55E132" w14:textId="77777777" w:rsidR="00273725" w:rsidRPr="0079448C" w:rsidRDefault="00273725" w:rsidP="00883CF4">
      <w:pPr>
        <w:ind w:left="539"/>
        <w:jc w:val="both"/>
        <w:rPr>
          <w:sz w:val="6"/>
          <w:szCs w:val="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079"/>
        <w:gridCol w:w="2223"/>
        <w:gridCol w:w="2831"/>
      </w:tblGrid>
      <w:tr w:rsidR="00273725" w:rsidRPr="009506E0" w14:paraId="4604B46C" w14:textId="77777777" w:rsidTr="001C6652">
        <w:tc>
          <w:tcPr>
            <w:tcW w:w="2256" w:type="dxa"/>
            <w:shd w:val="clear" w:color="auto" w:fill="FFFF99"/>
            <w:vAlign w:val="center"/>
          </w:tcPr>
          <w:p w14:paraId="08AD2411" w14:textId="77777777" w:rsidR="00273725" w:rsidRPr="00633D4C" w:rsidRDefault="00273725" w:rsidP="00883CF4">
            <w:pPr>
              <w:spacing w:line="240" w:lineRule="atLeast"/>
              <w:jc w:val="center"/>
              <w:rPr>
                <w:rFonts w:ascii="Calibri" w:hAnsi="Calibri" w:cs="Calibri"/>
                <w:b/>
                <w:bCs/>
                <w:sz w:val="22"/>
                <w:szCs w:val="22"/>
              </w:rPr>
            </w:pPr>
            <w:r w:rsidRPr="00633D4C">
              <w:rPr>
                <w:rFonts w:ascii="Calibri" w:hAnsi="Calibri" w:cs="Calibri"/>
                <w:b/>
                <w:bCs/>
                <w:sz w:val="22"/>
                <w:szCs w:val="22"/>
              </w:rPr>
              <w:t>Číslo a název volebního kraje</w:t>
            </w:r>
          </w:p>
        </w:tc>
        <w:tc>
          <w:tcPr>
            <w:tcW w:w="1080" w:type="dxa"/>
            <w:shd w:val="clear" w:color="auto" w:fill="FFFF99"/>
            <w:vAlign w:val="center"/>
          </w:tcPr>
          <w:p w14:paraId="754D5F0A" w14:textId="77777777" w:rsidR="00273725" w:rsidRPr="00633D4C" w:rsidRDefault="00273725" w:rsidP="00883CF4">
            <w:pPr>
              <w:spacing w:line="240" w:lineRule="atLeast"/>
              <w:jc w:val="center"/>
              <w:rPr>
                <w:rFonts w:ascii="Calibri" w:hAnsi="Calibri" w:cs="Calibri"/>
                <w:b/>
                <w:bCs/>
                <w:sz w:val="22"/>
                <w:szCs w:val="22"/>
              </w:rPr>
            </w:pPr>
            <w:r w:rsidRPr="00633D4C">
              <w:rPr>
                <w:rFonts w:ascii="Calibri" w:hAnsi="Calibri" w:cs="Calibri"/>
                <w:b/>
                <w:bCs/>
                <w:sz w:val="22"/>
                <w:szCs w:val="22"/>
              </w:rPr>
              <w:t>Sídlo</w:t>
            </w:r>
          </w:p>
        </w:tc>
        <w:tc>
          <w:tcPr>
            <w:tcW w:w="2226" w:type="dxa"/>
            <w:shd w:val="clear" w:color="auto" w:fill="FFFF99"/>
            <w:vAlign w:val="center"/>
          </w:tcPr>
          <w:p w14:paraId="3443EBAF" w14:textId="77777777" w:rsidR="00273725" w:rsidRPr="00633D4C" w:rsidRDefault="00273725" w:rsidP="00883CF4">
            <w:pPr>
              <w:spacing w:line="240" w:lineRule="atLeast"/>
              <w:jc w:val="center"/>
              <w:rPr>
                <w:rFonts w:ascii="Calibri" w:hAnsi="Calibri" w:cs="Calibri"/>
                <w:b/>
                <w:bCs/>
                <w:sz w:val="22"/>
                <w:szCs w:val="22"/>
              </w:rPr>
            </w:pPr>
            <w:r w:rsidRPr="00633D4C">
              <w:rPr>
                <w:rFonts w:ascii="Calibri" w:hAnsi="Calibri" w:cs="Calibri"/>
                <w:b/>
                <w:bCs/>
                <w:sz w:val="22"/>
                <w:szCs w:val="22"/>
              </w:rPr>
              <w:t>Pracoviště ČNB</w:t>
            </w:r>
          </w:p>
        </w:tc>
        <w:tc>
          <w:tcPr>
            <w:tcW w:w="2835" w:type="dxa"/>
            <w:shd w:val="clear" w:color="auto" w:fill="FFFF99"/>
            <w:vAlign w:val="center"/>
          </w:tcPr>
          <w:p w14:paraId="2CB56587" w14:textId="77777777" w:rsidR="00273725" w:rsidRPr="00633D4C" w:rsidRDefault="00273725" w:rsidP="00883CF4">
            <w:pPr>
              <w:spacing w:line="240" w:lineRule="atLeast"/>
              <w:jc w:val="center"/>
              <w:rPr>
                <w:rFonts w:ascii="Calibri" w:hAnsi="Calibri" w:cs="Calibri"/>
                <w:b/>
                <w:bCs/>
                <w:sz w:val="22"/>
                <w:szCs w:val="22"/>
              </w:rPr>
            </w:pPr>
            <w:r w:rsidRPr="00633D4C">
              <w:rPr>
                <w:rFonts w:ascii="Calibri" w:hAnsi="Calibri" w:cs="Calibri"/>
                <w:b/>
                <w:bCs/>
                <w:sz w:val="22"/>
                <w:szCs w:val="22"/>
              </w:rPr>
              <w:t>Číslo zvláštního účtu</w:t>
            </w:r>
          </w:p>
        </w:tc>
      </w:tr>
      <w:tr w:rsidR="00273725" w:rsidRPr="009506E0" w14:paraId="2DA23A08" w14:textId="77777777" w:rsidTr="001C6652">
        <w:trPr>
          <w:trHeight w:val="340"/>
        </w:trPr>
        <w:tc>
          <w:tcPr>
            <w:tcW w:w="2256" w:type="dxa"/>
            <w:shd w:val="clear" w:color="auto" w:fill="auto"/>
            <w:vAlign w:val="center"/>
          </w:tcPr>
          <w:p w14:paraId="3D8A7EE8" w14:textId="77777777" w:rsidR="00273725" w:rsidRPr="00633D4C" w:rsidRDefault="00273725" w:rsidP="00883CF4">
            <w:pPr>
              <w:spacing w:line="240" w:lineRule="atLeast"/>
              <w:jc w:val="center"/>
              <w:rPr>
                <w:rFonts w:ascii="Calibri" w:hAnsi="Calibri" w:cs="Calibri"/>
                <w:sz w:val="22"/>
                <w:szCs w:val="22"/>
              </w:rPr>
            </w:pPr>
            <w:r w:rsidRPr="00633D4C">
              <w:rPr>
                <w:rFonts w:ascii="Calibri" w:hAnsi="Calibri" w:cs="Calibri"/>
                <w:sz w:val="22"/>
                <w:szCs w:val="22"/>
              </w:rPr>
              <w:t>7    Liberecký</w:t>
            </w:r>
          </w:p>
        </w:tc>
        <w:tc>
          <w:tcPr>
            <w:tcW w:w="1080" w:type="dxa"/>
            <w:shd w:val="clear" w:color="auto" w:fill="auto"/>
            <w:vAlign w:val="center"/>
          </w:tcPr>
          <w:p w14:paraId="053364CC" w14:textId="77777777" w:rsidR="00273725" w:rsidRPr="00633D4C" w:rsidRDefault="00273725" w:rsidP="00883CF4">
            <w:pPr>
              <w:spacing w:line="240" w:lineRule="atLeast"/>
              <w:jc w:val="center"/>
              <w:rPr>
                <w:rFonts w:ascii="Calibri" w:hAnsi="Calibri" w:cs="Calibri"/>
                <w:sz w:val="22"/>
                <w:szCs w:val="22"/>
              </w:rPr>
            </w:pPr>
            <w:r w:rsidRPr="00633D4C">
              <w:rPr>
                <w:rFonts w:ascii="Calibri" w:hAnsi="Calibri" w:cs="Calibri"/>
                <w:sz w:val="22"/>
                <w:szCs w:val="22"/>
              </w:rPr>
              <w:t>Liberec</w:t>
            </w:r>
          </w:p>
        </w:tc>
        <w:tc>
          <w:tcPr>
            <w:tcW w:w="2226" w:type="dxa"/>
            <w:shd w:val="clear" w:color="auto" w:fill="auto"/>
            <w:vAlign w:val="center"/>
          </w:tcPr>
          <w:p w14:paraId="1FAEA9C6" w14:textId="77777777" w:rsidR="00273725" w:rsidRPr="00633D4C" w:rsidRDefault="00273725" w:rsidP="00883CF4">
            <w:pPr>
              <w:spacing w:line="240" w:lineRule="atLeast"/>
              <w:jc w:val="center"/>
              <w:rPr>
                <w:rFonts w:ascii="Calibri" w:hAnsi="Calibri" w:cs="Calibri"/>
                <w:sz w:val="22"/>
                <w:szCs w:val="22"/>
              </w:rPr>
            </w:pPr>
            <w:r w:rsidRPr="00633D4C">
              <w:rPr>
                <w:rFonts w:ascii="Calibri" w:hAnsi="Calibri" w:cs="Calibri"/>
                <w:sz w:val="22"/>
                <w:szCs w:val="22"/>
              </w:rPr>
              <w:t>Ústí n. Labem</w:t>
            </w:r>
          </w:p>
        </w:tc>
        <w:tc>
          <w:tcPr>
            <w:tcW w:w="2835" w:type="dxa"/>
            <w:shd w:val="clear" w:color="auto" w:fill="auto"/>
            <w:vAlign w:val="center"/>
          </w:tcPr>
          <w:p w14:paraId="0AB3C53C" w14:textId="77777777" w:rsidR="00273725" w:rsidRPr="00633D4C" w:rsidRDefault="00273725" w:rsidP="00883CF4">
            <w:pPr>
              <w:spacing w:line="240" w:lineRule="atLeast"/>
              <w:jc w:val="center"/>
              <w:rPr>
                <w:rFonts w:ascii="Calibri" w:hAnsi="Calibri" w:cs="Calibri"/>
                <w:sz w:val="22"/>
                <w:szCs w:val="22"/>
              </w:rPr>
            </w:pPr>
            <w:r w:rsidRPr="00633D4C">
              <w:rPr>
                <w:rFonts w:ascii="Calibri" w:hAnsi="Calibri" w:cs="Calibri"/>
                <w:sz w:val="22"/>
                <w:szCs w:val="22"/>
              </w:rPr>
              <w:t>96014-7822461/0710</w:t>
            </w:r>
          </w:p>
        </w:tc>
      </w:tr>
    </w:tbl>
    <w:p w14:paraId="43991754" w14:textId="77777777" w:rsidR="00273725" w:rsidRDefault="00273725" w:rsidP="00883CF4">
      <w:pPr>
        <w:jc w:val="both"/>
        <w:rPr>
          <w:bCs/>
          <w:sz w:val="6"/>
          <w:szCs w:val="6"/>
        </w:rPr>
      </w:pPr>
    </w:p>
    <w:p w14:paraId="6320C3DC" w14:textId="77777777" w:rsidR="00B211F1" w:rsidRDefault="00B211F1" w:rsidP="00883CF4">
      <w:pPr>
        <w:jc w:val="both"/>
        <w:rPr>
          <w:bCs/>
          <w:sz w:val="6"/>
          <w:szCs w:val="6"/>
        </w:rPr>
      </w:pPr>
    </w:p>
    <w:p w14:paraId="7B06C0A9" w14:textId="77777777" w:rsidR="00B211F1" w:rsidRDefault="00B211F1" w:rsidP="00883CF4">
      <w:pPr>
        <w:jc w:val="both"/>
        <w:rPr>
          <w:bCs/>
          <w:sz w:val="6"/>
          <w:szCs w:val="6"/>
        </w:rPr>
      </w:pPr>
    </w:p>
    <w:p w14:paraId="4D1A0942" w14:textId="77777777" w:rsidR="00B211F1" w:rsidRDefault="00B211F1" w:rsidP="00883CF4">
      <w:pPr>
        <w:jc w:val="both"/>
        <w:rPr>
          <w:bCs/>
          <w:sz w:val="6"/>
          <w:szCs w:val="6"/>
        </w:rPr>
      </w:pPr>
    </w:p>
    <w:p w14:paraId="7AE1F82C" w14:textId="77777777" w:rsidR="00B211F1" w:rsidRDefault="00B211F1" w:rsidP="00883CF4">
      <w:pPr>
        <w:jc w:val="both"/>
        <w:rPr>
          <w:bCs/>
          <w:sz w:val="6"/>
          <w:szCs w:val="6"/>
        </w:rPr>
      </w:pPr>
    </w:p>
    <w:p w14:paraId="49FAAFF6" w14:textId="77777777" w:rsidR="00B211F1" w:rsidRPr="0079448C" w:rsidRDefault="00B211F1" w:rsidP="00883CF4">
      <w:pPr>
        <w:jc w:val="both"/>
        <w:rPr>
          <w:bCs/>
          <w:sz w:val="6"/>
          <w:szCs w:val="6"/>
        </w:rPr>
      </w:pPr>
    </w:p>
    <w:p w14:paraId="313D5380" w14:textId="77777777" w:rsidR="00273725" w:rsidRPr="004D44C6" w:rsidRDefault="002B3691" w:rsidP="00883CF4">
      <w:pPr>
        <w:pStyle w:val="Zkladntext"/>
        <w:pBdr>
          <w:top w:val="threeDEmboss" w:sz="6" w:space="1" w:color="auto"/>
          <w:left w:val="threeDEmboss" w:sz="6" w:space="4" w:color="auto"/>
          <w:bottom w:val="threeDEmboss" w:sz="6" w:space="1" w:color="auto"/>
          <w:right w:val="threeDEmboss" w:sz="6" w:space="4" w:color="auto"/>
        </w:pBdr>
        <w:rPr>
          <w:rFonts w:ascii="Arial Black" w:hAnsi="Arial Black"/>
          <w:sz w:val="20"/>
          <w:szCs w:val="20"/>
        </w:rPr>
      </w:pPr>
      <w:r w:rsidRPr="004D44C6">
        <w:rPr>
          <w:rFonts w:ascii="Arial Black" w:hAnsi="Arial Black"/>
          <w:sz w:val="20"/>
          <w:szCs w:val="20"/>
        </w:rPr>
        <w:t>2</w:t>
      </w:r>
      <w:r w:rsidR="00273725" w:rsidRPr="004D44C6">
        <w:rPr>
          <w:rFonts w:ascii="Arial Black" w:hAnsi="Arial Black"/>
          <w:sz w:val="20"/>
          <w:szCs w:val="20"/>
        </w:rPr>
        <w:t>.5. Podávání kandidátních listin</w:t>
      </w:r>
    </w:p>
    <w:p w14:paraId="18B914E4" w14:textId="77777777" w:rsidR="00273725" w:rsidRDefault="00273725" w:rsidP="00883CF4">
      <w:pPr>
        <w:pStyle w:val="Zkladntext"/>
        <w:rPr>
          <w:sz w:val="18"/>
          <w:szCs w:val="18"/>
        </w:rPr>
      </w:pPr>
    </w:p>
    <w:p w14:paraId="0F633BEF" w14:textId="77777777" w:rsidR="00273725" w:rsidRPr="0079448C" w:rsidRDefault="00273725" w:rsidP="00883CF4">
      <w:pPr>
        <w:jc w:val="both"/>
        <w:rPr>
          <w:sz w:val="22"/>
          <w:szCs w:val="22"/>
        </w:rPr>
      </w:pPr>
      <w:r w:rsidRPr="002B3691">
        <w:rPr>
          <w:rFonts w:ascii="Calibri" w:hAnsi="Calibri" w:cs="Calibri"/>
          <w:b/>
          <w:sz w:val="22"/>
          <w:szCs w:val="22"/>
        </w:rPr>
        <w:t xml:space="preserve">Kandidátní listiny se podávají </w:t>
      </w:r>
      <w:r w:rsidRPr="002B3691">
        <w:rPr>
          <w:rFonts w:ascii="Calibri" w:hAnsi="Calibri" w:cs="Calibri"/>
          <w:i/>
          <w:sz w:val="22"/>
          <w:szCs w:val="22"/>
        </w:rPr>
        <w:t>(pouze prostřednictvím zmocněnce)</w:t>
      </w:r>
      <w:r w:rsidRPr="002B3691">
        <w:rPr>
          <w:rFonts w:ascii="Calibri" w:hAnsi="Calibri" w:cs="Calibri"/>
          <w:b/>
          <w:sz w:val="22"/>
          <w:szCs w:val="22"/>
        </w:rPr>
        <w:t xml:space="preserve"> </w:t>
      </w:r>
      <w:r w:rsidRPr="002B3691">
        <w:rPr>
          <w:rFonts w:ascii="Calibri" w:hAnsi="Calibri" w:cs="Calibri"/>
          <w:sz w:val="22"/>
          <w:szCs w:val="22"/>
          <w:shd w:val="clear" w:color="auto" w:fill="CCFFCC"/>
        </w:rPr>
        <w:t xml:space="preserve">nejpozději </w:t>
      </w:r>
      <w:r w:rsidRPr="002B3691">
        <w:rPr>
          <w:rFonts w:ascii="Calibri" w:hAnsi="Calibri" w:cs="Calibri"/>
          <w:b/>
          <w:sz w:val="22"/>
          <w:szCs w:val="22"/>
          <w:shd w:val="clear" w:color="auto" w:fill="CCFFCC"/>
        </w:rPr>
        <w:t xml:space="preserve">66  dnů </w:t>
      </w:r>
      <w:r w:rsidRPr="002B3691">
        <w:rPr>
          <w:rFonts w:ascii="Calibri" w:hAnsi="Calibri" w:cs="Calibri"/>
          <w:sz w:val="22"/>
          <w:szCs w:val="22"/>
        </w:rPr>
        <w:t xml:space="preserve">přede dnem voleb </w:t>
      </w:r>
      <w:r w:rsidRPr="002B3691">
        <w:rPr>
          <w:rFonts w:ascii="Calibri" w:hAnsi="Calibri" w:cs="Calibri"/>
          <w:i/>
          <w:sz w:val="22"/>
          <w:szCs w:val="22"/>
        </w:rPr>
        <w:t xml:space="preserve">(tj. </w:t>
      </w:r>
      <w:r w:rsidRPr="002B3691">
        <w:rPr>
          <w:rFonts w:ascii="Calibri" w:hAnsi="Calibri" w:cs="Calibri"/>
          <w:i/>
          <w:iCs/>
          <w:sz w:val="22"/>
          <w:szCs w:val="22"/>
          <w:shd w:val="clear" w:color="auto" w:fill="CCFFCC"/>
        </w:rPr>
        <w:t xml:space="preserve">nejpozději do úterý </w:t>
      </w:r>
      <w:r w:rsidR="002B3691">
        <w:rPr>
          <w:rFonts w:ascii="Calibri" w:hAnsi="Calibri" w:cs="Calibri"/>
          <w:i/>
          <w:iCs/>
          <w:sz w:val="22"/>
          <w:szCs w:val="22"/>
          <w:shd w:val="clear" w:color="auto" w:fill="CCFFCC"/>
        </w:rPr>
        <w:t>29</w:t>
      </w:r>
      <w:r w:rsidRPr="002B3691">
        <w:rPr>
          <w:rFonts w:ascii="Calibri" w:hAnsi="Calibri" w:cs="Calibri"/>
          <w:i/>
          <w:iCs/>
          <w:sz w:val="22"/>
          <w:szCs w:val="22"/>
          <w:shd w:val="clear" w:color="auto" w:fill="CCFFCC"/>
        </w:rPr>
        <w:t>.</w:t>
      </w:r>
      <w:r w:rsidR="002B3691">
        <w:rPr>
          <w:rFonts w:ascii="Calibri" w:hAnsi="Calibri" w:cs="Calibri"/>
          <w:i/>
          <w:iCs/>
          <w:sz w:val="22"/>
          <w:szCs w:val="22"/>
          <w:shd w:val="clear" w:color="auto" w:fill="CCFFCC"/>
        </w:rPr>
        <w:t>7.</w:t>
      </w:r>
      <w:r w:rsidRPr="002B3691">
        <w:rPr>
          <w:rFonts w:ascii="Calibri" w:hAnsi="Calibri" w:cs="Calibri"/>
          <w:i/>
          <w:iCs/>
          <w:sz w:val="22"/>
          <w:szCs w:val="22"/>
          <w:shd w:val="clear" w:color="auto" w:fill="CCFFCC"/>
        </w:rPr>
        <w:t>202</w:t>
      </w:r>
      <w:r w:rsidR="002B3691">
        <w:rPr>
          <w:rFonts w:ascii="Calibri" w:hAnsi="Calibri" w:cs="Calibri"/>
          <w:i/>
          <w:iCs/>
          <w:sz w:val="22"/>
          <w:szCs w:val="22"/>
          <w:shd w:val="clear" w:color="auto" w:fill="CCFFCC"/>
        </w:rPr>
        <w:t>5</w:t>
      </w:r>
      <w:r w:rsidRPr="002B3691">
        <w:rPr>
          <w:rFonts w:ascii="Calibri" w:hAnsi="Calibri" w:cs="Calibri"/>
          <w:i/>
          <w:sz w:val="22"/>
          <w:szCs w:val="22"/>
        </w:rPr>
        <w:t>)</w:t>
      </w:r>
      <w:r w:rsidRPr="002B3691">
        <w:rPr>
          <w:rFonts w:ascii="Calibri" w:hAnsi="Calibri" w:cs="Calibri"/>
          <w:sz w:val="22"/>
          <w:szCs w:val="22"/>
        </w:rPr>
        <w:t xml:space="preserve"> </w:t>
      </w:r>
      <w:r w:rsidRPr="002B3691">
        <w:rPr>
          <w:rFonts w:ascii="Calibri" w:hAnsi="Calibri" w:cs="Calibri"/>
          <w:b/>
          <w:sz w:val="22"/>
          <w:szCs w:val="22"/>
          <w:u w:val="single"/>
        </w:rPr>
        <w:t>krajskému úřadu</w:t>
      </w:r>
      <w:r w:rsidRPr="002B3691">
        <w:rPr>
          <w:rFonts w:ascii="Calibri" w:hAnsi="Calibri" w:cs="Calibri"/>
          <w:sz w:val="22"/>
          <w:szCs w:val="22"/>
        </w:rPr>
        <w:t xml:space="preserve"> </w:t>
      </w:r>
      <w:r w:rsidRPr="002B3691">
        <w:rPr>
          <w:rFonts w:ascii="Calibri" w:hAnsi="Calibri" w:cs="Calibri"/>
          <w:i/>
          <w:sz w:val="22"/>
          <w:szCs w:val="22"/>
        </w:rPr>
        <w:t xml:space="preserve">(a to </w:t>
      </w:r>
      <w:r w:rsidRPr="002B3691">
        <w:rPr>
          <w:rFonts w:ascii="Calibri" w:hAnsi="Calibri" w:cs="Calibri"/>
          <w:i/>
          <w:iCs/>
          <w:sz w:val="22"/>
          <w:szCs w:val="22"/>
        </w:rPr>
        <w:t xml:space="preserve">zaměstnancům kraje zařazeným do krajského úřadu, kteří mají osvědčení </w:t>
      </w:r>
      <w:r w:rsidRPr="002B3691">
        <w:rPr>
          <w:rFonts w:ascii="Calibri" w:hAnsi="Calibri" w:cs="Calibri"/>
          <w:i/>
          <w:sz w:val="22"/>
          <w:szCs w:val="22"/>
        </w:rPr>
        <w:t>o ověření způsobilosti na úseku voleb</w:t>
      </w:r>
      <w:r w:rsidRPr="002B3691">
        <w:rPr>
          <w:rFonts w:ascii="Calibri" w:hAnsi="Calibri" w:cs="Calibri"/>
          <w:i/>
          <w:iCs/>
          <w:sz w:val="22"/>
          <w:szCs w:val="22"/>
        </w:rPr>
        <w:t>; v Libereckém kraji - Mgr. Pavlíně Kroupové nebo Ing. Michaele Legerové</w:t>
      </w:r>
      <w:r w:rsidRPr="002B3691">
        <w:rPr>
          <w:rFonts w:ascii="Calibri" w:hAnsi="Calibri" w:cs="Calibri"/>
          <w:i/>
          <w:sz w:val="22"/>
          <w:szCs w:val="22"/>
        </w:rPr>
        <w:t>)</w:t>
      </w:r>
      <w:r w:rsidRPr="002B3691">
        <w:rPr>
          <w:rFonts w:ascii="Calibri" w:hAnsi="Calibri" w:cs="Calibri"/>
          <w:bCs/>
          <w:i/>
          <w:sz w:val="22"/>
          <w:szCs w:val="22"/>
        </w:rPr>
        <w:t>.</w:t>
      </w:r>
      <w:r w:rsidRPr="002B3691">
        <w:rPr>
          <w:rFonts w:ascii="Calibri" w:hAnsi="Calibri" w:cs="Calibri"/>
          <w:b/>
          <w:sz w:val="22"/>
          <w:szCs w:val="22"/>
        </w:rPr>
        <w:t xml:space="preserve"> </w:t>
      </w:r>
      <w:r w:rsidRPr="002B3691">
        <w:rPr>
          <w:rFonts w:ascii="Calibri" w:hAnsi="Calibri" w:cs="Calibri"/>
          <w:sz w:val="22"/>
          <w:szCs w:val="22"/>
        </w:rPr>
        <w:t xml:space="preserve">Podle ust. § </w:t>
      </w:r>
      <w:proofErr w:type="spellStart"/>
      <w:r w:rsidRPr="002B3691">
        <w:rPr>
          <w:rFonts w:ascii="Calibri" w:hAnsi="Calibri" w:cs="Calibri"/>
          <w:sz w:val="22"/>
          <w:szCs w:val="22"/>
        </w:rPr>
        <w:t>97a</w:t>
      </w:r>
      <w:proofErr w:type="spellEnd"/>
      <w:r w:rsidRPr="002B3691">
        <w:rPr>
          <w:rFonts w:ascii="Calibri" w:hAnsi="Calibri" w:cs="Calibri"/>
          <w:sz w:val="22"/>
          <w:szCs w:val="22"/>
        </w:rPr>
        <w:t xml:space="preserve"> odst. 3 zák. o volbách do Parl. ČR je lhůta určená podle dnů zachována, je-li poslední den lhůty učiněn úkon u příslušného orgánu a to nejpozději do 16.00 hod. Z uvedeného je zřejmé, že kandidátní listiny mohou být </w:t>
      </w:r>
      <w:r w:rsidR="002B3691">
        <w:rPr>
          <w:rFonts w:ascii="Calibri" w:hAnsi="Calibri" w:cs="Calibri"/>
          <w:sz w:val="22"/>
          <w:szCs w:val="22"/>
        </w:rPr>
        <w:t xml:space="preserve">krajskému úřadu </w:t>
      </w:r>
      <w:r w:rsidRPr="002B3691">
        <w:rPr>
          <w:rFonts w:ascii="Calibri" w:hAnsi="Calibri" w:cs="Calibri"/>
          <w:sz w:val="22"/>
          <w:szCs w:val="22"/>
        </w:rPr>
        <w:t>podány</w:t>
      </w:r>
      <w:r w:rsidRPr="00A37898">
        <w:rPr>
          <w:sz w:val="22"/>
          <w:szCs w:val="22"/>
        </w:rPr>
        <w:t xml:space="preserve"> </w:t>
      </w:r>
      <w:r w:rsidRPr="00026F2A">
        <w:rPr>
          <w:rFonts w:ascii="Arial Black" w:hAnsi="Arial Black"/>
          <w:sz w:val="22"/>
          <w:szCs w:val="22"/>
        </w:rPr>
        <w:t>maximálně</w:t>
      </w:r>
      <w:r w:rsidRPr="00A37898">
        <w:rPr>
          <w:sz w:val="22"/>
          <w:szCs w:val="22"/>
        </w:rPr>
        <w:t xml:space="preserve"> </w:t>
      </w:r>
      <w:r w:rsidRPr="001C6652">
        <w:rPr>
          <w:rFonts w:ascii="Arial Black" w:hAnsi="Arial Black"/>
          <w:b/>
          <w:bCs/>
          <w:iCs/>
          <w:shd w:val="clear" w:color="auto" w:fill="CCFFCC"/>
        </w:rPr>
        <w:t>do 16</w:t>
      </w:r>
      <w:r w:rsidR="002B3691" w:rsidRPr="001C6652">
        <w:rPr>
          <w:rFonts w:ascii="Arial Black" w:hAnsi="Arial Black"/>
          <w:b/>
          <w:bCs/>
          <w:iCs/>
          <w:shd w:val="clear" w:color="auto" w:fill="CCFFCC"/>
        </w:rPr>
        <w:t>:</w:t>
      </w:r>
      <w:r w:rsidRPr="001C6652">
        <w:rPr>
          <w:rFonts w:ascii="Arial Black" w:hAnsi="Arial Black"/>
          <w:b/>
          <w:bCs/>
          <w:iCs/>
          <w:shd w:val="clear" w:color="auto" w:fill="CCFFCC"/>
        </w:rPr>
        <w:t xml:space="preserve">00 hod. úterý </w:t>
      </w:r>
      <w:r w:rsidR="002B3691" w:rsidRPr="001C6652">
        <w:rPr>
          <w:rFonts w:ascii="Arial Black" w:hAnsi="Arial Black"/>
          <w:b/>
          <w:bCs/>
          <w:iCs/>
          <w:shd w:val="clear" w:color="auto" w:fill="CCFFCC"/>
        </w:rPr>
        <w:t>29</w:t>
      </w:r>
      <w:r w:rsidRPr="001C6652">
        <w:rPr>
          <w:rFonts w:ascii="Arial Black" w:hAnsi="Arial Black"/>
          <w:b/>
          <w:bCs/>
          <w:iCs/>
          <w:shd w:val="clear" w:color="auto" w:fill="CCFFCC"/>
        </w:rPr>
        <w:t>.</w:t>
      </w:r>
      <w:r w:rsidR="002B3691" w:rsidRPr="001C6652">
        <w:rPr>
          <w:rFonts w:ascii="Arial Black" w:hAnsi="Arial Black"/>
          <w:b/>
          <w:bCs/>
          <w:iCs/>
          <w:shd w:val="clear" w:color="auto" w:fill="CCFFCC"/>
        </w:rPr>
        <w:t>7.</w:t>
      </w:r>
      <w:r w:rsidRPr="001C6652">
        <w:rPr>
          <w:rFonts w:ascii="Arial Black" w:hAnsi="Arial Black"/>
          <w:b/>
          <w:bCs/>
          <w:iCs/>
          <w:shd w:val="clear" w:color="auto" w:fill="CCFFCC"/>
        </w:rPr>
        <w:t>202</w:t>
      </w:r>
      <w:r w:rsidR="002B3691" w:rsidRPr="001C6652">
        <w:rPr>
          <w:rFonts w:ascii="Arial Black" w:hAnsi="Arial Black"/>
          <w:b/>
          <w:bCs/>
          <w:iCs/>
          <w:shd w:val="clear" w:color="auto" w:fill="CCFFCC"/>
        </w:rPr>
        <w:t>5</w:t>
      </w:r>
      <w:r w:rsidRPr="00A37898">
        <w:rPr>
          <w:sz w:val="22"/>
          <w:szCs w:val="22"/>
        </w:rPr>
        <w:t>.</w:t>
      </w:r>
    </w:p>
    <w:p w14:paraId="6CFEEFC7" w14:textId="77777777" w:rsidR="00273725" w:rsidRDefault="00273725" w:rsidP="00883CF4">
      <w:pPr>
        <w:ind w:firstLine="708"/>
        <w:jc w:val="both"/>
        <w:rPr>
          <w:b/>
          <w:bCs/>
          <w:color w:val="FF0000"/>
          <w:sz w:val="22"/>
          <w:szCs w:val="22"/>
          <w:u w:val="single"/>
        </w:rPr>
      </w:pPr>
    </w:p>
    <w:p w14:paraId="0B4188BA" w14:textId="77777777" w:rsidR="00273725" w:rsidRPr="003A1346" w:rsidRDefault="00273725" w:rsidP="00883CF4">
      <w:pPr>
        <w:jc w:val="both"/>
        <w:rPr>
          <w:rFonts w:ascii="Arial Black" w:hAnsi="Arial Black"/>
          <w:bCs/>
          <w:sz w:val="20"/>
          <w:szCs w:val="20"/>
        </w:rPr>
      </w:pPr>
      <w:r w:rsidRPr="003A1346">
        <w:rPr>
          <w:rFonts w:ascii="Arial Black" w:hAnsi="Arial Black"/>
          <w:bCs/>
          <w:sz w:val="20"/>
          <w:szCs w:val="20"/>
        </w:rPr>
        <w:t xml:space="preserve">Kandidátní listinu a její přílohy lze </w:t>
      </w:r>
      <w:r w:rsidRPr="002B3691">
        <w:rPr>
          <w:rFonts w:ascii="Calibri" w:hAnsi="Calibri" w:cs="Calibri"/>
          <w:i/>
          <w:sz w:val="22"/>
          <w:szCs w:val="22"/>
        </w:rPr>
        <w:t>(pouze prostřednictvím zmocněnce)</w:t>
      </w:r>
      <w:r w:rsidRPr="002B3691">
        <w:rPr>
          <w:rFonts w:ascii="Calibri" w:hAnsi="Calibri" w:cs="Calibri"/>
          <w:b/>
          <w:sz w:val="22"/>
          <w:szCs w:val="22"/>
        </w:rPr>
        <w:t xml:space="preserve"> </w:t>
      </w:r>
      <w:r w:rsidRPr="003A1346">
        <w:rPr>
          <w:rFonts w:ascii="Arial Black" w:hAnsi="Arial Black"/>
          <w:bCs/>
          <w:sz w:val="20"/>
          <w:szCs w:val="20"/>
        </w:rPr>
        <w:t>podávat:</w:t>
      </w:r>
    </w:p>
    <w:p w14:paraId="6C26FC8B" w14:textId="77777777" w:rsidR="00273725" w:rsidRPr="002B3691" w:rsidRDefault="00273725" w:rsidP="00D50115">
      <w:pPr>
        <w:numPr>
          <w:ilvl w:val="6"/>
          <w:numId w:val="19"/>
        </w:numPr>
        <w:spacing w:before="200"/>
        <w:jc w:val="both"/>
        <w:rPr>
          <w:rFonts w:ascii="Calibri" w:hAnsi="Calibri" w:cs="Calibri"/>
          <w:bCs/>
          <w:sz w:val="22"/>
          <w:szCs w:val="22"/>
        </w:rPr>
      </w:pPr>
      <w:r w:rsidRPr="002B3691">
        <w:rPr>
          <w:rFonts w:ascii="Calibri" w:hAnsi="Calibri" w:cs="Calibri"/>
          <w:b/>
          <w:bCs/>
          <w:caps/>
          <w:sz w:val="22"/>
          <w:szCs w:val="22"/>
          <w:u w:val="single"/>
        </w:rPr>
        <w:t>Osobně</w:t>
      </w:r>
      <w:r w:rsidRPr="002B3691">
        <w:rPr>
          <w:rFonts w:ascii="Calibri" w:hAnsi="Calibri" w:cs="Calibri"/>
          <w:bCs/>
          <w:sz w:val="22"/>
          <w:szCs w:val="22"/>
        </w:rPr>
        <w:t xml:space="preserve"> - </w:t>
      </w:r>
      <w:r w:rsidRPr="002B3691">
        <w:rPr>
          <w:rFonts w:ascii="Calibri" w:hAnsi="Calibri" w:cs="Calibri"/>
          <w:b/>
          <w:bCs/>
          <w:sz w:val="22"/>
          <w:szCs w:val="22"/>
          <w:u w:val="thick" w:color="FF0000"/>
        </w:rPr>
        <w:t>tento způsob podání Krajskému úřadu Libereckého kraje doporučujeme</w:t>
      </w:r>
      <w:r w:rsidRPr="002B3691">
        <w:rPr>
          <w:rFonts w:ascii="Calibri" w:hAnsi="Calibri" w:cs="Calibri"/>
          <w:bCs/>
          <w:sz w:val="22"/>
          <w:szCs w:val="22"/>
        </w:rPr>
        <w:t xml:space="preserve">, a to i vzhledem k tomu, že </w:t>
      </w:r>
      <w:r w:rsidRPr="001C6652">
        <w:rPr>
          <w:rFonts w:ascii="Calibri" w:hAnsi="Calibri" w:cs="Calibri"/>
          <w:bCs/>
          <w:sz w:val="22"/>
          <w:szCs w:val="22"/>
          <w:u w:val="single"/>
        </w:rPr>
        <w:t>v případě osobního podání</w:t>
      </w:r>
      <w:r w:rsidR="002B3691" w:rsidRPr="001C6652">
        <w:rPr>
          <w:rFonts w:ascii="Calibri" w:hAnsi="Calibri" w:cs="Calibri"/>
          <w:bCs/>
          <w:sz w:val="22"/>
          <w:szCs w:val="22"/>
          <w:u w:val="single"/>
        </w:rPr>
        <w:t>, a to těsně před podáním kandidátní listiny,</w:t>
      </w:r>
      <w:r w:rsidRPr="001C6652">
        <w:rPr>
          <w:rFonts w:ascii="Calibri" w:hAnsi="Calibri" w:cs="Calibri"/>
          <w:bCs/>
          <w:sz w:val="22"/>
          <w:szCs w:val="22"/>
          <w:u w:val="single"/>
        </w:rPr>
        <w:t xml:space="preserve"> bude zmocněnci nabídnuta možnost provedení kontroly úplnosti a správnosti údajů</w:t>
      </w:r>
      <w:r w:rsidR="002B3691" w:rsidRPr="001C6652">
        <w:rPr>
          <w:rFonts w:ascii="Calibri" w:hAnsi="Calibri" w:cs="Calibri"/>
          <w:bCs/>
          <w:sz w:val="22"/>
          <w:szCs w:val="22"/>
          <w:u w:val="single"/>
        </w:rPr>
        <w:t xml:space="preserve"> uvedených v kandidátní listině i v prohlášení kandidátů</w:t>
      </w:r>
      <w:r w:rsidRPr="002B3691">
        <w:rPr>
          <w:rFonts w:ascii="Calibri" w:hAnsi="Calibri" w:cs="Calibri"/>
          <w:bCs/>
          <w:sz w:val="22"/>
          <w:szCs w:val="22"/>
        </w:rPr>
        <w:t xml:space="preserve"> </w:t>
      </w:r>
      <w:r w:rsidRPr="002B3691">
        <w:rPr>
          <w:rFonts w:ascii="Calibri" w:hAnsi="Calibri" w:cs="Calibri"/>
          <w:bCs/>
          <w:i/>
          <w:iCs/>
          <w:sz w:val="22"/>
          <w:szCs w:val="22"/>
        </w:rPr>
        <w:t>(které je krajský úřad ze svých evidencí schopen ověřit)</w:t>
      </w:r>
      <w:r w:rsidRPr="002B3691">
        <w:rPr>
          <w:rFonts w:ascii="Calibri" w:hAnsi="Calibri" w:cs="Calibri"/>
          <w:bCs/>
          <w:sz w:val="22"/>
          <w:szCs w:val="22"/>
        </w:rPr>
        <w:t xml:space="preserve">, </w:t>
      </w:r>
      <w:r w:rsidRPr="001C6652">
        <w:rPr>
          <w:rFonts w:ascii="Calibri" w:hAnsi="Calibri" w:cs="Calibri"/>
          <w:bCs/>
          <w:sz w:val="22"/>
          <w:szCs w:val="22"/>
          <w:u w:val="single"/>
        </w:rPr>
        <w:t>s případnou možností provedení oprav</w:t>
      </w:r>
      <w:r w:rsidRPr="002B3691">
        <w:rPr>
          <w:rFonts w:ascii="Calibri" w:hAnsi="Calibri" w:cs="Calibri"/>
          <w:bCs/>
          <w:sz w:val="22"/>
          <w:szCs w:val="22"/>
        </w:rPr>
        <w:t xml:space="preserve"> </w:t>
      </w:r>
      <w:r w:rsidRPr="002B3691">
        <w:rPr>
          <w:rFonts w:ascii="Calibri" w:hAnsi="Calibri" w:cs="Calibri"/>
          <w:bCs/>
          <w:i/>
          <w:sz w:val="22"/>
          <w:szCs w:val="22"/>
        </w:rPr>
        <w:t>(pakliže je zmocněnec může provést)</w:t>
      </w:r>
      <w:r w:rsidRPr="002B3691">
        <w:rPr>
          <w:rFonts w:ascii="Calibri" w:hAnsi="Calibri" w:cs="Calibri"/>
          <w:bCs/>
          <w:sz w:val="22"/>
          <w:szCs w:val="22"/>
        </w:rPr>
        <w:t xml:space="preserve">, </w:t>
      </w:r>
      <w:r w:rsidRPr="001C6652">
        <w:rPr>
          <w:rFonts w:ascii="Calibri" w:hAnsi="Calibri" w:cs="Calibri"/>
          <w:bCs/>
          <w:sz w:val="22"/>
          <w:szCs w:val="22"/>
          <w:u w:val="single"/>
        </w:rPr>
        <w:t>a to na místě, bezprostředně před podáním kandidátní listiny</w:t>
      </w:r>
      <w:r w:rsidRPr="002B3691">
        <w:rPr>
          <w:rFonts w:ascii="Calibri" w:hAnsi="Calibri" w:cs="Calibri"/>
          <w:bCs/>
          <w:sz w:val="22"/>
          <w:szCs w:val="22"/>
        </w:rPr>
        <w:t>.</w:t>
      </w:r>
    </w:p>
    <w:p w14:paraId="2EB34A72" w14:textId="77777777" w:rsidR="00273725" w:rsidRPr="002B3691" w:rsidRDefault="00273725" w:rsidP="00D50115">
      <w:pPr>
        <w:numPr>
          <w:ilvl w:val="6"/>
          <w:numId w:val="19"/>
        </w:numPr>
        <w:spacing w:before="200"/>
        <w:jc w:val="both"/>
        <w:rPr>
          <w:rFonts w:ascii="Calibri" w:hAnsi="Calibri" w:cs="Calibri"/>
          <w:sz w:val="22"/>
          <w:szCs w:val="22"/>
        </w:rPr>
      </w:pPr>
      <w:r w:rsidRPr="002B3691">
        <w:rPr>
          <w:rFonts w:ascii="Calibri" w:hAnsi="Calibri" w:cs="Calibri"/>
          <w:b/>
          <w:bCs/>
          <w:caps/>
          <w:sz w:val="22"/>
          <w:szCs w:val="22"/>
          <w:u w:val="single"/>
        </w:rPr>
        <w:t>poštou</w:t>
      </w:r>
      <w:r w:rsidRPr="002B3691">
        <w:rPr>
          <w:rFonts w:ascii="Calibri" w:hAnsi="Calibri" w:cs="Calibri"/>
          <w:bCs/>
          <w:sz w:val="22"/>
          <w:szCs w:val="22"/>
        </w:rPr>
        <w:t xml:space="preserve"> – </w:t>
      </w:r>
      <w:r w:rsidRPr="002B3691">
        <w:rPr>
          <w:rFonts w:ascii="Calibri" w:hAnsi="Calibri" w:cs="Calibri"/>
          <w:sz w:val="22"/>
          <w:szCs w:val="22"/>
        </w:rPr>
        <w:t>upozorňujeme,</w:t>
      </w:r>
      <w:r w:rsidRPr="002B3691">
        <w:rPr>
          <w:rFonts w:ascii="Calibri" w:hAnsi="Calibri" w:cs="Calibri"/>
          <w:bCs/>
          <w:sz w:val="22"/>
          <w:szCs w:val="22"/>
        </w:rPr>
        <w:t xml:space="preserve"> p</w:t>
      </w:r>
      <w:r w:rsidRPr="002B3691">
        <w:rPr>
          <w:rFonts w:ascii="Calibri" w:hAnsi="Calibri" w:cs="Calibri"/>
          <w:sz w:val="22"/>
          <w:szCs w:val="22"/>
        </w:rPr>
        <w:t xml:space="preserve">okud byla kandidátní listina předána k doručení provozovateli poštovních služeb </w:t>
      </w:r>
      <w:r w:rsidRPr="002B3691">
        <w:rPr>
          <w:rFonts w:ascii="Calibri" w:hAnsi="Calibri" w:cs="Calibri"/>
          <w:i/>
          <w:sz w:val="22"/>
          <w:szCs w:val="22"/>
        </w:rPr>
        <w:t xml:space="preserve">(např. České poště </w:t>
      </w:r>
      <w:proofErr w:type="spellStart"/>
      <w:r w:rsidRPr="002B3691">
        <w:rPr>
          <w:rFonts w:ascii="Calibri" w:hAnsi="Calibri" w:cs="Calibri"/>
          <w:i/>
          <w:sz w:val="22"/>
          <w:szCs w:val="22"/>
        </w:rPr>
        <w:t>s.p</w:t>
      </w:r>
      <w:proofErr w:type="spellEnd"/>
      <w:r w:rsidRPr="002B3691">
        <w:rPr>
          <w:rFonts w:ascii="Calibri" w:hAnsi="Calibri" w:cs="Calibri"/>
          <w:i/>
          <w:sz w:val="22"/>
          <w:szCs w:val="22"/>
        </w:rPr>
        <w:t>.)</w:t>
      </w:r>
      <w:r w:rsidRPr="002B3691">
        <w:rPr>
          <w:rFonts w:ascii="Calibri" w:hAnsi="Calibri" w:cs="Calibri"/>
          <w:sz w:val="22"/>
          <w:szCs w:val="22"/>
        </w:rPr>
        <w:t xml:space="preserve">,  </w:t>
      </w:r>
      <w:r w:rsidRPr="002B3691">
        <w:rPr>
          <w:rFonts w:ascii="Calibri" w:hAnsi="Calibri" w:cs="Calibri"/>
          <w:sz w:val="22"/>
          <w:szCs w:val="22"/>
          <w:u w:val="single"/>
        </w:rPr>
        <w:t>není rozhodující doba podání zásilky, ale zda byla kandidátní listina doručena krajskému úřadu v zákonem stanoveném termínu</w:t>
      </w:r>
      <w:r w:rsidR="002B3691">
        <w:rPr>
          <w:rFonts w:ascii="Calibri" w:hAnsi="Calibri" w:cs="Calibri"/>
          <w:sz w:val="22"/>
          <w:szCs w:val="22"/>
        </w:rPr>
        <w:t xml:space="preserve"> </w:t>
      </w:r>
      <w:r w:rsidR="002B3691" w:rsidRPr="002B3691">
        <w:rPr>
          <w:rFonts w:ascii="Calibri" w:hAnsi="Calibri" w:cs="Calibri"/>
          <w:i/>
          <w:iCs/>
          <w:sz w:val="22"/>
          <w:szCs w:val="22"/>
        </w:rPr>
        <w:t xml:space="preserve">(tj. </w:t>
      </w:r>
      <w:r w:rsidR="002B3691" w:rsidRPr="002B3691">
        <w:rPr>
          <w:rFonts w:ascii="Calibri" w:hAnsi="Calibri" w:cs="Calibri"/>
          <w:i/>
          <w:iCs/>
          <w:sz w:val="22"/>
          <w:szCs w:val="22"/>
          <w:shd w:val="clear" w:color="auto" w:fill="CCFFCC"/>
        </w:rPr>
        <w:t>max. do 16:00 hod. 29.7.2025</w:t>
      </w:r>
      <w:r w:rsidR="002B3691" w:rsidRPr="002B3691">
        <w:rPr>
          <w:rFonts w:ascii="Calibri" w:hAnsi="Calibri" w:cs="Calibri"/>
          <w:i/>
          <w:iCs/>
          <w:sz w:val="22"/>
          <w:szCs w:val="22"/>
        </w:rPr>
        <w:t>)</w:t>
      </w:r>
      <w:r w:rsidRPr="002B3691">
        <w:rPr>
          <w:rFonts w:ascii="Calibri" w:hAnsi="Calibri" w:cs="Calibri"/>
          <w:sz w:val="22"/>
          <w:szCs w:val="22"/>
        </w:rPr>
        <w:t>.</w:t>
      </w:r>
    </w:p>
    <w:p w14:paraId="2F3BCB43" w14:textId="77777777" w:rsidR="00273725" w:rsidRPr="002B3691" w:rsidRDefault="00273725" w:rsidP="00D50115">
      <w:pPr>
        <w:numPr>
          <w:ilvl w:val="6"/>
          <w:numId w:val="19"/>
        </w:numPr>
        <w:spacing w:before="200"/>
        <w:jc w:val="both"/>
        <w:rPr>
          <w:rFonts w:ascii="Calibri" w:hAnsi="Calibri" w:cs="Calibri"/>
          <w:sz w:val="22"/>
          <w:szCs w:val="22"/>
        </w:rPr>
      </w:pPr>
      <w:r w:rsidRPr="002B3691">
        <w:rPr>
          <w:rFonts w:ascii="Calibri" w:hAnsi="Calibri" w:cs="Calibri"/>
          <w:b/>
          <w:bCs/>
          <w:caps/>
          <w:sz w:val="22"/>
          <w:szCs w:val="22"/>
          <w:u w:val="single"/>
        </w:rPr>
        <w:t>elektronicky</w:t>
      </w:r>
      <w:r w:rsidRPr="002B3691">
        <w:rPr>
          <w:rFonts w:ascii="Calibri" w:hAnsi="Calibri" w:cs="Calibri"/>
          <w:bCs/>
          <w:caps/>
          <w:sz w:val="22"/>
          <w:szCs w:val="22"/>
        </w:rPr>
        <w:t xml:space="preserve"> -</w:t>
      </w:r>
      <w:r w:rsidRPr="002B3691">
        <w:rPr>
          <w:rFonts w:ascii="Calibri" w:hAnsi="Calibri" w:cs="Calibri"/>
          <w:sz w:val="22"/>
          <w:szCs w:val="22"/>
        </w:rPr>
        <w:t xml:space="preserve"> podrobnosti elektronického podávání jsou uvedeny v metodice Ministerstva vnitra </w:t>
      </w:r>
      <w:r w:rsidRPr="002B3691">
        <w:rPr>
          <w:rFonts w:ascii="Calibri" w:hAnsi="Calibri" w:cs="Calibri"/>
          <w:b/>
          <w:i/>
          <w:sz w:val="22"/>
          <w:szCs w:val="22"/>
        </w:rPr>
        <w:t>„Možnosti elektronického podávání kandidátních listin a jejich příloh“</w:t>
      </w:r>
      <w:r w:rsidRPr="002B3691">
        <w:rPr>
          <w:rFonts w:ascii="Calibri" w:hAnsi="Calibri" w:cs="Calibri"/>
          <w:sz w:val="22"/>
          <w:szCs w:val="22"/>
        </w:rPr>
        <w:t xml:space="preserve"> uvedené na web str. </w:t>
      </w:r>
      <w:hyperlink r:id="rId31" w:history="1">
        <w:r w:rsidR="002B3691" w:rsidRPr="003E28E5">
          <w:rPr>
            <w:rStyle w:val="Hypertextovodkaz"/>
            <w:rFonts w:ascii="Calibri" w:hAnsi="Calibri" w:cs="Calibri"/>
            <w:sz w:val="22"/>
            <w:szCs w:val="22"/>
          </w:rPr>
          <w:t>https://mv.gov.cz/clanek/stanoviska-ministerstva-vnitra-k-otazkam-voleb-946485.aspx</w:t>
        </w:r>
      </w:hyperlink>
      <w:r w:rsidR="002B3691">
        <w:rPr>
          <w:rFonts w:ascii="Calibri" w:hAnsi="Calibri" w:cs="Calibri"/>
          <w:sz w:val="22"/>
          <w:szCs w:val="22"/>
        </w:rPr>
        <w:t xml:space="preserve"> </w:t>
      </w:r>
    </w:p>
    <w:p w14:paraId="23F186A2" w14:textId="77777777" w:rsidR="00273725" w:rsidRPr="002B3691" w:rsidRDefault="00273725" w:rsidP="00883CF4">
      <w:pPr>
        <w:jc w:val="both"/>
        <w:rPr>
          <w:rFonts w:ascii="Calibri" w:hAnsi="Calibri" w:cs="Calibri"/>
          <w:sz w:val="22"/>
          <w:szCs w:val="22"/>
        </w:rPr>
      </w:pPr>
      <w:r w:rsidRPr="002B3691">
        <w:rPr>
          <w:rFonts w:ascii="Calibri" w:hAnsi="Calibri" w:cs="Calibri"/>
          <w:sz w:val="22"/>
          <w:szCs w:val="22"/>
        </w:rPr>
        <w:lastRenderedPageBreak/>
        <w:t xml:space="preserve">Kandidátní listina může být krajskému úřadu podána </w:t>
      </w:r>
      <w:r w:rsidRPr="002B3691">
        <w:rPr>
          <w:rFonts w:ascii="Calibri" w:hAnsi="Calibri" w:cs="Calibri"/>
          <w:iCs/>
          <w:sz w:val="22"/>
          <w:szCs w:val="22"/>
        </w:rPr>
        <w:t>v jakémkoli stavu</w:t>
      </w:r>
      <w:r w:rsidRPr="002B3691">
        <w:rPr>
          <w:rFonts w:ascii="Calibri" w:hAnsi="Calibri" w:cs="Calibri"/>
          <w:i/>
          <w:iCs/>
          <w:sz w:val="22"/>
          <w:szCs w:val="22"/>
        </w:rPr>
        <w:t xml:space="preserve"> (např. na ubrousku</w:t>
      </w:r>
      <w:r w:rsidRPr="002B3691">
        <w:rPr>
          <w:rFonts w:ascii="Calibri" w:hAnsi="Calibri" w:cs="Calibri"/>
          <w:i/>
          <w:sz w:val="22"/>
          <w:szCs w:val="22"/>
        </w:rPr>
        <w:t>)</w:t>
      </w:r>
      <w:r w:rsidRPr="002B3691">
        <w:rPr>
          <w:rFonts w:ascii="Calibri" w:hAnsi="Calibri" w:cs="Calibri"/>
          <w:sz w:val="22"/>
          <w:szCs w:val="22"/>
        </w:rPr>
        <w:t xml:space="preserve"> a z hlediska formálnosti v jakékoliv podobě </w:t>
      </w:r>
      <w:r w:rsidRPr="002B3691">
        <w:rPr>
          <w:rFonts w:ascii="Calibri" w:hAnsi="Calibri" w:cs="Calibri"/>
          <w:i/>
          <w:sz w:val="22"/>
          <w:szCs w:val="22"/>
        </w:rPr>
        <w:t>(např. v podobě dle vzoru č. 6 prováděcí vyhl. k zák. o volbách do Parl. nebo např. s údaji o kandidátech formou tabulky)</w:t>
      </w:r>
      <w:r w:rsidRPr="002B3691">
        <w:rPr>
          <w:rFonts w:ascii="Calibri" w:hAnsi="Calibri" w:cs="Calibri"/>
          <w:sz w:val="22"/>
          <w:szCs w:val="22"/>
        </w:rPr>
        <w:t xml:space="preserve">.  </w:t>
      </w:r>
      <w:r w:rsidRPr="002B3691">
        <w:rPr>
          <w:rFonts w:ascii="Calibri" w:hAnsi="Calibri" w:cs="Calibri"/>
          <w:sz w:val="22"/>
          <w:szCs w:val="22"/>
          <w:u w:val="single"/>
        </w:rPr>
        <w:t>Zásadní je, aby kandidátní listina obsahovala všechny zákonem stanovené náležitosti uvedené v § 32 zák. o volbách do Parl</w:t>
      </w:r>
      <w:r w:rsidRPr="002B3691">
        <w:rPr>
          <w:rFonts w:ascii="Calibri" w:hAnsi="Calibri" w:cs="Calibri"/>
          <w:sz w:val="22"/>
          <w:szCs w:val="22"/>
        </w:rPr>
        <w:t xml:space="preserve">. </w:t>
      </w:r>
    </w:p>
    <w:p w14:paraId="03C6BEA9" w14:textId="77777777" w:rsidR="00273725" w:rsidRPr="00786E31" w:rsidRDefault="00273725" w:rsidP="00883CF4">
      <w:pPr>
        <w:jc w:val="both"/>
        <w:rPr>
          <w:rFonts w:ascii="Calibri" w:hAnsi="Calibri" w:cs="Calibri"/>
          <w:sz w:val="18"/>
          <w:szCs w:val="18"/>
        </w:rPr>
      </w:pPr>
    </w:p>
    <w:p w14:paraId="7A8D09A5" w14:textId="77777777" w:rsidR="00273725" w:rsidRPr="002B3691" w:rsidRDefault="00273725" w:rsidP="00883CF4">
      <w:pPr>
        <w:jc w:val="both"/>
        <w:rPr>
          <w:rFonts w:ascii="Calibri" w:hAnsi="Calibri" w:cs="Calibri"/>
          <w:sz w:val="22"/>
          <w:szCs w:val="22"/>
        </w:rPr>
      </w:pPr>
      <w:r w:rsidRPr="002B3691">
        <w:rPr>
          <w:rFonts w:ascii="Calibri" w:hAnsi="Calibri" w:cs="Calibri"/>
          <w:sz w:val="22"/>
          <w:szCs w:val="22"/>
        </w:rPr>
        <w:t xml:space="preserve">Povinností pověřeného pracovníka krajského úřadu je vždy </w:t>
      </w:r>
      <w:r w:rsidRPr="002B3691">
        <w:rPr>
          <w:rFonts w:ascii="Calibri" w:hAnsi="Calibri" w:cs="Calibri"/>
          <w:b/>
          <w:bCs/>
          <w:sz w:val="22"/>
          <w:szCs w:val="22"/>
        </w:rPr>
        <w:t>potvrdit</w:t>
      </w:r>
      <w:r w:rsidRPr="002B3691">
        <w:rPr>
          <w:rFonts w:ascii="Calibri" w:hAnsi="Calibri" w:cs="Calibri"/>
          <w:sz w:val="22"/>
          <w:szCs w:val="22"/>
        </w:rPr>
        <w:t xml:space="preserve"> zmocněnci politické strany, politického hnutí nebo koalice </w:t>
      </w:r>
      <w:r w:rsidRPr="002B3691">
        <w:rPr>
          <w:rFonts w:ascii="Calibri" w:hAnsi="Calibri" w:cs="Calibri"/>
          <w:b/>
          <w:bCs/>
          <w:sz w:val="22"/>
          <w:szCs w:val="22"/>
        </w:rPr>
        <w:t>podání kandidátní listiny,</w:t>
      </w:r>
      <w:r w:rsidRPr="002B3691">
        <w:rPr>
          <w:rFonts w:ascii="Calibri" w:hAnsi="Calibri" w:cs="Calibri"/>
          <w:sz w:val="22"/>
          <w:szCs w:val="22"/>
        </w:rPr>
        <w:t xml:space="preserve"> a to i opožděné.</w:t>
      </w:r>
    </w:p>
    <w:p w14:paraId="0FB7FE3F" w14:textId="77777777" w:rsidR="00273725" w:rsidRPr="00786E31" w:rsidRDefault="00273725" w:rsidP="00883CF4">
      <w:pPr>
        <w:jc w:val="both"/>
        <w:rPr>
          <w:rFonts w:ascii="Calibri" w:hAnsi="Calibri" w:cs="Calibri"/>
          <w:color w:val="FF0000"/>
          <w:sz w:val="18"/>
          <w:szCs w:val="18"/>
        </w:rPr>
      </w:pPr>
    </w:p>
    <w:p w14:paraId="20A181BE" w14:textId="77777777" w:rsidR="00273725" w:rsidRPr="002B3691" w:rsidRDefault="00273725" w:rsidP="00883CF4">
      <w:pPr>
        <w:jc w:val="both"/>
        <w:rPr>
          <w:rFonts w:ascii="Calibri" w:hAnsi="Calibri" w:cs="Calibri"/>
          <w:sz w:val="22"/>
          <w:szCs w:val="22"/>
        </w:rPr>
      </w:pPr>
      <w:r w:rsidRPr="002B3691">
        <w:rPr>
          <w:rFonts w:ascii="Calibri" w:hAnsi="Calibri" w:cs="Calibri"/>
          <w:b/>
          <w:sz w:val="22"/>
          <w:szCs w:val="22"/>
        </w:rPr>
        <w:t>Seznam</w:t>
      </w:r>
      <w:r w:rsidRPr="002B3691">
        <w:rPr>
          <w:rFonts w:ascii="Calibri" w:hAnsi="Calibri" w:cs="Calibri"/>
          <w:sz w:val="22"/>
          <w:szCs w:val="22"/>
        </w:rPr>
        <w:t xml:space="preserve"> všech politických stran, politických hnutí a koalic, </w:t>
      </w:r>
      <w:r w:rsidRPr="002B3691">
        <w:rPr>
          <w:rFonts w:ascii="Calibri" w:hAnsi="Calibri" w:cs="Calibri"/>
          <w:b/>
          <w:sz w:val="22"/>
          <w:szCs w:val="22"/>
        </w:rPr>
        <w:t>které podaly</w:t>
      </w:r>
      <w:r w:rsidRPr="002B3691">
        <w:rPr>
          <w:rFonts w:ascii="Calibri" w:hAnsi="Calibri" w:cs="Calibri"/>
          <w:sz w:val="22"/>
          <w:szCs w:val="22"/>
        </w:rPr>
        <w:t xml:space="preserve"> kandidátní listinu, krajský úřad </w:t>
      </w:r>
      <w:r w:rsidRPr="002B3691">
        <w:rPr>
          <w:rFonts w:ascii="Calibri" w:hAnsi="Calibri" w:cs="Calibri"/>
          <w:sz w:val="22"/>
          <w:szCs w:val="22"/>
          <w:u w:val="single"/>
        </w:rPr>
        <w:t>zašle Úřadu pro dohled nad hospodařením politických stran a politických hnutí</w:t>
      </w:r>
      <w:r w:rsidRPr="002B3691">
        <w:rPr>
          <w:rFonts w:ascii="Calibri" w:hAnsi="Calibri" w:cs="Calibri"/>
          <w:sz w:val="22"/>
          <w:szCs w:val="22"/>
        </w:rPr>
        <w:t xml:space="preserve"> (§ 31 odst. 3 zák. o volbách do Parl. ČR).</w:t>
      </w:r>
    </w:p>
    <w:p w14:paraId="6EFB1B1B" w14:textId="77777777" w:rsidR="00273725" w:rsidRPr="00786E31" w:rsidRDefault="00273725" w:rsidP="00883CF4">
      <w:pPr>
        <w:ind w:firstLine="708"/>
        <w:jc w:val="both"/>
        <w:rPr>
          <w:rFonts w:ascii="Calibri" w:hAnsi="Calibri" w:cs="Calibri"/>
          <w:sz w:val="18"/>
          <w:szCs w:val="18"/>
        </w:rPr>
      </w:pPr>
    </w:p>
    <w:p w14:paraId="324BC6C8" w14:textId="6301F87A" w:rsidR="00273725" w:rsidRPr="002B3691" w:rsidRDefault="00273725" w:rsidP="00883CF4">
      <w:pPr>
        <w:jc w:val="both"/>
        <w:rPr>
          <w:rFonts w:ascii="Calibri" w:hAnsi="Calibri" w:cs="Calibri"/>
          <w:sz w:val="22"/>
          <w:szCs w:val="18"/>
        </w:rPr>
      </w:pPr>
      <w:r w:rsidRPr="002B3691">
        <w:rPr>
          <w:rFonts w:ascii="Calibri" w:hAnsi="Calibri" w:cs="Calibri"/>
          <w:sz w:val="22"/>
          <w:szCs w:val="18"/>
        </w:rPr>
        <w:t xml:space="preserve">Povinností krajského úřadu je </w:t>
      </w:r>
      <w:r w:rsidRPr="002B3691">
        <w:rPr>
          <w:rFonts w:ascii="Calibri" w:hAnsi="Calibri" w:cs="Calibri"/>
          <w:i/>
          <w:sz w:val="22"/>
          <w:szCs w:val="18"/>
        </w:rPr>
        <w:t>(podle § 3 odst. 1 prováděcí vyhl. k zák. o volbách do Parl.)</w:t>
      </w:r>
      <w:r w:rsidRPr="002B3691">
        <w:rPr>
          <w:rFonts w:ascii="Calibri" w:hAnsi="Calibri" w:cs="Calibri"/>
          <w:sz w:val="22"/>
          <w:szCs w:val="18"/>
        </w:rPr>
        <w:t xml:space="preserve"> průběžně pořizovat a předávat Českému statistickému úřadu k založení registru kandidátů </w:t>
      </w:r>
      <w:r w:rsidRPr="002B3691">
        <w:rPr>
          <w:rFonts w:ascii="Calibri" w:hAnsi="Calibri" w:cs="Calibri"/>
          <w:b/>
          <w:bCs/>
          <w:sz w:val="22"/>
          <w:szCs w:val="18"/>
        </w:rPr>
        <w:t>kopie podaných kandidátních listin</w:t>
      </w:r>
      <w:r w:rsidRPr="002B3691">
        <w:rPr>
          <w:rFonts w:ascii="Calibri" w:hAnsi="Calibri" w:cs="Calibri"/>
          <w:sz w:val="22"/>
          <w:szCs w:val="18"/>
        </w:rPr>
        <w:t xml:space="preserve">, a to </w:t>
      </w:r>
      <w:r w:rsidRPr="002B3691">
        <w:rPr>
          <w:rFonts w:ascii="Calibri" w:hAnsi="Calibri" w:cs="Calibri"/>
          <w:sz w:val="22"/>
          <w:szCs w:val="18"/>
          <w:shd w:val="clear" w:color="auto" w:fill="CCFFCC"/>
        </w:rPr>
        <w:t>nejpozději první den po uplynutí lhůty pro podávání kandidátních listin</w:t>
      </w:r>
      <w:r w:rsidRPr="002B3691">
        <w:rPr>
          <w:rFonts w:ascii="Calibri" w:hAnsi="Calibri" w:cs="Calibri"/>
          <w:sz w:val="22"/>
          <w:szCs w:val="18"/>
        </w:rPr>
        <w:t xml:space="preserve"> </w:t>
      </w:r>
      <w:r w:rsidR="00FB71FA">
        <w:rPr>
          <w:rFonts w:ascii="Calibri" w:hAnsi="Calibri" w:cs="Calibri"/>
          <w:sz w:val="22"/>
          <w:szCs w:val="18"/>
        </w:rPr>
        <w:t xml:space="preserve">     </w:t>
      </w:r>
      <w:r w:rsidR="00F61817">
        <w:rPr>
          <w:rFonts w:ascii="Calibri" w:hAnsi="Calibri" w:cs="Calibri"/>
          <w:sz w:val="22"/>
          <w:szCs w:val="18"/>
        </w:rPr>
        <w:t xml:space="preserve">        </w:t>
      </w:r>
      <w:r w:rsidR="00FB71FA">
        <w:rPr>
          <w:rFonts w:ascii="Calibri" w:hAnsi="Calibri" w:cs="Calibri"/>
          <w:sz w:val="22"/>
          <w:szCs w:val="18"/>
        </w:rPr>
        <w:t xml:space="preserve">  </w:t>
      </w:r>
      <w:r w:rsidRPr="002B3691">
        <w:rPr>
          <w:rFonts w:ascii="Calibri" w:hAnsi="Calibri" w:cs="Calibri"/>
          <w:i/>
          <w:sz w:val="22"/>
          <w:szCs w:val="22"/>
        </w:rPr>
        <w:t xml:space="preserve">(tj. </w:t>
      </w:r>
      <w:r w:rsidRPr="002B3691">
        <w:rPr>
          <w:rFonts w:ascii="Calibri" w:hAnsi="Calibri" w:cs="Calibri"/>
          <w:i/>
          <w:iCs/>
          <w:sz w:val="22"/>
          <w:szCs w:val="22"/>
          <w:shd w:val="clear" w:color="auto" w:fill="CCFFCC"/>
        </w:rPr>
        <w:t xml:space="preserve">nejpozději ve středu </w:t>
      </w:r>
      <w:r w:rsidR="00390A65">
        <w:rPr>
          <w:rFonts w:ascii="Calibri" w:hAnsi="Calibri" w:cs="Calibri"/>
          <w:i/>
          <w:iCs/>
          <w:sz w:val="22"/>
          <w:szCs w:val="22"/>
          <w:shd w:val="clear" w:color="auto" w:fill="CCFFCC"/>
        </w:rPr>
        <w:t>30</w:t>
      </w:r>
      <w:r w:rsidRPr="002B3691">
        <w:rPr>
          <w:rFonts w:ascii="Calibri" w:hAnsi="Calibri" w:cs="Calibri"/>
          <w:i/>
          <w:iCs/>
          <w:sz w:val="22"/>
          <w:szCs w:val="22"/>
          <w:shd w:val="clear" w:color="auto" w:fill="CCFFCC"/>
        </w:rPr>
        <w:t>.</w:t>
      </w:r>
      <w:r w:rsidR="00390A65">
        <w:rPr>
          <w:rFonts w:ascii="Calibri" w:hAnsi="Calibri" w:cs="Calibri"/>
          <w:i/>
          <w:iCs/>
          <w:sz w:val="22"/>
          <w:szCs w:val="22"/>
          <w:shd w:val="clear" w:color="auto" w:fill="CCFFCC"/>
        </w:rPr>
        <w:t>7</w:t>
      </w:r>
      <w:r w:rsidRPr="002B3691">
        <w:rPr>
          <w:rFonts w:ascii="Calibri" w:hAnsi="Calibri" w:cs="Calibri"/>
          <w:i/>
          <w:iCs/>
          <w:sz w:val="22"/>
          <w:szCs w:val="22"/>
          <w:shd w:val="clear" w:color="auto" w:fill="CCFFCC"/>
        </w:rPr>
        <w:t>.202</w:t>
      </w:r>
      <w:r w:rsidR="00390A65">
        <w:rPr>
          <w:rFonts w:ascii="Calibri" w:hAnsi="Calibri" w:cs="Calibri"/>
          <w:i/>
          <w:iCs/>
          <w:sz w:val="22"/>
          <w:szCs w:val="22"/>
          <w:shd w:val="clear" w:color="auto" w:fill="CCFFCC"/>
        </w:rPr>
        <w:t>5</w:t>
      </w:r>
      <w:r w:rsidRPr="002B3691">
        <w:rPr>
          <w:rFonts w:ascii="Calibri" w:hAnsi="Calibri" w:cs="Calibri"/>
          <w:i/>
          <w:sz w:val="22"/>
          <w:szCs w:val="22"/>
        </w:rPr>
        <w:t>)</w:t>
      </w:r>
      <w:r w:rsidRPr="002B3691">
        <w:rPr>
          <w:rFonts w:ascii="Calibri" w:hAnsi="Calibri" w:cs="Calibri"/>
          <w:sz w:val="22"/>
          <w:szCs w:val="22"/>
        </w:rPr>
        <w:t xml:space="preserve">.  </w:t>
      </w:r>
    </w:p>
    <w:p w14:paraId="2015B6C2" w14:textId="77777777" w:rsidR="00390A65" w:rsidRPr="002B3691" w:rsidRDefault="00390A65" w:rsidP="00883CF4">
      <w:pPr>
        <w:jc w:val="both"/>
        <w:rPr>
          <w:rFonts w:ascii="Calibri" w:hAnsi="Calibri" w:cs="Calibri"/>
          <w:color w:val="FF0000"/>
          <w:sz w:val="18"/>
          <w:szCs w:val="18"/>
        </w:rPr>
      </w:pPr>
    </w:p>
    <w:p w14:paraId="7C10EA9E" w14:textId="2D5F1AF9" w:rsidR="00273725" w:rsidRPr="00FB71FA" w:rsidRDefault="00273725" w:rsidP="00883CF4">
      <w:pPr>
        <w:jc w:val="both"/>
        <w:rPr>
          <w:rFonts w:ascii="Calibri" w:hAnsi="Calibri" w:cs="Calibri"/>
          <w:i/>
          <w:iCs/>
          <w:sz w:val="22"/>
          <w:szCs w:val="22"/>
        </w:rPr>
      </w:pPr>
      <w:r w:rsidRPr="002B3691">
        <w:rPr>
          <w:rFonts w:ascii="Calibri" w:hAnsi="Calibri" w:cs="Calibri"/>
          <w:sz w:val="22"/>
          <w:szCs w:val="22"/>
        </w:rPr>
        <w:t xml:space="preserve">Následně Český statistický úřad vyhotoví </w:t>
      </w:r>
      <w:r w:rsidRPr="002B3691">
        <w:rPr>
          <w:rFonts w:ascii="Calibri" w:hAnsi="Calibri" w:cs="Calibri"/>
          <w:b/>
          <w:bCs/>
          <w:sz w:val="22"/>
          <w:szCs w:val="22"/>
        </w:rPr>
        <w:t>seznam kandidátů se shodným jménem, příjmením a věkem</w:t>
      </w:r>
      <w:r w:rsidRPr="002B3691">
        <w:rPr>
          <w:rFonts w:ascii="Calibri" w:hAnsi="Calibri" w:cs="Calibri"/>
          <w:sz w:val="22"/>
          <w:szCs w:val="22"/>
        </w:rPr>
        <w:t xml:space="preserve"> a dalších podkladů pro kontrolu podaných kandidátních listin krajským úřadem </w:t>
      </w:r>
      <w:r w:rsidR="00FB71FA">
        <w:rPr>
          <w:rFonts w:ascii="Calibri" w:hAnsi="Calibri" w:cs="Calibri"/>
          <w:sz w:val="22"/>
          <w:szCs w:val="22"/>
        </w:rPr>
        <w:t xml:space="preserve"> </w:t>
      </w:r>
      <w:r w:rsidRPr="002B3691">
        <w:rPr>
          <w:rFonts w:ascii="Calibri" w:hAnsi="Calibri" w:cs="Calibri"/>
          <w:i/>
          <w:sz w:val="22"/>
          <w:szCs w:val="22"/>
        </w:rPr>
        <w:t>(tzv. „duplicity“).</w:t>
      </w:r>
      <w:r w:rsidRPr="002B3691">
        <w:rPr>
          <w:rFonts w:ascii="Calibri" w:hAnsi="Calibri" w:cs="Calibri"/>
          <w:sz w:val="22"/>
          <w:szCs w:val="22"/>
        </w:rPr>
        <w:t xml:space="preserve"> Tyto podklady předá  krajskému úřadu  </w:t>
      </w:r>
      <w:r w:rsidRPr="002B3691">
        <w:rPr>
          <w:rFonts w:ascii="Calibri" w:hAnsi="Calibri" w:cs="Calibri"/>
          <w:sz w:val="22"/>
          <w:szCs w:val="22"/>
          <w:shd w:val="clear" w:color="auto" w:fill="CCFFCC"/>
        </w:rPr>
        <w:t xml:space="preserve">nejpozději </w:t>
      </w:r>
      <w:r w:rsidRPr="002B3691">
        <w:rPr>
          <w:rFonts w:ascii="Calibri" w:hAnsi="Calibri" w:cs="Calibri"/>
          <w:b/>
          <w:sz w:val="22"/>
          <w:szCs w:val="22"/>
          <w:shd w:val="clear" w:color="auto" w:fill="CCFFCC"/>
        </w:rPr>
        <w:t xml:space="preserve">62. den </w:t>
      </w:r>
      <w:r w:rsidRPr="002B3691">
        <w:rPr>
          <w:rFonts w:ascii="Calibri" w:hAnsi="Calibri" w:cs="Calibri"/>
          <w:sz w:val="22"/>
          <w:szCs w:val="22"/>
        </w:rPr>
        <w:t xml:space="preserve">přede dnem voleb </w:t>
      </w:r>
      <w:r w:rsidRPr="00FB71FA">
        <w:rPr>
          <w:rFonts w:ascii="Calibri" w:hAnsi="Calibri" w:cs="Calibri"/>
          <w:i/>
          <w:iCs/>
          <w:sz w:val="22"/>
          <w:szCs w:val="22"/>
        </w:rPr>
        <w:t xml:space="preserve">(tj. </w:t>
      </w:r>
      <w:r w:rsidRPr="00FB71FA">
        <w:rPr>
          <w:rFonts w:ascii="Calibri" w:hAnsi="Calibri" w:cs="Calibri"/>
          <w:i/>
          <w:iCs/>
          <w:sz w:val="22"/>
          <w:szCs w:val="22"/>
          <w:shd w:val="clear" w:color="auto" w:fill="CCFFCC"/>
        </w:rPr>
        <w:t xml:space="preserve">nejpozději do soboty </w:t>
      </w:r>
      <w:r w:rsidR="00390A65" w:rsidRPr="00FB71FA">
        <w:rPr>
          <w:rFonts w:ascii="Calibri" w:hAnsi="Calibri" w:cs="Calibri"/>
          <w:i/>
          <w:iCs/>
          <w:sz w:val="22"/>
          <w:szCs w:val="22"/>
          <w:shd w:val="clear" w:color="auto" w:fill="CCFFCC"/>
        </w:rPr>
        <w:t>2</w:t>
      </w:r>
      <w:r w:rsidRPr="00FB71FA">
        <w:rPr>
          <w:rFonts w:ascii="Calibri" w:hAnsi="Calibri" w:cs="Calibri"/>
          <w:i/>
          <w:iCs/>
          <w:sz w:val="22"/>
          <w:szCs w:val="22"/>
          <w:shd w:val="clear" w:color="auto" w:fill="CCFFCC"/>
        </w:rPr>
        <w:t>.8.202</w:t>
      </w:r>
      <w:r w:rsidR="00390A65" w:rsidRPr="00FB71FA">
        <w:rPr>
          <w:rFonts w:ascii="Calibri" w:hAnsi="Calibri" w:cs="Calibri"/>
          <w:i/>
          <w:iCs/>
          <w:sz w:val="22"/>
          <w:szCs w:val="22"/>
          <w:shd w:val="clear" w:color="auto" w:fill="CCFFCC"/>
        </w:rPr>
        <w:t>5</w:t>
      </w:r>
      <w:r w:rsidRPr="00FB71FA">
        <w:rPr>
          <w:rFonts w:ascii="Calibri" w:hAnsi="Calibri" w:cs="Calibri"/>
          <w:i/>
          <w:iCs/>
          <w:sz w:val="22"/>
          <w:szCs w:val="22"/>
        </w:rPr>
        <w:t>).</w:t>
      </w:r>
    </w:p>
    <w:p w14:paraId="3005ADCE" w14:textId="77777777" w:rsidR="00273725" w:rsidRPr="00786E31" w:rsidRDefault="00273725" w:rsidP="00883CF4">
      <w:pPr>
        <w:jc w:val="both"/>
        <w:rPr>
          <w:rFonts w:ascii="Calibri" w:hAnsi="Calibri" w:cs="Calibri"/>
          <w:color w:val="FF0000"/>
          <w:sz w:val="18"/>
          <w:szCs w:val="18"/>
        </w:rPr>
      </w:pPr>
    </w:p>
    <w:p w14:paraId="64E97BCB" w14:textId="77777777" w:rsidR="00273725" w:rsidRPr="002B3691" w:rsidRDefault="00273725" w:rsidP="00883CF4">
      <w:pPr>
        <w:jc w:val="both"/>
        <w:rPr>
          <w:rFonts w:ascii="Calibri" w:hAnsi="Calibri" w:cs="Calibri"/>
          <w:sz w:val="22"/>
          <w:szCs w:val="22"/>
        </w:rPr>
      </w:pPr>
      <w:r w:rsidRPr="002B3691">
        <w:rPr>
          <w:rFonts w:ascii="Calibri" w:hAnsi="Calibri" w:cs="Calibri"/>
          <w:sz w:val="22"/>
          <w:szCs w:val="22"/>
        </w:rPr>
        <w:t>Po vyhodnocení a podle pokynu krajského úřadu Český statistický úřad aktualizuje registr kandidátů. Obdobně se postupuje v případech odvolání nebo vzdání se kandidatury do zaregistrování kandidátních listin či v případě odmítnutí registrace kandidátní listiny na základě rozhodnutí soudu.</w:t>
      </w:r>
    </w:p>
    <w:p w14:paraId="6C3F1148" w14:textId="77777777" w:rsidR="00273725" w:rsidRDefault="00273725" w:rsidP="00883CF4">
      <w:pPr>
        <w:jc w:val="both"/>
        <w:rPr>
          <w:b/>
          <w:sz w:val="22"/>
          <w:szCs w:val="22"/>
        </w:rPr>
      </w:pPr>
    </w:p>
    <w:p w14:paraId="4A86DEA2" w14:textId="77777777" w:rsidR="00273725" w:rsidRPr="00390A65" w:rsidRDefault="00273725" w:rsidP="00883CF4">
      <w:pPr>
        <w:jc w:val="both"/>
        <w:rPr>
          <w:rFonts w:ascii="Calibri" w:hAnsi="Calibri" w:cs="Calibri"/>
          <w:sz w:val="22"/>
          <w:szCs w:val="22"/>
        </w:rPr>
      </w:pPr>
      <w:r w:rsidRPr="00390A65">
        <w:rPr>
          <w:rFonts w:ascii="Calibri" w:hAnsi="Calibri" w:cs="Calibri"/>
          <w:b/>
          <w:sz w:val="22"/>
          <w:szCs w:val="22"/>
        </w:rPr>
        <w:t>Stanovisko</w:t>
      </w:r>
      <w:r w:rsidRPr="00390A65">
        <w:rPr>
          <w:rFonts w:ascii="Calibri" w:hAnsi="Calibri" w:cs="Calibri"/>
          <w:sz w:val="22"/>
          <w:szCs w:val="22"/>
        </w:rPr>
        <w:t xml:space="preserve"> Ministerstva vnitra k poskytování informací o kandidátech (zdroj: </w:t>
      </w:r>
      <w:hyperlink r:id="rId32" w:history="1">
        <w:r w:rsidR="00390A65" w:rsidRPr="00390A65">
          <w:rPr>
            <w:rStyle w:val="Hypertextovodkaz"/>
            <w:rFonts w:ascii="Calibri" w:hAnsi="Calibri" w:cs="Calibri"/>
            <w:sz w:val="22"/>
            <w:szCs w:val="22"/>
          </w:rPr>
          <w:t>https://mv.gov.cz/clanek/stanoviska-ministerstva-vnitra-poskytovani-informaci-o-kandidatech.aspx</w:t>
        </w:r>
      </w:hyperlink>
      <w:r w:rsidR="00390A65" w:rsidRPr="00390A65">
        <w:rPr>
          <w:rFonts w:ascii="Calibri" w:hAnsi="Calibri" w:cs="Calibri"/>
          <w:sz w:val="22"/>
          <w:szCs w:val="22"/>
        </w:rPr>
        <w:t xml:space="preserve"> </w:t>
      </w:r>
      <w:r w:rsidRPr="00390A65">
        <w:rPr>
          <w:rFonts w:ascii="Calibri" w:hAnsi="Calibri" w:cs="Calibri"/>
          <w:sz w:val="22"/>
          <w:szCs w:val="22"/>
        </w:rPr>
        <w:t xml:space="preserve">) </w:t>
      </w:r>
    </w:p>
    <w:p w14:paraId="3317C0D9" w14:textId="77777777" w:rsidR="00390A65" w:rsidRDefault="00390A65" w:rsidP="00883CF4">
      <w:pPr>
        <w:jc w:val="both"/>
        <w:rPr>
          <w:sz w:val="22"/>
          <w:szCs w:val="22"/>
        </w:rPr>
      </w:pPr>
    </w:p>
    <w:p w14:paraId="314E1010" w14:textId="77777777" w:rsidR="00390A65" w:rsidRPr="00390A65" w:rsidRDefault="00390A65" w:rsidP="00390A65">
      <w:pPr>
        <w:pBdr>
          <w:top w:val="dotted" w:sz="4" w:space="1" w:color="auto"/>
          <w:left w:val="dotted" w:sz="4" w:space="4" w:color="auto"/>
          <w:bottom w:val="dotted" w:sz="4" w:space="1" w:color="auto"/>
          <w:right w:val="dotted" w:sz="4" w:space="4" w:color="auto"/>
        </w:pBdr>
        <w:jc w:val="both"/>
        <w:rPr>
          <w:b/>
          <w:bCs/>
          <w:i/>
          <w:iCs/>
          <w:color w:val="660066"/>
          <w:sz w:val="28"/>
          <w:szCs w:val="28"/>
        </w:rPr>
      </w:pPr>
      <w:r w:rsidRPr="00390A65">
        <w:rPr>
          <w:b/>
          <w:bCs/>
          <w:i/>
          <w:iCs/>
          <w:color w:val="660066"/>
          <w:sz w:val="28"/>
          <w:szCs w:val="28"/>
        </w:rPr>
        <w:t>Poskytování informací o kandidátech</w:t>
      </w:r>
    </w:p>
    <w:p w14:paraId="1ACAF761" w14:textId="77777777" w:rsidR="00390A65" w:rsidRPr="00F61817" w:rsidRDefault="00390A65" w:rsidP="00390A65">
      <w:pPr>
        <w:pBdr>
          <w:top w:val="dotted" w:sz="4" w:space="1" w:color="auto"/>
          <w:left w:val="dotted" w:sz="4" w:space="4" w:color="auto"/>
          <w:bottom w:val="dotted" w:sz="4" w:space="1" w:color="auto"/>
          <w:right w:val="dotted" w:sz="4" w:space="4" w:color="auto"/>
        </w:pBdr>
        <w:jc w:val="both"/>
        <w:rPr>
          <w:color w:val="660066"/>
          <w:sz w:val="20"/>
          <w:szCs w:val="20"/>
        </w:rPr>
      </w:pPr>
    </w:p>
    <w:p w14:paraId="7780F53D" w14:textId="77777777" w:rsidR="00390A65" w:rsidRPr="00F61817" w:rsidRDefault="00390A65" w:rsidP="00390A65">
      <w:pPr>
        <w:pBdr>
          <w:top w:val="dotted" w:sz="4" w:space="1" w:color="auto"/>
          <w:left w:val="dotted" w:sz="4" w:space="4" w:color="auto"/>
          <w:bottom w:val="dotted" w:sz="4" w:space="1" w:color="auto"/>
          <w:right w:val="dotted" w:sz="4" w:space="4" w:color="auto"/>
        </w:pBdr>
        <w:jc w:val="both"/>
        <w:rPr>
          <w:color w:val="660066"/>
          <w:sz w:val="22"/>
          <w:szCs w:val="22"/>
        </w:rPr>
      </w:pPr>
      <w:r w:rsidRPr="00F61817">
        <w:rPr>
          <w:color w:val="660066"/>
          <w:sz w:val="22"/>
          <w:szCs w:val="22"/>
        </w:rPr>
        <w:t>V otázce poskytování informací o kandidátech nebo kopií kandidátních listin před vydáním rozhodnutí o registraci kandidátní listiny je třeba odkázat na stanovisko Úřadu pro ochranu osobních údajů</w:t>
      </w:r>
      <w:r w:rsidRPr="00F61817">
        <w:rPr>
          <w:sz w:val="22"/>
          <w:szCs w:val="22"/>
        </w:rPr>
        <w:t> </w:t>
      </w:r>
      <w:hyperlink r:id="rId33" w:history="1">
        <w:r w:rsidRPr="00F61817">
          <w:rPr>
            <w:rStyle w:val="Hypertextovodkaz"/>
            <w:sz w:val="22"/>
            <w:szCs w:val="22"/>
          </w:rPr>
          <w:t>č. 6/2006 - Nahlížení do kandidátních listin a poskytování informací o kandidátech voleb do obecních zastupitelstev</w:t>
        </w:r>
      </w:hyperlink>
      <w:r w:rsidRPr="00F61817">
        <w:rPr>
          <w:color w:val="660066"/>
          <w:sz w:val="22"/>
          <w:szCs w:val="22"/>
        </w:rPr>
        <w:t>, které je zveřejněno na jeho internetových stránkách</w:t>
      </w:r>
      <w:r w:rsidRPr="00F61817">
        <w:rPr>
          <w:sz w:val="22"/>
          <w:szCs w:val="22"/>
        </w:rPr>
        <w:t> </w:t>
      </w:r>
      <w:hyperlink r:id="rId34" w:history="1">
        <w:r w:rsidRPr="00F61817">
          <w:rPr>
            <w:rStyle w:val="Hypertextovodkaz"/>
            <w:sz w:val="22"/>
            <w:szCs w:val="22"/>
          </w:rPr>
          <w:t>https://</w:t>
        </w:r>
        <w:proofErr w:type="spellStart"/>
        <w:r w:rsidRPr="00F61817">
          <w:rPr>
            <w:rStyle w:val="Hypertextovodkaz"/>
            <w:sz w:val="22"/>
            <w:szCs w:val="22"/>
          </w:rPr>
          <w:t>www.uoou.cz</w:t>
        </w:r>
        <w:proofErr w:type="spellEnd"/>
        <w:r w:rsidRPr="00F61817">
          <w:rPr>
            <w:rStyle w:val="Hypertextovodkaz"/>
            <w:sz w:val="22"/>
            <w:szCs w:val="22"/>
          </w:rPr>
          <w:t>/</w:t>
        </w:r>
      </w:hyperlink>
      <w:r w:rsidRPr="00F61817">
        <w:rPr>
          <w:sz w:val="22"/>
          <w:szCs w:val="22"/>
        </w:rPr>
        <w:t> </w:t>
      </w:r>
      <w:r w:rsidRPr="00F61817">
        <w:rPr>
          <w:color w:val="660066"/>
          <w:sz w:val="22"/>
          <w:szCs w:val="22"/>
        </w:rPr>
        <w:t>v sekci "Názory úřadu".</w:t>
      </w:r>
    </w:p>
    <w:p w14:paraId="294D1D6C" w14:textId="77777777" w:rsidR="00390A65" w:rsidRPr="00F61817" w:rsidRDefault="00390A65" w:rsidP="00390A65">
      <w:pPr>
        <w:pBdr>
          <w:top w:val="dotted" w:sz="4" w:space="1" w:color="auto"/>
          <w:left w:val="dotted" w:sz="4" w:space="4" w:color="auto"/>
          <w:bottom w:val="dotted" w:sz="4" w:space="1" w:color="auto"/>
          <w:right w:val="dotted" w:sz="4" w:space="4" w:color="auto"/>
        </w:pBdr>
        <w:jc w:val="both"/>
        <w:rPr>
          <w:color w:val="660066"/>
          <w:sz w:val="22"/>
          <w:szCs w:val="22"/>
        </w:rPr>
      </w:pPr>
    </w:p>
    <w:p w14:paraId="0E6E803E" w14:textId="77777777" w:rsidR="00390A65" w:rsidRPr="00F61817" w:rsidRDefault="00390A65" w:rsidP="00390A65">
      <w:pPr>
        <w:pBdr>
          <w:top w:val="dotted" w:sz="4" w:space="1" w:color="auto"/>
          <w:left w:val="dotted" w:sz="4" w:space="4" w:color="auto"/>
          <w:bottom w:val="dotted" w:sz="4" w:space="1" w:color="auto"/>
          <w:right w:val="dotted" w:sz="4" w:space="4" w:color="auto"/>
        </w:pBdr>
        <w:jc w:val="both"/>
        <w:rPr>
          <w:color w:val="660066"/>
          <w:sz w:val="22"/>
          <w:szCs w:val="22"/>
        </w:rPr>
      </w:pPr>
      <w:r w:rsidRPr="00F61817">
        <w:rPr>
          <w:color w:val="660066"/>
          <w:sz w:val="22"/>
          <w:szCs w:val="22"/>
        </w:rPr>
        <w:t>Volební orgán, který registruje kandidátní listiny/</w:t>
      </w:r>
      <w:r w:rsidRPr="00F61817">
        <w:rPr>
          <w:color w:val="808080"/>
          <w:sz w:val="22"/>
          <w:szCs w:val="22"/>
        </w:rPr>
        <w:t>přihlášky k registraci</w:t>
      </w:r>
      <w:r w:rsidRPr="00F61817">
        <w:rPr>
          <w:color w:val="660066"/>
          <w:sz w:val="22"/>
          <w:szCs w:val="22"/>
        </w:rPr>
        <w:t xml:space="preserve"> (dále jen „registrační úřad“), může poskytovat informaci o tom, které osoby ve volbách kandidují, i bez jejich předchozího souhlasu od okamžiku rozhodnutí o registraci či odmítnutí kandidátní listiny/</w:t>
      </w:r>
      <w:r w:rsidRPr="00F61817">
        <w:rPr>
          <w:color w:val="808080"/>
          <w:sz w:val="22"/>
          <w:szCs w:val="22"/>
        </w:rPr>
        <w:t>přihlášky k registraci</w:t>
      </w:r>
      <w:r w:rsidRPr="00F61817">
        <w:rPr>
          <w:color w:val="660066"/>
          <w:sz w:val="22"/>
          <w:szCs w:val="22"/>
        </w:rPr>
        <w:t xml:space="preserve"> nebo od okamžiku rozhodnutí o škrtnutí kandidáta na kandidátní listině.</w:t>
      </w:r>
    </w:p>
    <w:p w14:paraId="403A935B" w14:textId="77777777" w:rsidR="00390A65" w:rsidRPr="00F61817" w:rsidRDefault="00390A65" w:rsidP="00390A65">
      <w:pPr>
        <w:pBdr>
          <w:top w:val="dotted" w:sz="4" w:space="1" w:color="auto"/>
          <w:left w:val="dotted" w:sz="4" w:space="4" w:color="auto"/>
          <w:bottom w:val="dotted" w:sz="4" w:space="1" w:color="auto"/>
          <w:right w:val="dotted" w:sz="4" w:space="4" w:color="auto"/>
        </w:pBdr>
        <w:jc w:val="both"/>
        <w:rPr>
          <w:color w:val="660066"/>
          <w:sz w:val="22"/>
          <w:szCs w:val="22"/>
        </w:rPr>
      </w:pPr>
    </w:p>
    <w:p w14:paraId="2233D2D1" w14:textId="77777777" w:rsidR="00390A65" w:rsidRPr="00F61817" w:rsidRDefault="00390A65" w:rsidP="00390A65">
      <w:pPr>
        <w:pBdr>
          <w:top w:val="dotted" w:sz="4" w:space="1" w:color="auto"/>
          <w:left w:val="dotted" w:sz="4" w:space="4" w:color="auto"/>
          <w:bottom w:val="dotted" w:sz="4" w:space="1" w:color="auto"/>
          <w:right w:val="dotted" w:sz="4" w:space="4" w:color="auto"/>
        </w:pBdr>
        <w:jc w:val="both"/>
        <w:rPr>
          <w:color w:val="660066"/>
          <w:sz w:val="22"/>
          <w:szCs w:val="22"/>
        </w:rPr>
      </w:pPr>
      <w:r w:rsidRPr="00F61817">
        <w:rPr>
          <w:color w:val="660066"/>
          <w:sz w:val="22"/>
          <w:szCs w:val="22"/>
        </w:rPr>
        <w:t>Možnost poskytnutí takových informací se opírá zejména o to, že registrační úřad akceptoval tímto rozhodnutím vůli kandidáta kandidovat a o povinnost registračního úřadu vyvěsit současně rozhodnutí o této skutečnosti na své úřední desce. Rozsah osobních údajů o kandidátech by měl odpovídat údajům, které budou následně uvedeny na hlasovacím lístku.</w:t>
      </w:r>
    </w:p>
    <w:p w14:paraId="392B5DB7" w14:textId="77777777" w:rsidR="00390A65" w:rsidRPr="00F61817" w:rsidRDefault="00390A65" w:rsidP="00390A65">
      <w:pPr>
        <w:pBdr>
          <w:top w:val="dotted" w:sz="4" w:space="1" w:color="auto"/>
          <w:left w:val="dotted" w:sz="4" w:space="4" w:color="auto"/>
          <w:bottom w:val="dotted" w:sz="4" w:space="1" w:color="auto"/>
          <w:right w:val="dotted" w:sz="4" w:space="4" w:color="auto"/>
        </w:pBdr>
        <w:jc w:val="both"/>
        <w:rPr>
          <w:color w:val="660066"/>
          <w:sz w:val="22"/>
          <w:szCs w:val="22"/>
        </w:rPr>
      </w:pPr>
    </w:p>
    <w:p w14:paraId="4FB6FB63" w14:textId="77777777" w:rsidR="00390A65" w:rsidRPr="00F61817" w:rsidRDefault="00390A65" w:rsidP="00390A65">
      <w:pPr>
        <w:pBdr>
          <w:top w:val="dotted" w:sz="4" w:space="1" w:color="auto"/>
          <w:left w:val="dotted" w:sz="4" w:space="4" w:color="auto"/>
          <w:bottom w:val="dotted" w:sz="4" w:space="1" w:color="auto"/>
          <w:right w:val="dotted" w:sz="4" w:space="4" w:color="auto"/>
        </w:pBdr>
        <w:jc w:val="both"/>
        <w:rPr>
          <w:color w:val="660066"/>
          <w:sz w:val="22"/>
          <w:szCs w:val="22"/>
        </w:rPr>
      </w:pPr>
      <w:r w:rsidRPr="00F61817">
        <w:rPr>
          <w:color w:val="660066"/>
          <w:sz w:val="22"/>
          <w:szCs w:val="22"/>
        </w:rPr>
        <w:t>V této souvislosti možno odkázat na internetové stránky Českého statistického úřadu</w:t>
      </w:r>
      <w:r w:rsidRPr="00F61817">
        <w:rPr>
          <w:sz w:val="22"/>
          <w:szCs w:val="22"/>
        </w:rPr>
        <w:t xml:space="preserve"> </w:t>
      </w:r>
      <w:hyperlink r:id="rId35" w:history="1">
        <w:r w:rsidRPr="00F61817">
          <w:rPr>
            <w:rStyle w:val="Hypertextovodkaz"/>
            <w:sz w:val="22"/>
            <w:szCs w:val="22"/>
          </w:rPr>
          <w:t>http://</w:t>
        </w:r>
        <w:proofErr w:type="spellStart"/>
        <w:r w:rsidRPr="00F61817">
          <w:rPr>
            <w:rStyle w:val="Hypertextovodkaz"/>
            <w:sz w:val="22"/>
            <w:szCs w:val="22"/>
          </w:rPr>
          <w:t>www.volby.cz</w:t>
        </w:r>
        <w:proofErr w:type="spellEnd"/>
        <w:r w:rsidRPr="00F61817">
          <w:rPr>
            <w:rStyle w:val="Hypertextovodkaz"/>
            <w:sz w:val="22"/>
            <w:szCs w:val="22"/>
          </w:rPr>
          <w:t>/</w:t>
        </w:r>
      </w:hyperlink>
      <w:r w:rsidRPr="00F61817">
        <w:rPr>
          <w:sz w:val="22"/>
          <w:szCs w:val="22"/>
        </w:rPr>
        <w:t xml:space="preserve">, </w:t>
      </w:r>
      <w:r w:rsidRPr="00F61817">
        <w:rPr>
          <w:color w:val="660066"/>
          <w:sz w:val="22"/>
          <w:szCs w:val="22"/>
        </w:rPr>
        <w:t>který zakládá registr kandidátů a zveřejňuje ho po registraci kandidátních listin.</w:t>
      </w:r>
    </w:p>
    <w:p w14:paraId="39D6F0DD" w14:textId="77777777" w:rsidR="00390A65" w:rsidRPr="00F61817" w:rsidRDefault="00390A65" w:rsidP="00390A65">
      <w:pPr>
        <w:pBdr>
          <w:top w:val="dotted" w:sz="4" w:space="1" w:color="auto"/>
          <w:left w:val="dotted" w:sz="4" w:space="4" w:color="auto"/>
          <w:bottom w:val="dotted" w:sz="4" w:space="1" w:color="auto"/>
          <w:right w:val="dotted" w:sz="4" w:space="4" w:color="auto"/>
        </w:pBdr>
        <w:jc w:val="both"/>
        <w:rPr>
          <w:color w:val="660066"/>
          <w:sz w:val="22"/>
          <w:szCs w:val="22"/>
        </w:rPr>
      </w:pPr>
      <w:r w:rsidRPr="00F61817">
        <w:rPr>
          <w:color w:val="660066"/>
          <w:sz w:val="22"/>
          <w:szCs w:val="22"/>
        </w:rPr>
        <w:t>Pro dobu před rozhodnutím o registraci či odmítnutí kandidátní listiny/</w:t>
      </w:r>
      <w:r w:rsidRPr="00F61817">
        <w:rPr>
          <w:color w:val="808080"/>
          <w:sz w:val="22"/>
          <w:szCs w:val="22"/>
        </w:rPr>
        <w:t>přihlášky k registraci</w:t>
      </w:r>
      <w:r w:rsidRPr="00F61817">
        <w:rPr>
          <w:color w:val="660066"/>
          <w:sz w:val="22"/>
          <w:szCs w:val="22"/>
        </w:rPr>
        <w:t xml:space="preserve"> nebo před rozhodnutím o škrtnutí kandidáta na kandidátní listině platí, že osobní údaje o kandidátech mohou poskytovat pouze politické strany, politická hnutí a sami kandidáti. Registrační úřad by informaci o kandidátech mohl poskytnout pouze s jejich souhlasem v souladu s ustanovením § 5 odst. 2 zákona č. 101/2000 Sb., o ochraně osobních údajů a o změně některých zákonů, ve znění pozdějších předpisů.</w:t>
      </w:r>
    </w:p>
    <w:p w14:paraId="3C12067E" w14:textId="77777777" w:rsidR="00527068" w:rsidRPr="004D44C6" w:rsidRDefault="00527068" w:rsidP="00527068">
      <w:pPr>
        <w:pStyle w:val="Zkladntext"/>
        <w:pBdr>
          <w:top w:val="threeDEmboss" w:sz="6" w:space="1" w:color="auto"/>
          <w:left w:val="threeDEmboss" w:sz="6" w:space="4" w:color="auto"/>
          <w:bottom w:val="threeDEmboss" w:sz="6" w:space="1" w:color="auto"/>
          <w:right w:val="threeDEmboss" w:sz="6" w:space="4" w:color="auto"/>
        </w:pBdr>
        <w:ind w:left="567" w:hanging="567"/>
        <w:rPr>
          <w:rFonts w:ascii="Arial Black" w:hAnsi="Arial Black"/>
          <w:sz w:val="20"/>
          <w:szCs w:val="20"/>
        </w:rPr>
      </w:pPr>
      <w:r w:rsidRPr="004D44C6">
        <w:rPr>
          <w:rFonts w:ascii="Arial Black" w:hAnsi="Arial Black"/>
          <w:sz w:val="20"/>
          <w:szCs w:val="20"/>
        </w:rPr>
        <w:lastRenderedPageBreak/>
        <w:t xml:space="preserve">2.6. </w:t>
      </w:r>
      <w:r>
        <w:rPr>
          <w:rFonts w:ascii="Arial Black" w:hAnsi="Arial Black" w:cs="Arial Black"/>
          <w:sz w:val="20"/>
          <w:szCs w:val="20"/>
        </w:rPr>
        <w:t>Možnost doplňování do kandidátních listin další kandidáty / vzájemně měnit jejich pořadí</w:t>
      </w:r>
    </w:p>
    <w:p w14:paraId="1A8FD6E2" w14:textId="77777777" w:rsidR="00527068" w:rsidRDefault="00527068" w:rsidP="00527068">
      <w:pPr>
        <w:jc w:val="both"/>
        <w:rPr>
          <w:rFonts w:ascii="Calibri" w:hAnsi="Calibri" w:cs="Calibri"/>
          <w:sz w:val="22"/>
          <w:szCs w:val="22"/>
        </w:rPr>
      </w:pPr>
    </w:p>
    <w:p w14:paraId="1B335E0B" w14:textId="77777777" w:rsidR="00527068" w:rsidRPr="00667A49" w:rsidRDefault="00527068" w:rsidP="00527068">
      <w:pPr>
        <w:jc w:val="both"/>
        <w:rPr>
          <w:rFonts w:ascii="Calibri" w:hAnsi="Calibri" w:cs="Calibri"/>
          <w:sz w:val="22"/>
          <w:szCs w:val="22"/>
        </w:rPr>
      </w:pPr>
      <w:r w:rsidRPr="00667A49">
        <w:rPr>
          <w:rFonts w:ascii="Calibri" w:hAnsi="Calibri" w:cs="Calibri"/>
          <w:sz w:val="22"/>
          <w:szCs w:val="22"/>
        </w:rPr>
        <w:t xml:space="preserve">Ust. § </w:t>
      </w:r>
      <w:r>
        <w:rPr>
          <w:rFonts w:ascii="Calibri" w:hAnsi="Calibri" w:cs="Calibri"/>
          <w:sz w:val="22"/>
          <w:szCs w:val="22"/>
        </w:rPr>
        <w:t>32</w:t>
      </w:r>
      <w:r w:rsidRPr="00667A49">
        <w:rPr>
          <w:rFonts w:ascii="Calibri" w:hAnsi="Calibri" w:cs="Calibri"/>
          <w:sz w:val="22"/>
          <w:szCs w:val="22"/>
        </w:rPr>
        <w:t xml:space="preserve"> odst. 4 </w:t>
      </w:r>
      <w:r w:rsidRPr="00667A49">
        <w:rPr>
          <w:rFonts w:ascii="Calibri" w:hAnsi="Calibri" w:cs="Calibri"/>
          <w:color w:val="000000"/>
          <w:sz w:val="22"/>
          <w:szCs w:val="22"/>
        </w:rPr>
        <w:t xml:space="preserve">zák. o volbách do </w:t>
      </w:r>
      <w:r>
        <w:rPr>
          <w:rFonts w:ascii="Calibri" w:hAnsi="Calibri" w:cs="Calibri"/>
          <w:color w:val="000000"/>
          <w:sz w:val="22"/>
          <w:szCs w:val="22"/>
        </w:rPr>
        <w:t>Parl.</w:t>
      </w:r>
      <w:r w:rsidRPr="00667A49">
        <w:rPr>
          <w:rFonts w:ascii="Calibri" w:hAnsi="Calibri" w:cs="Calibri"/>
          <w:color w:val="000000"/>
          <w:sz w:val="22"/>
          <w:szCs w:val="22"/>
        </w:rPr>
        <w:t xml:space="preserve"> </w:t>
      </w:r>
      <w:r w:rsidRPr="00667A49">
        <w:rPr>
          <w:rFonts w:ascii="Calibri" w:hAnsi="Calibri" w:cs="Calibri"/>
          <w:sz w:val="22"/>
          <w:szCs w:val="22"/>
        </w:rPr>
        <w:t xml:space="preserve">přiznává </w:t>
      </w:r>
      <w:r>
        <w:rPr>
          <w:rFonts w:ascii="Calibri" w:hAnsi="Calibri" w:cs="Calibri"/>
          <w:sz w:val="22"/>
          <w:szCs w:val="22"/>
        </w:rPr>
        <w:t>politickým stranám, politickým hnutím a koalicím, které podaly kandidátní listinu,</w:t>
      </w:r>
      <w:r w:rsidRPr="00667A49">
        <w:rPr>
          <w:rFonts w:ascii="Calibri" w:hAnsi="Calibri" w:cs="Calibri"/>
          <w:sz w:val="22"/>
          <w:szCs w:val="22"/>
        </w:rPr>
        <w:t xml:space="preserve"> </w:t>
      </w:r>
      <w:r w:rsidRPr="00667A49">
        <w:rPr>
          <w:rFonts w:ascii="Calibri" w:hAnsi="Calibri" w:cs="Calibri"/>
          <w:b/>
          <w:sz w:val="22"/>
          <w:szCs w:val="22"/>
        </w:rPr>
        <w:t>možnost doplňovat do kandidátní listiny další kandidáty či vzájemně měnit jejich pořadí</w:t>
      </w:r>
      <w:r w:rsidRPr="00667A49">
        <w:rPr>
          <w:rFonts w:ascii="Calibri" w:hAnsi="Calibri" w:cs="Calibri"/>
          <w:sz w:val="22"/>
          <w:szCs w:val="22"/>
        </w:rPr>
        <w:t xml:space="preserve">. </w:t>
      </w:r>
    </w:p>
    <w:p w14:paraId="1CAB797B" w14:textId="77777777" w:rsidR="00527068" w:rsidRPr="00667A49" w:rsidRDefault="00527068" w:rsidP="00527068">
      <w:pPr>
        <w:jc w:val="both"/>
        <w:rPr>
          <w:rFonts w:ascii="Calibri" w:hAnsi="Calibri" w:cs="Calibri"/>
          <w:sz w:val="22"/>
          <w:szCs w:val="22"/>
        </w:rPr>
      </w:pPr>
    </w:p>
    <w:p w14:paraId="796020F9" w14:textId="77777777" w:rsidR="00527068" w:rsidRPr="00667A49" w:rsidRDefault="00527068" w:rsidP="00527068">
      <w:pPr>
        <w:jc w:val="both"/>
        <w:rPr>
          <w:rFonts w:ascii="Calibri" w:hAnsi="Calibri" w:cs="Calibri"/>
          <w:sz w:val="22"/>
          <w:szCs w:val="22"/>
        </w:rPr>
      </w:pPr>
      <w:r w:rsidRPr="00667A49">
        <w:rPr>
          <w:rFonts w:ascii="Calibri" w:hAnsi="Calibri" w:cs="Calibri"/>
          <w:sz w:val="22"/>
          <w:szCs w:val="22"/>
        </w:rPr>
        <w:t xml:space="preserve">Tento úkon je oprávněn činit zmocněnec ve lhůtě </w:t>
      </w:r>
      <w:r w:rsidRPr="00667A49">
        <w:rPr>
          <w:rFonts w:ascii="Calibri" w:hAnsi="Calibri" w:cs="Calibri"/>
          <w:b/>
          <w:sz w:val="22"/>
          <w:szCs w:val="22"/>
          <w:shd w:val="clear" w:color="auto" w:fill="CCFFCC"/>
        </w:rPr>
        <w:t>do 60. dne</w:t>
      </w:r>
      <w:r w:rsidRPr="00667A49">
        <w:rPr>
          <w:rFonts w:ascii="Calibri" w:hAnsi="Calibri" w:cs="Calibri"/>
          <w:sz w:val="22"/>
          <w:szCs w:val="22"/>
        </w:rPr>
        <w:t xml:space="preserve"> přede dnem voleb </w:t>
      </w:r>
      <w:r w:rsidRPr="00527068">
        <w:rPr>
          <w:rFonts w:ascii="Calibri" w:hAnsi="Calibri" w:cs="Calibri"/>
          <w:i/>
          <w:sz w:val="22"/>
          <w:szCs w:val="22"/>
        </w:rPr>
        <w:t xml:space="preserve">(tj. </w:t>
      </w:r>
      <w:r w:rsidRPr="00527068">
        <w:rPr>
          <w:rFonts w:ascii="Calibri" w:hAnsi="Calibri" w:cs="Calibri"/>
          <w:b/>
          <w:bCs/>
          <w:i/>
          <w:sz w:val="22"/>
          <w:szCs w:val="22"/>
          <w:shd w:val="clear" w:color="auto" w:fill="CCFFCC"/>
        </w:rPr>
        <w:t>do 16:00 hod. pondělí 4.8.2025</w:t>
      </w:r>
      <w:r w:rsidRPr="00527068">
        <w:rPr>
          <w:rFonts w:ascii="Calibri" w:hAnsi="Calibri" w:cs="Calibri"/>
          <w:i/>
          <w:sz w:val="22"/>
          <w:szCs w:val="22"/>
        </w:rPr>
        <w:t>)</w:t>
      </w:r>
      <w:r w:rsidRPr="00667A49">
        <w:rPr>
          <w:rFonts w:ascii="Calibri" w:hAnsi="Calibri" w:cs="Calibri"/>
        </w:rPr>
        <w:t>.</w:t>
      </w:r>
      <w:r w:rsidRPr="00667A49">
        <w:rPr>
          <w:rFonts w:ascii="Calibri" w:hAnsi="Calibri" w:cs="Calibri"/>
          <w:sz w:val="22"/>
          <w:szCs w:val="22"/>
        </w:rPr>
        <w:t xml:space="preserve"> Po uplynutí této lhůty nelze již do podané kandidátní listiny doplňovat další kandidáty či vzájemně měnit pořadí kandidátů</w:t>
      </w:r>
      <w:r>
        <w:rPr>
          <w:rFonts w:ascii="Calibri" w:hAnsi="Calibri" w:cs="Calibri"/>
          <w:sz w:val="22"/>
          <w:szCs w:val="22"/>
        </w:rPr>
        <w:t xml:space="preserve">.  </w:t>
      </w:r>
    </w:p>
    <w:p w14:paraId="77DDE09F" w14:textId="77777777" w:rsidR="00527068" w:rsidRDefault="00527068" w:rsidP="00883CF4">
      <w:pPr>
        <w:jc w:val="both"/>
        <w:rPr>
          <w:color w:val="008000"/>
          <w:sz w:val="22"/>
        </w:rPr>
      </w:pPr>
    </w:p>
    <w:p w14:paraId="15FF30D2" w14:textId="77777777" w:rsidR="00527068" w:rsidRDefault="00527068" w:rsidP="00883CF4">
      <w:pPr>
        <w:jc w:val="both"/>
        <w:rPr>
          <w:color w:val="008000"/>
          <w:sz w:val="22"/>
        </w:rPr>
      </w:pPr>
    </w:p>
    <w:p w14:paraId="7A00A1E8" w14:textId="77777777" w:rsidR="00527068" w:rsidRPr="004D44C6" w:rsidRDefault="00527068" w:rsidP="00527068">
      <w:pPr>
        <w:pStyle w:val="Zkladntext"/>
        <w:pBdr>
          <w:top w:val="threeDEmboss" w:sz="6" w:space="1" w:color="auto"/>
          <w:left w:val="threeDEmboss" w:sz="6" w:space="4" w:color="auto"/>
          <w:bottom w:val="threeDEmboss" w:sz="6" w:space="1" w:color="auto"/>
          <w:right w:val="threeDEmboss" w:sz="6" w:space="4" w:color="auto"/>
        </w:pBdr>
        <w:rPr>
          <w:rFonts w:ascii="Arial Black" w:hAnsi="Arial Black"/>
          <w:sz w:val="20"/>
          <w:szCs w:val="20"/>
        </w:rPr>
      </w:pPr>
      <w:r w:rsidRPr="004D44C6">
        <w:rPr>
          <w:rFonts w:ascii="Arial Black" w:hAnsi="Arial Black"/>
          <w:sz w:val="20"/>
          <w:szCs w:val="20"/>
        </w:rPr>
        <w:t>2.</w:t>
      </w:r>
      <w:r>
        <w:rPr>
          <w:rFonts w:ascii="Arial Black" w:hAnsi="Arial Black"/>
          <w:sz w:val="20"/>
          <w:szCs w:val="20"/>
        </w:rPr>
        <w:t>7</w:t>
      </w:r>
      <w:r w:rsidRPr="004D44C6">
        <w:rPr>
          <w:rFonts w:ascii="Arial Black" w:hAnsi="Arial Black"/>
          <w:sz w:val="20"/>
          <w:szCs w:val="20"/>
        </w:rPr>
        <w:t xml:space="preserve">. </w:t>
      </w:r>
      <w:r w:rsidRPr="004D44C6">
        <w:rPr>
          <w:rFonts w:ascii="Arial Black" w:hAnsi="Arial Black" w:cs="Arial Black"/>
          <w:sz w:val="20"/>
          <w:szCs w:val="20"/>
        </w:rPr>
        <w:t>Přezkoumávání a rozhodování o registraci kandidátních listin</w:t>
      </w:r>
    </w:p>
    <w:p w14:paraId="05503546" w14:textId="77777777" w:rsidR="00527068" w:rsidRDefault="00527068" w:rsidP="00883CF4">
      <w:pPr>
        <w:jc w:val="both"/>
        <w:rPr>
          <w:color w:val="008000"/>
          <w:sz w:val="22"/>
        </w:rPr>
      </w:pPr>
    </w:p>
    <w:p w14:paraId="711878CC" w14:textId="27B44106" w:rsidR="00273725" w:rsidRPr="009553E9" w:rsidRDefault="00273725" w:rsidP="00883CF4">
      <w:pPr>
        <w:jc w:val="both"/>
        <w:rPr>
          <w:rFonts w:ascii="Calibri" w:hAnsi="Calibri" w:cs="Calibri"/>
          <w:sz w:val="22"/>
          <w:szCs w:val="22"/>
        </w:rPr>
      </w:pPr>
      <w:r w:rsidRPr="009553E9">
        <w:rPr>
          <w:rFonts w:ascii="Calibri" w:hAnsi="Calibri" w:cs="Calibri"/>
          <w:sz w:val="22"/>
          <w:szCs w:val="22"/>
        </w:rPr>
        <w:t xml:space="preserve">Zák. o volbách do Parl. ukládá krajskému úřadu ve lhůtě </w:t>
      </w:r>
      <w:r w:rsidRPr="009553E9">
        <w:rPr>
          <w:rFonts w:ascii="Calibri" w:hAnsi="Calibri" w:cs="Calibri"/>
          <w:b/>
          <w:sz w:val="22"/>
          <w:szCs w:val="22"/>
          <w:shd w:val="clear" w:color="auto" w:fill="CCFFCC"/>
        </w:rPr>
        <w:t xml:space="preserve">od 66 dnů do 60 dnů </w:t>
      </w:r>
      <w:r w:rsidRPr="009553E9">
        <w:rPr>
          <w:rFonts w:ascii="Calibri" w:hAnsi="Calibri" w:cs="Calibri"/>
          <w:sz w:val="22"/>
          <w:szCs w:val="22"/>
        </w:rPr>
        <w:t>přede dnem voleb</w:t>
      </w:r>
      <w:r w:rsidR="00F61817">
        <w:rPr>
          <w:rFonts w:ascii="Calibri" w:hAnsi="Calibri" w:cs="Calibri"/>
          <w:sz w:val="22"/>
          <w:szCs w:val="22"/>
        </w:rPr>
        <w:t xml:space="preserve">             </w:t>
      </w:r>
      <w:r w:rsidR="009553E9">
        <w:rPr>
          <w:rFonts w:ascii="Calibri" w:hAnsi="Calibri" w:cs="Calibri"/>
          <w:sz w:val="22"/>
          <w:szCs w:val="22"/>
        </w:rPr>
        <w:t xml:space="preserve"> </w:t>
      </w:r>
      <w:r w:rsidRPr="009553E9">
        <w:rPr>
          <w:rFonts w:ascii="Calibri" w:hAnsi="Calibri" w:cs="Calibri"/>
          <w:i/>
          <w:sz w:val="22"/>
          <w:szCs w:val="22"/>
        </w:rPr>
        <w:t xml:space="preserve">(tj. </w:t>
      </w:r>
      <w:r w:rsidRPr="009553E9">
        <w:rPr>
          <w:rFonts w:ascii="Calibri" w:hAnsi="Calibri" w:cs="Calibri"/>
          <w:i/>
          <w:iCs/>
          <w:sz w:val="22"/>
          <w:szCs w:val="22"/>
          <w:u w:val="single"/>
          <w:shd w:val="clear" w:color="auto" w:fill="CCFFCC"/>
        </w:rPr>
        <w:t>od</w:t>
      </w:r>
      <w:r w:rsidRPr="009553E9">
        <w:rPr>
          <w:rFonts w:ascii="Calibri" w:hAnsi="Calibri" w:cs="Calibri"/>
          <w:i/>
          <w:iCs/>
          <w:sz w:val="22"/>
          <w:szCs w:val="22"/>
          <w:shd w:val="clear" w:color="auto" w:fill="CCFFCC"/>
        </w:rPr>
        <w:t xml:space="preserve"> 16.00 hod.  úterý </w:t>
      </w:r>
      <w:r w:rsidR="009553E9">
        <w:rPr>
          <w:rFonts w:ascii="Calibri" w:hAnsi="Calibri" w:cs="Calibri"/>
          <w:i/>
          <w:iCs/>
          <w:sz w:val="22"/>
          <w:szCs w:val="22"/>
          <w:shd w:val="clear" w:color="auto" w:fill="CCFFCC"/>
        </w:rPr>
        <w:t>29</w:t>
      </w:r>
      <w:r w:rsidRPr="009553E9">
        <w:rPr>
          <w:rFonts w:ascii="Calibri" w:hAnsi="Calibri" w:cs="Calibri"/>
          <w:i/>
          <w:iCs/>
          <w:sz w:val="22"/>
          <w:szCs w:val="22"/>
          <w:shd w:val="clear" w:color="auto" w:fill="CCFFCC"/>
        </w:rPr>
        <w:t>.</w:t>
      </w:r>
      <w:r w:rsidR="009553E9">
        <w:rPr>
          <w:rFonts w:ascii="Calibri" w:hAnsi="Calibri" w:cs="Calibri"/>
          <w:i/>
          <w:iCs/>
          <w:sz w:val="22"/>
          <w:szCs w:val="22"/>
          <w:shd w:val="clear" w:color="auto" w:fill="CCFFCC"/>
        </w:rPr>
        <w:t>7</w:t>
      </w:r>
      <w:r w:rsidRPr="009553E9">
        <w:rPr>
          <w:rFonts w:ascii="Calibri" w:hAnsi="Calibri" w:cs="Calibri"/>
          <w:i/>
          <w:iCs/>
          <w:sz w:val="22"/>
          <w:szCs w:val="22"/>
          <w:shd w:val="clear" w:color="auto" w:fill="CCFFCC"/>
        </w:rPr>
        <w:t>.202</w:t>
      </w:r>
      <w:r w:rsidR="009553E9">
        <w:rPr>
          <w:rFonts w:ascii="Calibri" w:hAnsi="Calibri" w:cs="Calibri"/>
          <w:i/>
          <w:iCs/>
          <w:sz w:val="22"/>
          <w:szCs w:val="22"/>
          <w:shd w:val="clear" w:color="auto" w:fill="CCFFCC"/>
        </w:rPr>
        <w:t>5</w:t>
      </w:r>
      <w:r w:rsidRPr="009553E9">
        <w:rPr>
          <w:rFonts w:ascii="Calibri" w:hAnsi="Calibri" w:cs="Calibri"/>
          <w:i/>
          <w:iCs/>
          <w:sz w:val="22"/>
          <w:szCs w:val="22"/>
          <w:shd w:val="clear" w:color="auto" w:fill="CCFFCC"/>
        </w:rPr>
        <w:t xml:space="preserve"> </w:t>
      </w:r>
      <w:r w:rsidRPr="009553E9">
        <w:rPr>
          <w:rFonts w:ascii="Calibri" w:hAnsi="Calibri" w:cs="Calibri"/>
          <w:i/>
          <w:iCs/>
          <w:sz w:val="22"/>
          <w:szCs w:val="22"/>
          <w:u w:val="single"/>
          <w:shd w:val="clear" w:color="auto" w:fill="CCFFCC"/>
        </w:rPr>
        <w:t>do</w:t>
      </w:r>
      <w:r w:rsidRPr="009553E9">
        <w:rPr>
          <w:rFonts w:ascii="Calibri" w:hAnsi="Calibri" w:cs="Calibri"/>
          <w:i/>
          <w:iCs/>
          <w:sz w:val="22"/>
          <w:szCs w:val="22"/>
          <w:shd w:val="clear" w:color="auto" w:fill="CCFFCC"/>
        </w:rPr>
        <w:t xml:space="preserve"> pondělí </w:t>
      </w:r>
      <w:r w:rsidR="009553E9">
        <w:rPr>
          <w:rFonts w:ascii="Calibri" w:hAnsi="Calibri" w:cs="Calibri"/>
          <w:i/>
          <w:iCs/>
          <w:sz w:val="22"/>
          <w:szCs w:val="22"/>
          <w:shd w:val="clear" w:color="auto" w:fill="CCFFCC"/>
        </w:rPr>
        <w:t>4</w:t>
      </w:r>
      <w:r w:rsidRPr="009553E9">
        <w:rPr>
          <w:rFonts w:ascii="Calibri" w:hAnsi="Calibri" w:cs="Calibri"/>
          <w:i/>
          <w:iCs/>
          <w:sz w:val="22"/>
          <w:szCs w:val="22"/>
          <w:shd w:val="clear" w:color="auto" w:fill="CCFFCC"/>
        </w:rPr>
        <w:t>.8.202</w:t>
      </w:r>
      <w:r w:rsidR="009553E9">
        <w:rPr>
          <w:rFonts w:ascii="Calibri" w:hAnsi="Calibri" w:cs="Calibri"/>
          <w:i/>
          <w:iCs/>
          <w:sz w:val="22"/>
          <w:szCs w:val="22"/>
          <w:shd w:val="clear" w:color="auto" w:fill="CCFFCC"/>
        </w:rPr>
        <w:t>5</w:t>
      </w:r>
      <w:r w:rsidRPr="009553E9">
        <w:rPr>
          <w:rFonts w:ascii="Calibri" w:hAnsi="Calibri" w:cs="Calibri"/>
          <w:i/>
          <w:sz w:val="22"/>
          <w:szCs w:val="22"/>
        </w:rPr>
        <w:t>)</w:t>
      </w:r>
      <w:r w:rsidRPr="009553E9">
        <w:rPr>
          <w:rFonts w:ascii="Calibri" w:hAnsi="Calibri" w:cs="Calibri"/>
          <w:sz w:val="22"/>
          <w:szCs w:val="22"/>
        </w:rPr>
        <w:t xml:space="preserve"> povinnost </w:t>
      </w:r>
      <w:r w:rsidRPr="009553E9">
        <w:rPr>
          <w:rFonts w:ascii="Calibri" w:hAnsi="Calibri" w:cs="Calibri"/>
          <w:b/>
          <w:bCs/>
          <w:sz w:val="22"/>
          <w:szCs w:val="22"/>
        </w:rPr>
        <w:t>přezkoumat předložené kandidátní listiny.</w:t>
      </w:r>
      <w:r w:rsidRPr="009553E9">
        <w:rPr>
          <w:rFonts w:ascii="Calibri" w:hAnsi="Calibri" w:cs="Calibri"/>
          <w:sz w:val="22"/>
          <w:szCs w:val="22"/>
        </w:rPr>
        <w:t xml:space="preserve"> Kromě podaných kandidátních listin a jejich příloh bude krajský úřad vycházet i z případných informací Českého statistického úřadu o zjištěných „duplicitách“ </w:t>
      </w:r>
      <w:r w:rsidRPr="009553E9">
        <w:rPr>
          <w:rFonts w:ascii="Calibri" w:hAnsi="Calibri" w:cs="Calibri"/>
          <w:i/>
          <w:iCs/>
          <w:sz w:val="22"/>
          <w:szCs w:val="22"/>
        </w:rPr>
        <w:t>(tj. ze  Seznam</w:t>
      </w:r>
      <w:r w:rsidR="009553E9">
        <w:rPr>
          <w:rFonts w:ascii="Calibri" w:hAnsi="Calibri" w:cs="Calibri"/>
          <w:i/>
          <w:iCs/>
          <w:sz w:val="22"/>
          <w:szCs w:val="22"/>
        </w:rPr>
        <w:t>u</w:t>
      </w:r>
      <w:r w:rsidRPr="009553E9">
        <w:rPr>
          <w:rFonts w:ascii="Calibri" w:hAnsi="Calibri" w:cs="Calibri"/>
          <w:i/>
          <w:iCs/>
          <w:sz w:val="22"/>
          <w:szCs w:val="22"/>
        </w:rPr>
        <w:t xml:space="preserve"> kandidátů se shodným jménem, příjmením a věkem</w:t>
      </w:r>
      <w:r w:rsidRPr="009553E9">
        <w:rPr>
          <w:rFonts w:ascii="Calibri" w:hAnsi="Calibri" w:cs="Calibri"/>
          <w:b/>
          <w:bCs/>
          <w:i/>
          <w:iCs/>
          <w:sz w:val="22"/>
          <w:szCs w:val="22"/>
        </w:rPr>
        <w:t xml:space="preserve"> … </w:t>
      </w:r>
      <w:r w:rsidRPr="009553E9">
        <w:rPr>
          <w:rFonts w:ascii="Calibri" w:hAnsi="Calibri" w:cs="Calibri"/>
          <w:i/>
          <w:iCs/>
          <w:sz w:val="22"/>
          <w:szCs w:val="22"/>
        </w:rPr>
        <w:t>předaného Českým statistickým úřadem)</w:t>
      </w:r>
      <w:r w:rsidRPr="009553E9">
        <w:rPr>
          <w:rFonts w:ascii="Calibri" w:hAnsi="Calibri" w:cs="Calibri"/>
          <w:sz w:val="22"/>
          <w:szCs w:val="22"/>
        </w:rPr>
        <w:t xml:space="preserve">. </w:t>
      </w:r>
    </w:p>
    <w:p w14:paraId="52DF170E" w14:textId="77777777" w:rsidR="00273725" w:rsidRPr="009553E9" w:rsidRDefault="00273725" w:rsidP="00883CF4">
      <w:pPr>
        <w:jc w:val="both"/>
        <w:rPr>
          <w:rFonts w:ascii="Calibri" w:hAnsi="Calibri" w:cs="Calibri"/>
          <w:sz w:val="22"/>
          <w:szCs w:val="22"/>
        </w:rPr>
      </w:pPr>
    </w:p>
    <w:p w14:paraId="5384521F" w14:textId="77777777" w:rsidR="00273725" w:rsidRPr="009553E9" w:rsidRDefault="00273725" w:rsidP="00883CF4">
      <w:pPr>
        <w:jc w:val="both"/>
        <w:rPr>
          <w:rFonts w:ascii="Calibri" w:hAnsi="Calibri" w:cs="Calibri"/>
          <w:i/>
          <w:sz w:val="22"/>
          <w:szCs w:val="22"/>
        </w:rPr>
      </w:pPr>
      <w:r w:rsidRPr="009553E9">
        <w:rPr>
          <w:rFonts w:ascii="Calibri" w:hAnsi="Calibri" w:cs="Calibri"/>
          <w:sz w:val="22"/>
          <w:szCs w:val="22"/>
        </w:rPr>
        <w:t xml:space="preserve">V rámci přezkoumávání kandidátních listin a jejich příloh bude krajský úřad ověřovat nejen </w:t>
      </w:r>
      <w:r w:rsidRPr="009553E9">
        <w:rPr>
          <w:rFonts w:ascii="Calibri" w:hAnsi="Calibri" w:cs="Calibri"/>
          <w:b/>
          <w:bCs/>
          <w:sz w:val="22"/>
          <w:szCs w:val="22"/>
        </w:rPr>
        <w:t>úplnost</w:t>
      </w:r>
      <w:r w:rsidRPr="009553E9">
        <w:rPr>
          <w:rFonts w:ascii="Calibri" w:hAnsi="Calibri" w:cs="Calibri"/>
          <w:sz w:val="22"/>
          <w:szCs w:val="22"/>
        </w:rPr>
        <w:t xml:space="preserve"> zákonem stanovených </w:t>
      </w:r>
      <w:r w:rsidRPr="009553E9">
        <w:rPr>
          <w:rFonts w:ascii="Calibri" w:hAnsi="Calibri" w:cs="Calibri"/>
          <w:b/>
          <w:bCs/>
          <w:sz w:val="22"/>
          <w:szCs w:val="22"/>
        </w:rPr>
        <w:t>náležitostí</w:t>
      </w:r>
      <w:r w:rsidRPr="009553E9">
        <w:rPr>
          <w:rFonts w:ascii="Calibri" w:hAnsi="Calibri" w:cs="Calibri"/>
          <w:sz w:val="22"/>
          <w:szCs w:val="22"/>
        </w:rPr>
        <w:t xml:space="preserve">, ale též </w:t>
      </w:r>
      <w:r w:rsidRPr="009553E9">
        <w:rPr>
          <w:rFonts w:ascii="Calibri" w:hAnsi="Calibri" w:cs="Calibri"/>
          <w:b/>
          <w:bCs/>
          <w:sz w:val="22"/>
          <w:szCs w:val="22"/>
        </w:rPr>
        <w:t>správnost údajů</w:t>
      </w:r>
      <w:r w:rsidRPr="009553E9">
        <w:rPr>
          <w:rFonts w:ascii="Calibri" w:hAnsi="Calibri" w:cs="Calibri"/>
          <w:sz w:val="22"/>
          <w:szCs w:val="22"/>
        </w:rPr>
        <w:t xml:space="preserve">, </w:t>
      </w:r>
      <w:r w:rsidRPr="009553E9">
        <w:rPr>
          <w:rFonts w:ascii="Calibri" w:hAnsi="Calibri" w:cs="Calibri"/>
          <w:sz w:val="22"/>
          <w:szCs w:val="22"/>
          <w:u w:val="single"/>
        </w:rPr>
        <w:t>ovšem jen těch, které je schopen z evidencí, k nimž má zákonem umožněn přístup, ověřit</w:t>
      </w:r>
      <w:r w:rsidRPr="009553E9">
        <w:rPr>
          <w:rFonts w:ascii="Calibri" w:hAnsi="Calibri" w:cs="Calibri"/>
          <w:sz w:val="22"/>
          <w:szCs w:val="22"/>
        </w:rPr>
        <w:t xml:space="preserve"> </w:t>
      </w:r>
      <w:r w:rsidRPr="009553E9">
        <w:rPr>
          <w:rFonts w:ascii="Calibri" w:hAnsi="Calibri" w:cs="Calibri"/>
          <w:i/>
          <w:sz w:val="22"/>
          <w:szCs w:val="22"/>
        </w:rPr>
        <w:t xml:space="preserve">(např. správnost údaje o povolání kandidáta nebo údaje o jeho politické příslušnosti nebo v případě koalice - údaje o názvu politické stany nebo politického hnutí – člena koalice, které kandidáta navrhlo, není schopen krajský úřad ověřovat).   </w:t>
      </w:r>
    </w:p>
    <w:p w14:paraId="6401B457" w14:textId="77777777" w:rsidR="00D316D4" w:rsidRDefault="00D316D4" w:rsidP="00883CF4">
      <w:pPr>
        <w:jc w:val="both"/>
        <w:rPr>
          <w:rFonts w:ascii="Calibri" w:hAnsi="Calibri" w:cs="Calibri"/>
          <w:sz w:val="22"/>
          <w:szCs w:val="22"/>
        </w:rPr>
      </w:pPr>
    </w:p>
    <w:p w14:paraId="164F4788" w14:textId="116ED583" w:rsidR="00273725" w:rsidRPr="009553E9" w:rsidRDefault="00273725" w:rsidP="00883CF4">
      <w:pPr>
        <w:jc w:val="both"/>
        <w:rPr>
          <w:rFonts w:ascii="Calibri" w:hAnsi="Calibri" w:cs="Calibri"/>
          <w:sz w:val="22"/>
          <w:szCs w:val="22"/>
        </w:rPr>
      </w:pPr>
      <w:r w:rsidRPr="009553E9">
        <w:rPr>
          <w:rFonts w:ascii="Calibri" w:hAnsi="Calibri" w:cs="Calibri"/>
          <w:sz w:val="22"/>
          <w:szCs w:val="22"/>
        </w:rPr>
        <w:t xml:space="preserve">Podle § 12 odst. 5 zák. o volbách do Parl. </w:t>
      </w:r>
      <w:r w:rsidRPr="009553E9">
        <w:rPr>
          <w:rFonts w:ascii="Calibri" w:hAnsi="Calibri" w:cs="Calibri"/>
          <w:sz w:val="22"/>
          <w:szCs w:val="22"/>
          <w:u w:val="single"/>
        </w:rPr>
        <w:t>krajský úřad pro účely registrace kandidátních listin využívá</w:t>
      </w:r>
      <w:r w:rsidRPr="009553E9">
        <w:rPr>
          <w:rFonts w:ascii="Calibri" w:hAnsi="Calibri" w:cs="Calibri"/>
          <w:sz w:val="22"/>
          <w:szCs w:val="22"/>
        </w:rPr>
        <w:t>:</w:t>
      </w:r>
    </w:p>
    <w:p w14:paraId="7A77DED4" w14:textId="77777777" w:rsidR="00273725" w:rsidRPr="009553E9" w:rsidRDefault="00273725" w:rsidP="00D50115">
      <w:pPr>
        <w:numPr>
          <w:ilvl w:val="0"/>
          <w:numId w:val="13"/>
        </w:numPr>
        <w:spacing w:before="120"/>
        <w:ind w:left="425" w:hanging="425"/>
        <w:jc w:val="both"/>
        <w:rPr>
          <w:rFonts w:ascii="Calibri" w:hAnsi="Calibri" w:cs="Calibri"/>
          <w:sz w:val="22"/>
          <w:szCs w:val="22"/>
        </w:rPr>
      </w:pPr>
      <w:r w:rsidRPr="009553E9">
        <w:rPr>
          <w:rFonts w:ascii="Calibri" w:hAnsi="Calibri" w:cs="Calibri"/>
          <w:b/>
          <w:sz w:val="22"/>
          <w:szCs w:val="22"/>
        </w:rPr>
        <w:t>referenční údaje ze základního registru obyvatel</w:t>
      </w:r>
      <w:r w:rsidRPr="009553E9">
        <w:rPr>
          <w:rFonts w:ascii="Calibri" w:hAnsi="Calibri" w:cs="Calibri"/>
          <w:sz w:val="22"/>
          <w:szCs w:val="22"/>
        </w:rPr>
        <w:t xml:space="preserve"> – a to:</w:t>
      </w:r>
    </w:p>
    <w:p w14:paraId="63AC7495" w14:textId="77777777" w:rsidR="00273725" w:rsidRPr="009553E9" w:rsidRDefault="00273725" w:rsidP="00D50115">
      <w:pPr>
        <w:numPr>
          <w:ilvl w:val="0"/>
          <w:numId w:val="14"/>
        </w:numPr>
        <w:jc w:val="both"/>
        <w:rPr>
          <w:rFonts w:ascii="Calibri" w:hAnsi="Calibri" w:cs="Calibri"/>
          <w:sz w:val="22"/>
          <w:szCs w:val="22"/>
        </w:rPr>
      </w:pPr>
      <w:r w:rsidRPr="009553E9">
        <w:rPr>
          <w:rFonts w:ascii="Calibri" w:hAnsi="Calibri" w:cs="Calibri"/>
          <w:sz w:val="22"/>
          <w:szCs w:val="22"/>
        </w:rPr>
        <w:t>příjmení,</w:t>
      </w:r>
    </w:p>
    <w:p w14:paraId="6A0164D9" w14:textId="77777777" w:rsidR="00273725" w:rsidRPr="009553E9" w:rsidRDefault="00273725" w:rsidP="00D50115">
      <w:pPr>
        <w:numPr>
          <w:ilvl w:val="0"/>
          <w:numId w:val="14"/>
        </w:numPr>
        <w:jc w:val="both"/>
        <w:rPr>
          <w:rFonts w:ascii="Calibri" w:hAnsi="Calibri" w:cs="Calibri"/>
          <w:sz w:val="22"/>
          <w:szCs w:val="22"/>
        </w:rPr>
      </w:pPr>
      <w:r w:rsidRPr="009553E9">
        <w:rPr>
          <w:rFonts w:ascii="Calibri" w:hAnsi="Calibri" w:cs="Calibri"/>
          <w:sz w:val="22"/>
          <w:szCs w:val="22"/>
        </w:rPr>
        <w:t>jméno, popřípadě jména,</w:t>
      </w:r>
    </w:p>
    <w:p w14:paraId="5286C82D" w14:textId="77777777" w:rsidR="00273725" w:rsidRPr="009553E9" w:rsidRDefault="00273725" w:rsidP="00D50115">
      <w:pPr>
        <w:numPr>
          <w:ilvl w:val="0"/>
          <w:numId w:val="14"/>
        </w:numPr>
        <w:jc w:val="both"/>
        <w:rPr>
          <w:rFonts w:ascii="Calibri" w:hAnsi="Calibri" w:cs="Calibri"/>
          <w:sz w:val="22"/>
          <w:szCs w:val="22"/>
        </w:rPr>
      </w:pPr>
      <w:r w:rsidRPr="009553E9">
        <w:rPr>
          <w:rFonts w:ascii="Calibri" w:hAnsi="Calibri" w:cs="Calibri"/>
          <w:sz w:val="22"/>
          <w:szCs w:val="22"/>
        </w:rPr>
        <w:t>adresa místa pobytu,</w:t>
      </w:r>
    </w:p>
    <w:p w14:paraId="17BA3D0B" w14:textId="77777777" w:rsidR="00273725" w:rsidRPr="009553E9" w:rsidRDefault="00273725" w:rsidP="00D50115">
      <w:pPr>
        <w:numPr>
          <w:ilvl w:val="0"/>
          <w:numId w:val="14"/>
        </w:numPr>
        <w:jc w:val="both"/>
        <w:rPr>
          <w:rFonts w:ascii="Calibri" w:hAnsi="Calibri" w:cs="Calibri"/>
          <w:sz w:val="22"/>
          <w:szCs w:val="22"/>
        </w:rPr>
      </w:pPr>
      <w:r w:rsidRPr="009553E9">
        <w:rPr>
          <w:rFonts w:ascii="Calibri" w:hAnsi="Calibri" w:cs="Calibri"/>
          <w:sz w:val="22"/>
          <w:szCs w:val="22"/>
        </w:rPr>
        <w:t>datum narození,</w:t>
      </w:r>
    </w:p>
    <w:p w14:paraId="5EC4888A" w14:textId="77777777" w:rsidR="00273725" w:rsidRPr="009553E9" w:rsidRDefault="00273725" w:rsidP="00D50115">
      <w:pPr>
        <w:numPr>
          <w:ilvl w:val="0"/>
          <w:numId w:val="14"/>
        </w:numPr>
        <w:jc w:val="both"/>
        <w:rPr>
          <w:rFonts w:ascii="Calibri" w:hAnsi="Calibri" w:cs="Calibri"/>
          <w:sz w:val="20"/>
          <w:szCs w:val="20"/>
        </w:rPr>
      </w:pPr>
      <w:r w:rsidRPr="009553E9">
        <w:rPr>
          <w:rFonts w:ascii="Calibri" w:hAnsi="Calibri" w:cs="Calibri"/>
          <w:sz w:val="22"/>
          <w:szCs w:val="22"/>
        </w:rPr>
        <w:t>státní občanství, popřípadě více státních občanství,</w:t>
      </w:r>
    </w:p>
    <w:p w14:paraId="34B70328" w14:textId="77777777" w:rsidR="00273725" w:rsidRPr="009553E9" w:rsidRDefault="00273725" w:rsidP="00D50115">
      <w:pPr>
        <w:numPr>
          <w:ilvl w:val="0"/>
          <w:numId w:val="14"/>
        </w:numPr>
        <w:jc w:val="both"/>
        <w:rPr>
          <w:rFonts w:ascii="Calibri" w:hAnsi="Calibri" w:cs="Calibri"/>
          <w:sz w:val="22"/>
          <w:szCs w:val="22"/>
        </w:rPr>
      </w:pPr>
      <w:r w:rsidRPr="009553E9">
        <w:rPr>
          <w:rFonts w:ascii="Calibri" w:hAnsi="Calibri" w:cs="Calibri"/>
          <w:sz w:val="22"/>
          <w:szCs w:val="22"/>
        </w:rPr>
        <w:t>datum, místo a okres či stát úmrtí nebo den smrti uvedený v rozhodnutí soudu o prohlášení za mrtvého a datum nabytí právní moci tohoto soudního rozhodnutí.</w:t>
      </w:r>
    </w:p>
    <w:p w14:paraId="6C00D405" w14:textId="77777777" w:rsidR="00273725" w:rsidRPr="009553E9" w:rsidRDefault="00273725" w:rsidP="00D50115">
      <w:pPr>
        <w:numPr>
          <w:ilvl w:val="0"/>
          <w:numId w:val="13"/>
        </w:numPr>
        <w:spacing w:before="120"/>
        <w:ind w:left="425" w:hanging="425"/>
        <w:jc w:val="both"/>
        <w:rPr>
          <w:rFonts w:ascii="Calibri" w:hAnsi="Calibri" w:cs="Calibri"/>
          <w:sz w:val="20"/>
          <w:szCs w:val="20"/>
        </w:rPr>
      </w:pPr>
      <w:r w:rsidRPr="009553E9">
        <w:rPr>
          <w:rFonts w:ascii="Calibri" w:hAnsi="Calibri" w:cs="Calibri"/>
          <w:b/>
          <w:sz w:val="22"/>
          <w:szCs w:val="22"/>
        </w:rPr>
        <w:t>údaje z informačního systému evidence obyvatel</w:t>
      </w:r>
      <w:r w:rsidRPr="009553E9">
        <w:rPr>
          <w:rFonts w:ascii="Calibri" w:hAnsi="Calibri" w:cs="Calibri"/>
          <w:sz w:val="22"/>
          <w:szCs w:val="22"/>
        </w:rPr>
        <w:t xml:space="preserve"> – a to:</w:t>
      </w:r>
    </w:p>
    <w:p w14:paraId="76D2B062" w14:textId="77777777" w:rsidR="00273725" w:rsidRPr="009553E9" w:rsidRDefault="00273725" w:rsidP="00D50115">
      <w:pPr>
        <w:numPr>
          <w:ilvl w:val="0"/>
          <w:numId w:val="15"/>
        </w:numPr>
        <w:jc w:val="both"/>
        <w:rPr>
          <w:rFonts w:ascii="Calibri" w:hAnsi="Calibri" w:cs="Calibri"/>
          <w:sz w:val="22"/>
          <w:szCs w:val="22"/>
        </w:rPr>
      </w:pPr>
      <w:r w:rsidRPr="009553E9">
        <w:rPr>
          <w:rFonts w:ascii="Calibri" w:hAnsi="Calibri" w:cs="Calibri"/>
          <w:sz w:val="22"/>
          <w:szCs w:val="22"/>
        </w:rPr>
        <w:t>jméno, příjmení, včetně předchozích příjmení,</w:t>
      </w:r>
    </w:p>
    <w:p w14:paraId="0BC5A773" w14:textId="77777777" w:rsidR="00273725" w:rsidRPr="009553E9" w:rsidRDefault="00273725" w:rsidP="00D50115">
      <w:pPr>
        <w:numPr>
          <w:ilvl w:val="0"/>
          <w:numId w:val="15"/>
        </w:numPr>
        <w:jc w:val="both"/>
        <w:rPr>
          <w:rFonts w:ascii="Calibri" w:hAnsi="Calibri" w:cs="Calibri"/>
          <w:sz w:val="22"/>
          <w:szCs w:val="22"/>
        </w:rPr>
      </w:pPr>
      <w:r w:rsidRPr="009553E9">
        <w:rPr>
          <w:rFonts w:ascii="Calibri" w:hAnsi="Calibri" w:cs="Calibri"/>
          <w:sz w:val="22"/>
          <w:szCs w:val="22"/>
        </w:rPr>
        <w:t>datum narození,</w:t>
      </w:r>
    </w:p>
    <w:p w14:paraId="38B5A664" w14:textId="77777777" w:rsidR="00273725" w:rsidRPr="009553E9" w:rsidRDefault="00273725" w:rsidP="00D50115">
      <w:pPr>
        <w:numPr>
          <w:ilvl w:val="0"/>
          <w:numId w:val="15"/>
        </w:numPr>
        <w:jc w:val="both"/>
        <w:rPr>
          <w:rFonts w:ascii="Calibri" w:hAnsi="Calibri" w:cs="Calibri"/>
          <w:sz w:val="22"/>
          <w:szCs w:val="22"/>
        </w:rPr>
      </w:pPr>
      <w:r w:rsidRPr="009553E9">
        <w:rPr>
          <w:rFonts w:ascii="Calibri" w:hAnsi="Calibri" w:cs="Calibri"/>
          <w:sz w:val="22"/>
          <w:szCs w:val="22"/>
        </w:rPr>
        <w:t>státní občanství, popřípadě více státních občanství,</w:t>
      </w:r>
    </w:p>
    <w:p w14:paraId="2BBD2C56" w14:textId="77777777" w:rsidR="00273725" w:rsidRPr="009553E9" w:rsidRDefault="00273725" w:rsidP="00D50115">
      <w:pPr>
        <w:numPr>
          <w:ilvl w:val="0"/>
          <w:numId w:val="15"/>
        </w:numPr>
        <w:jc w:val="both"/>
        <w:rPr>
          <w:rFonts w:ascii="Calibri" w:hAnsi="Calibri" w:cs="Calibri"/>
          <w:sz w:val="22"/>
          <w:szCs w:val="22"/>
        </w:rPr>
      </w:pPr>
      <w:r w:rsidRPr="009553E9">
        <w:rPr>
          <w:rFonts w:ascii="Calibri" w:hAnsi="Calibri" w:cs="Calibri"/>
          <w:sz w:val="22"/>
          <w:szCs w:val="22"/>
        </w:rPr>
        <w:t>adresa místa trvalého pobytu,</w:t>
      </w:r>
    </w:p>
    <w:p w14:paraId="135AA933" w14:textId="77777777" w:rsidR="00273725" w:rsidRPr="009553E9" w:rsidRDefault="00273725" w:rsidP="00D50115">
      <w:pPr>
        <w:numPr>
          <w:ilvl w:val="0"/>
          <w:numId w:val="15"/>
        </w:numPr>
        <w:jc w:val="both"/>
        <w:rPr>
          <w:rFonts w:ascii="Calibri" w:hAnsi="Calibri" w:cs="Calibri"/>
          <w:sz w:val="22"/>
          <w:szCs w:val="22"/>
        </w:rPr>
      </w:pPr>
      <w:r w:rsidRPr="009553E9">
        <w:rPr>
          <w:rFonts w:ascii="Calibri" w:hAnsi="Calibri" w:cs="Calibri"/>
          <w:sz w:val="22"/>
          <w:szCs w:val="22"/>
        </w:rPr>
        <w:t>omezení svéprávnosti,</w:t>
      </w:r>
    </w:p>
    <w:p w14:paraId="1819C7B8" w14:textId="77777777" w:rsidR="00273725" w:rsidRPr="009553E9" w:rsidRDefault="00273725" w:rsidP="00D50115">
      <w:pPr>
        <w:numPr>
          <w:ilvl w:val="0"/>
          <w:numId w:val="15"/>
        </w:numPr>
        <w:jc w:val="both"/>
        <w:rPr>
          <w:rFonts w:ascii="Calibri" w:hAnsi="Calibri" w:cs="Calibri"/>
          <w:sz w:val="22"/>
          <w:szCs w:val="22"/>
        </w:rPr>
      </w:pPr>
      <w:r w:rsidRPr="009553E9">
        <w:rPr>
          <w:rFonts w:ascii="Calibri" w:hAnsi="Calibri" w:cs="Calibri"/>
          <w:sz w:val="22"/>
          <w:szCs w:val="22"/>
        </w:rPr>
        <w:t>rodné číslo,</w:t>
      </w:r>
    </w:p>
    <w:p w14:paraId="300FAE8B" w14:textId="77777777" w:rsidR="00273725" w:rsidRPr="009553E9" w:rsidRDefault="00273725" w:rsidP="00D50115">
      <w:pPr>
        <w:numPr>
          <w:ilvl w:val="0"/>
          <w:numId w:val="15"/>
        </w:numPr>
        <w:jc w:val="both"/>
        <w:rPr>
          <w:rFonts w:ascii="Calibri" w:hAnsi="Calibri" w:cs="Calibri"/>
          <w:sz w:val="22"/>
          <w:szCs w:val="22"/>
        </w:rPr>
      </w:pPr>
      <w:r w:rsidRPr="009553E9">
        <w:rPr>
          <w:rFonts w:ascii="Calibri" w:hAnsi="Calibri" w:cs="Calibri"/>
          <w:sz w:val="22"/>
          <w:szCs w:val="22"/>
        </w:rPr>
        <w:t>datum, místo a okres či stát úmrtí nebo den smrti uvedený v rozhodnutí soudu o prohlášení za mrtvého a datum nabytí právní moci tohoto soudního rozhodnutí.</w:t>
      </w:r>
    </w:p>
    <w:p w14:paraId="64A7D606" w14:textId="77777777" w:rsidR="00273725" w:rsidRPr="009553E9" w:rsidRDefault="00273725" w:rsidP="00883CF4">
      <w:pPr>
        <w:jc w:val="both"/>
        <w:rPr>
          <w:rFonts w:ascii="Calibri" w:hAnsi="Calibri" w:cs="Calibri"/>
          <w:sz w:val="22"/>
          <w:szCs w:val="22"/>
        </w:rPr>
      </w:pPr>
    </w:p>
    <w:p w14:paraId="15CA819E" w14:textId="77777777" w:rsidR="00273725" w:rsidRPr="009553E9" w:rsidRDefault="00273725" w:rsidP="00883CF4">
      <w:pPr>
        <w:jc w:val="both"/>
        <w:rPr>
          <w:rFonts w:ascii="Calibri" w:hAnsi="Calibri" w:cs="Calibri"/>
          <w:sz w:val="22"/>
          <w:szCs w:val="22"/>
        </w:rPr>
      </w:pPr>
      <w:r w:rsidRPr="009553E9">
        <w:rPr>
          <w:rFonts w:ascii="Calibri" w:hAnsi="Calibri" w:cs="Calibri"/>
          <w:sz w:val="22"/>
          <w:szCs w:val="22"/>
        </w:rPr>
        <w:t>Údaje, které jsou vedeny jako údaje v základním registru obyvatel, se využijí z informačního systému evidence obyvatel, pouze pokud jsou ve tvaru předcházejícím současný stav. Ze získaných údajů lze v konkrétním případě použít vždy jen takové údaje, které jsou nezbytné ke splnění daného úkolu.</w:t>
      </w:r>
    </w:p>
    <w:p w14:paraId="14DB5149" w14:textId="77777777" w:rsidR="00273725" w:rsidRDefault="00273725" w:rsidP="00883CF4">
      <w:pPr>
        <w:jc w:val="both"/>
        <w:rPr>
          <w:b/>
          <w:sz w:val="22"/>
          <w:szCs w:val="22"/>
        </w:rPr>
      </w:pPr>
    </w:p>
    <w:p w14:paraId="3CCA0A8D" w14:textId="77777777" w:rsidR="00273725" w:rsidRPr="009553E9" w:rsidRDefault="00273725" w:rsidP="00883CF4">
      <w:pPr>
        <w:jc w:val="both"/>
        <w:rPr>
          <w:rFonts w:ascii="Calibri" w:hAnsi="Calibri" w:cs="Calibri"/>
          <w:sz w:val="22"/>
          <w:szCs w:val="22"/>
        </w:rPr>
      </w:pPr>
      <w:r w:rsidRPr="009553E9">
        <w:rPr>
          <w:rFonts w:ascii="Calibri" w:hAnsi="Calibri" w:cs="Calibri"/>
          <w:b/>
          <w:sz w:val="22"/>
          <w:szCs w:val="22"/>
        </w:rPr>
        <w:lastRenderedPageBreak/>
        <w:t>Stanovisko</w:t>
      </w:r>
      <w:r w:rsidRPr="009553E9">
        <w:rPr>
          <w:rFonts w:ascii="Calibri" w:hAnsi="Calibri" w:cs="Calibri"/>
          <w:sz w:val="22"/>
          <w:szCs w:val="22"/>
        </w:rPr>
        <w:t xml:space="preserve"> Ministerstva vnitra k ověřování údajů o kandidátech z informačního systému evidence obyvatel (zdroj:</w:t>
      </w:r>
      <w:r w:rsidR="009553E9" w:rsidRPr="009553E9">
        <w:rPr>
          <w:rFonts w:ascii="Calibri" w:hAnsi="Calibri" w:cs="Calibri"/>
          <w:sz w:val="22"/>
          <w:szCs w:val="22"/>
        </w:rPr>
        <w:t xml:space="preserve"> </w:t>
      </w:r>
      <w:hyperlink r:id="rId36" w:history="1">
        <w:r w:rsidR="009553E9" w:rsidRPr="009553E9">
          <w:rPr>
            <w:rStyle w:val="Hypertextovodkaz"/>
            <w:rFonts w:ascii="Calibri" w:hAnsi="Calibri" w:cs="Calibri"/>
            <w:sz w:val="22"/>
            <w:szCs w:val="22"/>
          </w:rPr>
          <w:t>https://mv.gov.cz/clanek/overovani-udaju-o-kandidatech-z-informacniho-systemu-evidence-obyvatel.aspx</w:t>
        </w:r>
      </w:hyperlink>
      <w:r w:rsidRPr="009553E9">
        <w:rPr>
          <w:rFonts w:ascii="Calibri" w:hAnsi="Calibri" w:cs="Calibri"/>
          <w:sz w:val="22"/>
          <w:szCs w:val="22"/>
        </w:rPr>
        <w:t>):</w:t>
      </w:r>
    </w:p>
    <w:p w14:paraId="2E03A36F" w14:textId="77777777" w:rsidR="00273725" w:rsidRPr="009553E9" w:rsidRDefault="00273725" w:rsidP="00883CF4">
      <w:pPr>
        <w:jc w:val="both"/>
        <w:rPr>
          <w:sz w:val="12"/>
          <w:szCs w:val="12"/>
        </w:rPr>
      </w:pPr>
    </w:p>
    <w:p w14:paraId="5CA1957D" w14:textId="77777777" w:rsidR="009553E9" w:rsidRPr="009553E9" w:rsidRDefault="009553E9" w:rsidP="009553E9">
      <w:pPr>
        <w:pBdr>
          <w:top w:val="dotted" w:sz="4" w:space="1" w:color="auto"/>
          <w:left w:val="dotted" w:sz="4" w:space="4" w:color="auto"/>
          <w:bottom w:val="dotted" w:sz="4" w:space="1" w:color="auto"/>
          <w:right w:val="dotted" w:sz="4" w:space="4" w:color="auto"/>
        </w:pBdr>
        <w:jc w:val="both"/>
        <w:rPr>
          <w:b/>
          <w:bCs/>
          <w:i/>
          <w:iCs/>
          <w:color w:val="660066"/>
          <w:sz w:val="28"/>
          <w:szCs w:val="28"/>
        </w:rPr>
      </w:pPr>
      <w:r w:rsidRPr="009553E9">
        <w:rPr>
          <w:b/>
          <w:bCs/>
          <w:i/>
          <w:iCs/>
          <w:color w:val="660066"/>
          <w:sz w:val="28"/>
          <w:szCs w:val="28"/>
        </w:rPr>
        <w:t>Ověřování údajů o kandidátech z informačního systému evidence obyvatel</w:t>
      </w:r>
    </w:p>
    <w:p w14:paraId="3DF0D725" w14:textId="77777777" w:rsidR="009553E9" w:rsidRPr="00527068" w:rsidRDefault="009553E9" w:rsidP="009553E9">
      <w:pPr>
        <w:pBdr>
          <w:top w:val="dotted" w:sz="4" w:space="1" w:color="auto"/>
          <w:left w:val="dotted" w:sz="4" w:space="4" w:color="auto"/>
          <w:bottom w:val="dotted" w:sz="4" w:space="1" w:color="auto"/>
          <w:right w:val="dotted" w:sz="4" w:space="4" w:color="auto"/>
        </w:pBdr>
        <w:jc w:val="both"/>
        <w:rPr>
          <w:color w:val="660066"/>
          <w:sz w:val="12"/>
          <w:szCs w:val="12"/>
        </w:rPr>
      </w:pPr>
    </w:p>
    <w:p w14:paraId="5B7A6E25" w14:textId="77777777" w:rsidR="009553E9" w:rsidRPr="009553E9" w:rsidRDefault="009553E9" w:rsidP="009553E9">
      <w:pPr>
        <w:pBdr>
          <w:top w:val="dotted" w:sz="4" w:space="1" w:color="auto"/>
          <w:left w:val="dotted" w:sz="4" w:space="4" w:color="auto"/>
          <w:bottom w:val="dotted" w:sz="4" w:space="1" w:color="auto"/>
          <w:right w:val="dotted" w:sz="4" w:space="4" w:color="auto"/>
        </w:pBdr>
        <w:jc w:val="both"/>
        <w:rPr>
          <w:color w:val="660066"/>
          <w:sz w:val="21"/>
          <w:szCs w:val="21"/>
        </w:rPr>
      </w:pPr>
      <w:r w:rsidRPr="009553E9">
        <w:rPr>
          <w:color w:val="660066"/>
          <w:sz w:val="21"/>
          <w:szCs w:val="21"/>
        </w:rPr>
        <w:t>Registrační úřad, tj. ve volbách do Poslanecké sněmovny a volbách do zastupitelstev krajů krajský úřad, ve volbách do Senátu pověřený obecní úřad v sídle volebního obvodu, ve volbách do zastupitelstev obcí pověřený obecní úřad, resp. obecní úřad v obcích, kde jsou zřízeny alespoň 2 odbory, a ve volbách do Evropského parlamentu a volbě prezidenta republiky Ministerstvo vnitra, je volební orgán, který přijímá, projednává a rozhoduje o registraci, popřípadě odmítnutí kandidátní listiny resp. přihlášky k registraci (ve volbách do Senátu) a plní další úkoly s tím související pro jednotlivé druhy voleb. Rovněž v souvislosti s plněním tohoto úkolu si registrační úřad na základě „technické novely volebních zákonů“ účinné od 27. 6. 2012, tj. zákona č. 222/2012 Sb., po zaregistrování agend Ministerstvem vnitra může sám ověřit aktuální údaje ze základního registru obyvatel, popřípadě z agendového informačního systému evidence obyvatel.</w:t>
      </w:r>
    </w:p>
    <w:p w14:paraId="02E07B21" w14:textId="77777777" w:rsidR="00273725" w:rsidRDefault="00273725" w:rsidP="00883CF4">
      <w:pPr>
        <w:jc w:val="both"/>
        <w:rPr>
          <w:b/>
          <w:bCs/>
          <w:sz w:val="22"/>
          <w:szCs w:val="22"/>
        </w:rPr>
      </w:pPr>
    </w:p>
    <w:p w14:paraId="78E053DD" w14:textId="77777777" w:rsidR="00273725" w:rsidRPr="009553E9" w:rsidRDefault="00273725" w:rsidP="00883CF4">
      <w:pPr>
        <w:jc w:val="both"/>
        <w:rPr>
          <w:rFonts w:ascii="Calibri" w:hAnsi="Calibri" w:cs="Calibri"/>
          <w:i/>
          <w:sz w:val="22"/>
          <w:szCs w:val="22"/>
        </w:rPr>
      </w:pPr>
      <w:r w:rsidRPr="009553E9">
        <w:rPr>
          <w:rFonts w:ascii="Calibri" w:hAnsi="Calibri" w:cs="Calibri"/>
          <w:b/>
          <w:bCs/>
          <w:sz w:val="22"/>
          <w:szCs w:val="22"/>
        </w:rPr>
        <w:t>Pokud kandidátní listina není podána v souladu s § 31 zák. o volbách do Parl., nemá-li  náležitosti  uvedené  v  §  32 zák. o volbách do Parl. nebo obsahuje-li   nesprávné   údaje</w:t>
      </w:r>
      <w:r w:rsidRPr="009553E9">
        <w:rPr>
          <w:rFonts w:ascii="Calibri" w:hAnsi="Calibri" w:cs="Calibri"/>
          <w:sz w:val="22"/>
          <w:szCs w:val="22"/>
        </w:rPr>
        <w:t xml:space="preserve"> </w:t>
      </w:r>
      <w:r w:rsidRPr="00E00C69">
        <w:rPr>
          <w:rFonts w:ascii="Calibri" w:hAnsi="Calibri" w:cs="Calibri"/>
          <w:i/>
          <w:iCs/>
          <w:sz w:val="22"/>
          <w:szCs w:val="22"/>
        </w:rPr>
        <w:t>(tedy údaje, které je schopen krajský úřad ověřit)</w:t>
      </w:r>
      <w:r w:rsidRPr="009553E9">
        <w:rPr>
          <w:rFonts w:ascii="Calibri" w:hAnsi="Calibri" w:cs="Calibri"/>
          <w:sz w:val="22"/>
          <w:szCs w:val="22"/>
        </w:rPr>
        <w:t xml:space="preserve">, </w:t>
      </w:r>
      <w:r w:rsidRPr="009553E9">
        <w:rPr>
          <w:rFonts w:ascii="Calibri" w:hAnsi="Calibri" w:cs="Calibri"/>
          <w:b/>
          <w:bCs/>
          <w:sz w:val="22"/>
          <w:szCs w:val="22"/>
          <w:u w:val="single"/>
        </w:rPr>
        <w:t>vyzve</w:t>
      </w:r>
      <w:r w:rsidRPr="009553E9">
        <w:rPr>
          <w:rFonts w:ascii="Calibri" w:hAnsi="Calibri" w:cs="Calibri"/>
          <w:sz w:val="22"/>
          <w:szCs w:val="22"/>
        </w:rPr>
        <w:t xml:space="preserve"> krajský úřad  </w:t>
      </w:r>
      <w:r w:rsidRPr="009553E9">
        <w:rPr>
          <w:rFonts w:ascii="Calibri" w:hAnsi="Calibri" w:cs="Calibri"/>
          <w:b/>
          <w:bCs/>
          <w:sz w:val="22"/>
          <w:szCs w:val="22"/>
          <w:u w:val="single"/>
        </w:rPr>
        <w:t>písemně</w:t>
      </w:r>
      <w:r w:rsidRPr="009553E9">
        <w:rPr>
          <w:rFonts w:ascii="Calibri" w:hAnsi="Calibri" w:cs="Calibri"/>
          <w:sz w:val="22"/>
          <w:szCs w:val="22"/>
        </w:rPr>
        <w:t xml:space="preserve"> prostřednictvím zmocněnce politickou  stranu, politické hnutí nebo koalici, a to </w:t>
      </w:r>
      <w:r w:rsidRPr="009553E9">
        <w:rPr>
          <w:rFonts w:ascii="Calibri" w:hAnsi="Calibri" w:cs="Calibri"/>
          <w:sz w:val="22"/>
          <w:szCs w:val="22"/>
          <w:shd w:val="clear" w:color="auto" w:fill="CCFFCC"/>
        </w:rPr>
        <w:t>nejpozději</w:t>
      </w:r>
      <w:r w:rsidRPr="009553E9">
        <w:rPr>
          <w:rFonts w:ascii="Calibri" w:hAnsi="Calibri" w:cs="Calibri"/>
          <w:b/>
          <w:sz w:val="22"/>
          <w:szCs w:val="22"/>
          <w:shd w:val="clear" w:color="auto" w:fill="CCFFCC"/>
        </w:rPr>
        <w:t xml:space="preserve"> 58 dnů </w:t>
      </w:r>
      <w:r w:rsidRPr="009553E9">
        <w:rPr>
          <w:rFonts w:ascii="Calibri" w:hAnsi="Calibri" w:cs="Calibri"/>
          <w:sz w:val="22"/>
          <w:szCs w:val="22"/>
        </w:rPr>
        <w:t xml:space="preserve">přede dnem voleb </w:t>
      </w:r>
      <w:r w:rsidRPr="009553E9">
        <w:rPr>
          <w:rFonts w:ascii="Calibri" w:hAnsi="Calibri" w:cs="Calibri"/>
          <w:i/>
          <w:sz w:val="22"/>
          <w:szCs w:val="22"/>
        </w:rPr>
        <w:t xml:space="preserve">(tj. </w:t>
      </w:r>
      <w:r w:rsidRPr="009553E9">
        <w:rPr>
          <w:rFonts w:ascii="Calibri" w:hAnsi="Calibri" w:cs="Calibri"/>
          <w:i/>
          <w:iCs/>
          <w:sz w:val="22"/>
          <w:szCs w:val="22"/>
          <w:shd w:val="clear" w:color="auto" w:fill="CCFFCC"/>
        </w:rPr>
        <w:t xml:space="preserve">nejpozději  do středy </w:t>
      </w:r>
      <w:r w:rsidR="00E00C69">
        <w:rPr>
          <w:rFonts w:ascii="Calibri" w:hAnsi="Calibri" w:cs="Calibri"/>
          <w:i/>
          <w:iCs/>
          <w:sz w:val="22"/>
          <w:szCs w:val="22"/>
          <w:shd w:val="clear" w:color="auto" w:fill="CCFFCC"/>
        </w:rPr>
        <w:t>6</w:t>
      </w:r>
      <w:r w:rsidRPr="009553E9">
        <w:rPr>
          <w:rFonts w:ascii="Calibri" w:hAnsi="Calibri" w:cs="Calibri"/>
          <w:i/>
          <w:iCs/>
          <w:sz w:val="22"/>
          <w:szCs w:val="22"/>
          <w:shd w:val="clear" w:color="auto" w:fill="CCFFCC"/>
        </w:rPr>
        <w:t>.8.202</w:t>
      </w:r>
      <w:r w:rsidR="00E00C69">
        <w:rPr>
          <w:rFonts w:ascii="Calibri" w:hAnsi="Calibri" w:cs="Calibri"/>
          <w:i/>
          <w:iCs/>
          <w:sz w:val="22"/>
          <w:szCs w:val="22"/>
          <w:shd w:val="clear" w:color="auto" w:fill="CCFFCC"/>
        </w:rPr>
        <w:t>5</w:t>
      </w:r>
      <w:r w:rsidRPr="009553E9">
        <w:rPr>
          <w:rFonts w:ascii="Calibri" w:hAnsi="Calibri" w:cs="Calibri"/>
          <w:i/>
          <w:sz w:val="22"/>
          <w:szCs w:val="22"/>
        </w:rPr>
        <w:t>)</w:t>
      </w:r>
      <w:r w:rsidRPr="009553E9">
        <w:rPr>
          <w:rFonts w:ascii="Calibri" w:hAnsi="Calibri" w:cs="Calibri"/>
          <w:sz w:val="22"/>
          <w:szCs w:val="22"/>
        </w:rPr>
        <w:t xml:space="preserve">, </w:t>
      </w:r>
      <w:r w:rsidRPr="009553E9">
        <w:rPr>
          <w:rFonts w:ascii="Calibri" w:hAnsi="Calibri" w:cs="Calibri"/>
          <w:b/>
          <w:bCs/>
          <w:sz w:val="22"/>
          <w:szCs w:val="22"/>
          <w:u w:val="single"/>
        </w:rPr>
        <w:t>aby závady odstranila</w:t>
      </w:r>
      <w:r w:rsidRPr="009553E9">
        <w:rPr>
          <w:rFonts w:ascii="Calibri" w:hAnsi="Calibri" w:cs="Calibri"/>
          <w:sz w:val="22"/>
          <w:szCs w:val="22"/>
        </w:rPr>
        <w:t xml:space="preserve"> ve lhůtě </w:t>
      </w:r>
      <w:r w:rsidRPr="009553E9">
        <w:rPr>
          <w:rFonts w:ascii="Calibri" w:hAnsi="Calibri" w:cs="Calibri"/>
          <w:b/>
          <w:sz w:val="22"/>
          <w:szCs w:val="22"/>
          <w:shd w:val="clear" w:color="auto" w:fill="CCFFCC"/>
        </w:rPr>
        <w:t xml:space="preserve">do 50  dnů </w:t>
      </w:r>
      <w:r w:rsidRPr="009553E9">
        <w:rPr>
          <w:rFonts w:ascii="Calibri" w:hAnsi="Calibri" w:cs="Calibri"/>
          <w:sz w:val="22"/>
          <w:szCs w:val="22"/>
        </w:rPr>
        <w:t xml:space="preserve">přede dnem voleb </w:t>
      </w:r>
      <w:r w:rsidRPr="00E00C69">
        <w:rPr>
          <w:rFonts w:ascii="Calibri" w:hAnsi="Calibri" w:cs="Calibri"/>
          <w:i/>
          <w:iCs/>
          <w:sz w:val="22"/>
          <w:szCs w:val="22"/>
        </w:rPr>
        <w:t xml:space="preserve">(tj. </w:t>
      </w:r>
      <w:r w:rsidRPr="00E00C69">
        <w:rPr>
          <w:rFonts w:ascii="Calibri" w:hAnsi="Calibri" w:cs="Calibri"/>
          <w:b/>
          <w:bCs/>
          <w:i/>
          <w:iCs/>
          <w:sz w:val="22"/>
          <w:szCs w:val="22"/>
          <w:shd w:val="clear" w:color="auto" w:fill="CCFFCC"/>
        </w:rPr>
        <w:t>nejpozději  do 16.00 hod. čtvrtka 1</w:t>
      </w:r>
      <w:r w:rsidR="00E00C69" w:rsidRPr="00E00C69">
        <w:rPr>
          <w:rFonts w:ascii="Calibri" w:hAnsi="Calibri" w:cs="Calibri"/>
          <w:b/>
          <w:bCs/>
          <w:i/>
          <w:iCs/>
          <w:sz w:val="22"/>
          <w:szCs w:val="22"/>
          <w:shd w:val="clear" w:color="auto" w:fill="CCFFCC"/>
        </w:rPr>
        <w:t>4</w:t>
      </w:r>
      <w:r w:rsidRPr="00E00C69">
        <w:rPr>
          <w:rFonts w:ascii="Calibri" w:hAnsi="Calibri" w:cs="Calibri"/>
          <w:b/>
          <w:bCs/>
          <w:i/>
          <w:iCs/>
          <w:sz w:val="22"/>
          <w:szCs w:val="22"/>
          <w:shd w:val="clear" w:color="auto" w:fill="CCFFCC"/>
        </w:rPr>
        <w:t>.8.202</w:t>
      </w:r>
      <w:r w:rsidR="00E00C69" w:rsidRPr="00E00C69">
        <w:rPr>
          <w:rFonts w:ascii="Calibri" w:hAnsi="Calibri" w:cs="Calibri"/>
          <w:b/>
          <w:bCs/>
          <w:i/>
          <w:iCs/>
          <w:sz w:val="22"/>
          <w:szCs w:val="22"/>
          <w:shd w:val="clear" w:color="auto" w:fill="CCFFCC"/>
        </w:rPr>
        <w:t>5</w:t>
      </w:r>
      <w:r w:rsidRPr="00E00C69">
        <w:rPr>
          <w:rFonts w:ascii="Calibri" w:hAnsi="Calibri" w:cs="Calibri"/>
          <w:i/>
          <w:iCs/>
          <w:sz w:val="22"/>
          <w:szCs w:val="22"/>
        </w:rPr>
        <w:t>)</w:t>
      </w:r>
      <w:r w:rsidRPr="009553E9">
        <w:rPr>
          <w:rFonts w:ascii="Calibri" w:hAnsi="Calibri" w:cs="Calibri"/>
          <w:i/>
          <w:sz w:val="22"/>
          <w:szCs w:val="22"/>
        </w:rPr>
        <w:t xml:space="preserve">. </w:t>
      </w:r>
    </w:p>
    <w:p w14:paraId="50FE2BF0" w14:textId="77777777" w:rsidR="00273725" w:rsidRPr="009553E9" w:rsidRDefault="00273725" w:rsidP="00883CF4">
      <w:pPr>
        <w:jc w:val="both"/>
        <w:rPr>
          <w:rFonts w:ascii="Calibri" w:hAnsi="Calibri" w:cs="Calibri"/>
          <w:b/>
          <w:bCs/>
          <w:sz w:val="22"/>
          <w:szCs w:val="22"/>
        </w:rPr>
      </w:pPr>
    </w:p>
    <w:p w14:paraId="41E88143" w14:textId="77777777" w:rsidR="00273725" w:rsidRPr="0079448C" w:rsidRDefault="00273725" w:rsidP="00883CF4">
      <w:pPr>
        <w:jc w:val="both"/>
        <w:rPr>
          <w:sz w:val="22"/>
          <w:szCs w:val="22"/>
        </w:rPr>
      </w:pPr>
      <w:r w:rsidRPr="00E00C69">
        <w:rPr>
          <w:rFonts w:ascii="Calibri" w:hAnsi="Calibri" w:cs="Calibri"/>
          <w:b/>
          <w:bCs/>
          <w:sz w:val="22"/>
          <w:szCs w:val="22"/>
        </w:rPr>
        <w:t>Pokud  politická  strana,  politické  hnutí nebo  koalice  ve stanovené  lhůtě závady neodstraní</w:t>
      </w:r>
      <w:r w:rsidR="00E00C69">
        <w:rPr>
          <w:rFonts w:ascii="Calibri" w:hAnsi="Calibri" w:cs="Calibri"/>
          <w:b/>
          <w:bCs/>
          <w:sz w:val="22"/>
          <w:szCs w:val="22"/>
        </w:rPr>
        <w:t xml:space="preserve"> </w:t>
      </w:r>
      <w:r w:rsidR="00E00C69">
        <w:rPr>
          <w:rFonts w:ascii="Calibri" w:hAnsi="Calibri" w:cs="Calibri"/>
          <w:b/>
          <w:bCs/>
          <w:sz w:val="22"/>
          <w:szCs w:val="22"/>
        </w:rPr>
        <w:sym w:font="Wingdings 3" w:char="F096"/>
      </w:r>
      <w:r w:rsidRPr="00E00C69">
        <w:rPr>
          <w:rFonts w:ascii="Calibri" w:hAnsi="Calibri" w:cs="Calibri"/>
          <w:sz w:val="22"/>
          <w:szCs w:val="22"/>
        </w:rPr>
        <w:t xml:space="preserve"> </w:t>
      </w:r>
      <w:r w:rsidRPr="00E00C69">
        <w:rPr>
          <w:rFonts w:ascii="Calibri" w:hAnsi="Calibri" w:cs="Calibri"/>
          <w:b/>
          <w:bCs/>
          <w:sz w:val="22"/>
          <w:szCs w:val="22"/>
        </w:rPr>
        <w:t>rozhodne</w:t>
      </w:r>
      <w:r w:rsidRPr="00E00C69">
        <w:rPr>
          <w:rFonts w:ascii="Calibri" w:hAnsi="Calibri" w:cs="Calibri"/>
          <w:sz w:val="22"/>
          <w:szCs w:val="22"/>
        </w:rPr>
        <w:t xml:space="preserve"> krajský úřad ve lhůtě   </w:t>
      </w:r>
      <w:r w:rsidRPr="00E00C69">
        <w:rPr>
          <w:rFonts w:ascii="Calibri" w:hAnsi="Calibri" w:cs="Calibri"/>
          <w:b/>
          <w:sz w:val="22"/>
          <w:szCs w:val="22"/>
          <w:shd w:val="clear" w:color="auto" w:fill="CCFFCC"/>
        </w:rPr>
        <w:t>49  dnů</w:t>
      </w:r>
      <w:r w:rsidRPr="00FB71FA">
        <w:rPr>
          <w:rFonts w:ascii="Calibri" w:hAnsi="Calibri" w:cs="Calibri"/>
          <w:sz w:val="22"/>
          <w:szCs w:val="22"/>
        </w:rPr>
        <w:t xml:space="preserve"> </w:t>
      </w:r>
      <w:r w:rsidRPr="00E00C69">
        <w:rPr>
          <w:rFonts w:ascii="Calibri" w:hAnsi="Calibri" w:cs="Calibri"/>
          <w:sz w:val="22"/>
          <w:szCs w:val="22"/>
        </w:rPr>
        <w:t xml:space="preserve">přede dnem voleb </w:t>
      </w:r>
      <w:r w:rsidRPr="00E00C69">
        <w:rPr>
          <w:rFonts w:ascii="Calibri" w:hAnsi="Calibri" w:cs="Calibri"/>
          <w:i/>
          <w:sz w:val="22"/>
          <w:szCs w:val="22"/>
        </w:rPr>
        <w:t xml:space="preserve">(tj. </w:t>
      </w:r>
      <w:r w:rsidRPr="00FB71FA">
        <w:rPr>
          <w:rFonts w:ascii="Calibri" w:hAnsi="Calibri" w:cs="Calibri"/>
          <w:i/>
          <w:sz w:val="22"/>
          <w:szCs w:val="22"/>
          <w:shd w:val="clear" w:color="auto" w:fill="CCFFCC"/>
        </w:rPr>
        <w:t xml:space="preserve">pátek </w:t>
      </w:r>
      <w:r w:rsidR="00063A48">
        <w:rPr>
          <w:rFonts w:ascii="Calibri" w:hAnsi="Calibri" w:cs="Calibri"/>
          <w:i/>
          <w:iCs/>
          <w:sz w:val="22"/>
          <w:szCs w:val="22"/>
          <w:shd w:val="clear" w:color="auto" w:fill="CCFFCC"/>
        </w:rPr>
        <w:t>15</w:t>
      </w:r>
      <w:r w:rsidRPr="00E00C69">
        <w:rPr>
          <w:rFonts w:ascii="Calibri" w:hAnsi="Calibri" w:cs="Calibri"/>
          <w:i/>
          <w:iCs/>
          <w:sz w:val="22"/>
          <w:szCs w:val="22"/>
          <w:shd w:val="clear" w:color="auto" w:fill="CCFFCC"/>
        </w:rPr>
        <w:t>.8.202</w:t>
      </w:r>
      <w:r w:rsidR="00063A48">
        <w:rPr>
          <w:rFonts w:ascii="Calibri" w:hAnsi="Calibri" w:cs="Calibri"/>
          <w:i/>
          <w:iCs/>
          <w:sz w:val="22"/>
          <w:szCs w:val="22"/>
          <w:shd w:val="clear" w:color="auto" w:fill="CCFFCC"/>
        </w:rPr>
        <w:t>5</w:t>
      </w:r>
      <w:r w:rsidRPr="00E00C69">
        <w:rPr>
          <w:rFonts w:ascii="Calibri" w:hAnsi="Calibri" w:cs="Calibri"/>
          <w:i/>
          <w:sz w:val="22"/>
          <w:szCs w:val="22"/>
        </w:rPr>
        <w:t>)</w:t>
      </w:r>
      <w:r>
        <w:rPr>
          <w:sz w:val="22"/>
          <w:szCs w:val="22"/>
        </w:rPr>
        <w:t xml:space="preserve"> </w:t>
      </w:r>
      <w:r w:rsidR="00FB71FA">
        <w:rPr>
          <w:sz w:val="22"/>
          <w:szCs w:val="22"/>
        </w:rPr>
        <w:t xml:space="preserve"> </w:t>
      </w:r>
      <w:r w:rsidRPr="0079448C">
        <w:rPr>
          <w:sz w:val="22"/>
          <w:szCs w:val="22"/>
        </w:rPr>
        <w:t xml:space="preserve"> </w:t>
      </w:r>
      <w:r w:rsidRPr="00FB71FA">
        <w:rPr>
          <w:rFonts w:ascii="Arial Black" w:hAnsi="Arial Black"/>
          <w:b/>
          <w:bCs/>
          <w:sz w:val="20"/>
          <w:szCs w:val="20"/>
          <w:bdr w:val="single" w:sz="4" w:space="0" w:color="auto"/>
        </w:rPr>
        <w:t xml:space="preserve">o </w:t>
      </w:r>
      <w:r w:rsidRPr="00FB71FA">
        <w:rPr>
          <w:rFonts w:ascii="Arial Black" w:hAnsi="Arial Black"/>
          <w:b/>
          <w:bCs/>
          <w:caps/>
          <w:sz w:val="20"/>
          <w:szCs w:val="20"/>
          <w:bdr w:val="single" w:sz="4" w:space="0" w:color="auto"/>
        </w:rPr>
        <w:t>škrtnutí</w:t>
      </w:r>
      <w:r w:rsidRPr="0079448C">
        <w:rPr>
          <w:sz w:val="22"/>
          <w:szCs w:val="22"/>
        </w:rPr>
        <w:t>:</w:t>
      </w:r>
    </w:p>
    <w:p w14:paraId="0FB3B079" w14:textId="77777777" w:rsidR="00273725" w:rsidRPr="00E00C69" w:rsidRDefault="00273725" w:rsidP="00D50115">
      <w:pPr>
        <w:numPr>
          <w:ilvl w:val="0"/>
          <w:numId w:val="9"/>
        </w:numPr>
        <w:tabs>
          <w:tab w:val="clear" w:pos="720"/>
          <w:tab w:val="num" w:pos="426"/>
        </w:tabs>
        <w:spacing w:before="80"/>
        <w:ind w:left="425" w:hanging="425"/>
        <w:jc w:val="both"/>
        <w:rPr>
          <w:rFonts w:ascii="Calibri" w:hAnsi="Calibri" w:cs="Calibri"/>
          <w:sz w:val="22"/>
          <w:szCs w:val="22"/>
        </w:rPr>
      </w:pPr>
      <w:r w:rsidRPr="00E00C69">
        <w:rPr>
          <w:rFonts w:ascii="Calibri" w:hAnsi="Calibri" w:cs="Calibri"/>
          <w:sz w:val="22"/>
          <w:szCs w:val="22"/>
        </w:rPr>
        <w:t xml:space="preserve">kandidáta na kandidátní listině, pokud k ní </w:t>
      </w:r>
      <w:r w:rsidRPr="00063A48">
        <w:rPr>
          <w:rFonts w:ascii="Calibri" w:hAnsi="Calibri" w:cs="Calibri"/>
          <w:sz w:val="22"/>
          <w:szCs w:val="22"/>
          <w:u w:val="single"/>
        </w:rPr>
        <w:t>není přiloženo prohlášení</w:t>
      </w:r>
      <w:r w:rsidRPr="00E00C69">
        <w:rPr>
          <w:rFonts w:ascii="Calibri" w:hAnsi="Calibri" w:cs="Calibri"/>
          <w:sz w:val="22"/>
          <w:szCs w:val="22"/>
        </w:rPr>
        <w:t xml:space="preserve"> podle § 32 odst. 2, nebo toto </w:t>
      </w:r>
      <w:r w:rsidRPr="00063A48">
        <w:rPr>
          <w:rFonts w:ascii="Calibri" w:hAnsi="Calibri" w:cs="Calibri"/>
          <w:sz w:val="22"/>
          <w:szCs w:val="22"/>
          <w:u w:val="single"/>
        </w:rPr>
        <w:t>prohlášení je nesprávné či neúplné</w:t>
      </w:r>
      <w:r w:rsidRPr="00E00C69">
        <w:rPr>
          <w:rFonts w:ascii="Calibri" w:hAnsi="Calibri" w:cs="Calibri"/>
          <w:sz w:val="22"/>
          <w:szCs w:val="22"/>
        </w:rPr>
        <w:t>,</w:t>
      </w:r>
    </w:p>
    <w:p w14:paraId="7B85D038" w14:textId="77777777" w:rsidR="00273725" w:rsidRPr="00E00C69" w:rsidRDefault="00273725" w:rsidP="00D50115">
      <w:pPr>
        <w:numPr>
          <w:ilvl w:val="0"/>
          <w:numId w:val="9"/>
        </w:numPr>
        <w:tabs>
          <w:tab w:val="clear" w:pos="720"/>
          <w:tab w:val="num" w:pos="426"/>
        </w:tabs>
        <w:spacing w:before="80"/>
        <w:ind w:left="425" w:hanging="425"/>
        <w:jc w:val="both"/>
        <w:rPr>
          <w:rFonts w:ascii="Calibri" w:hAnsi="Calibri" w:cs="Calibri"/>
          <w:sz w:val="22"/>
          <w:szCs w:val="22"/>
        </w:rPr>
      </w:pPr>
      <w:r w:rsidRPr="00E00C69">
        <w:rPr>
          <w:rFonts w:ascii="Calibri" w:hAnsi="Calibri" w:cs="Calibri"/>
          <w:sz w:val="22"/>
          <w:szCs w:val="22"/>
        </w:rPr>
        <w:t xml:space="preserve">kandidáta, který </w:t>
      </w:r>
      <w:r w:rsidRPr="00063A48">
        <w:rPr>
          <w:rFonts w:ascii="Calibri" w:hAnsi="Calibri" w:cs="Calibri"/>
          <w:sz w:val="22"/>
          <w:szCs w:val="22"/>
          <w:u w:val="single"/>
        </w:rPr>
        <w:t>je</w:t>
      </w:r>
      <w:r w:rsidRPr="00E00C69">
        <w:rPr>
          <w:rFonts w:ascii="Calibri" w:hAnsi="Calibri" w:cs="Calibri"/>
          <w:sz w:val="22"/>
          <w:szCs w:val="22"/>
        </w:rPr>
        <w:t xml:space="preserve"> podle sdělení Českého statistického úřadu </w:t>
      </w:r>
      <w:r w:rsidRPr="00063A48">
        <w:rPr>
          <w:rFonts w:ascii="Calibri" w:hAnsi="Calibri" w:cs="Calibri"/>
          <w:sz w:val="22"/>
          <w:szCs w:val="22"/>
          <w:u w:val="single"/>
        </w:rPr>
        <w:t>uveden na kandidátních listinách ve více volebních krajích, popřípadě v 1 volebním kraji na více kandidátních listinách</w:t>
      </w:r>
      <w:r w:rsidRPr="00E00C69">
        <w:rPr>
          <w:rFonts w:ascii="Calibri" w:hAnsi="Calibri" w:cs="Calibri"/>
          <w:sz w:val="22"/>
          <w:szCs w:val="22"/>
        </w:rPr>
        <w:t>, a to v tom volebním kraji, kde ke kandidátní listině není připojeno prohlášení podle § 32 odst. 2; podepsal-li kandidát prohlášení u více kandidátních listin, škrtnou jej všechny krajské úřady, kde byla kandidátní listina podána,</w:t>
      </w:r>
    </w:p>
    <w:p w14:paraId="5791F25F" w14:textId="77777777" w:rsidR="00273725" w:rsidRPr="00E00C69" w:rsidRDefault="00273725" w:rsidP="00D50115">
      <w:pPr>
        <w:numPr>
          <w:ilvl w:val="0"/>
          <w:numId w:val="9"/>
        </w:numPr>
        <w:tabs>
          <w:tab w:val="clear" w:pos="720"/>
          <w:tab w:val="num" w:pos="426"/>
        </w:tabs>
        <w:spacing w:before="80"/>
        <w:ind w:left="425" w:hanging="425"/>
        <w:jc w:val="both"/>
        <w:rPr>
          <w:rFonts w:ascii="Calibri" w:hAnsi="Calibri" w:cs="Calibri"/>
          <w:i/>
          <w:iCs/>
          <w:sz w:val="22"/>
          <w:szCs w:val="22"/>
        </w:rPr>
      </w:pPr>
      <w:r w:rsidRPr="00063A48">
        <w:rPr>
          <w:rFonts w:ascii="Calibri" w:hAnsi="Calibri" w:cs="Calibri"/>
          <w:sz w:val="22"/>
          <w:szCs w:val="22"/>
          <w:u w:val="single"/>
        </w:rPr>
        <w:t>kandidátů, kteří jsou na kandidátních listinách uvedeni nad nejvyšší počet</w:t>
      </w:r>
      <w:r w:rsidRPr="00E00C69">
        <w:rPr>
          <w:rFonts w:ascii="Calibri" w:hAnsi="Calibri" w:cs="Calibri"/>
          <w:sz w:val="22"/>
          <w:szCs w:val="22"/>
        </w:rPr>
        <w:t xml:space="preserve"> stanovený podle § 32 odst. 3</w:t>
      </w:r>
      <w:r w:rsidR="00E00C69">
        <w:rPr>
          <w:rFonts w:ascii="Calibri" w:hAnsi="Calibri" w:cs="Calibri"/>
          <w:sz w:val="22"/>
          <w:szCs w:val="22"/>
        </w:rPr>
        <w:t xml:space="preserve"> </w:t>
      </w:r>
      <w:r w:rsidR="00E00C69" w:rsidRPr="00E00C69">
        <w:rPr>
          <w:rFonts w:ascii="Calibri" w:hAnsi="Calibri" w:cs="Calibri"/>
          <w:i/>
          <w:iCs/>
          <w:sz w:val="22"/>
          <w:szCs w:val="22"/>
        </w:rPr>
        <w:t>(např. v Libereckém kraji: kandidátů uvedených nad počet 17)</w:t>
      </w:r>
    </w:p>
    <w:p w14:paraId="150C146F" w14:textId="77777777" w:rsidR="00E00C69" w:rsidRDefault="00273725" w:rsidP="00D50115">
      <w:pPr>
        <w:numPr>
          <w:ilvl w:val="0"/>
          <w:numId w:val="9"/>
        </w:numPr>
        <w:tabs>
          <w:tab w:val="clear" w:pos="720"/>
          <w:tab w:val="num" w:pos="426"/>
        </w:tabs>
        <w:spacing w:before="80"/>
        <w:ind w:left="425" w:hanging="425"/>
        <w:jc w:val="both"/>
        <w:rPr>
          <w:rFonts w:ascii="Calibri" w:hAnsi="Calibri" w:cs="Calibri"/>
          <w:sz w:val="22"/>
          <w:szCs w:val="22"/>
        </w:rPr>
      </w:pPr>
      <w:r w:rsidRPr="00E00C69">
        <w:rPr>
          <w:rFonts w:ascii="Calibri" w:hAnsi="Calibri" w:cs="Calibri"/>
          <w:sz w:val="22"/>
          <w:szCs w:val="22"/>
        </w:rPr>
        <w:t xml:space="preserve">kandidáta, </w:t>
      </w:r>
      <w:r w:rsidRPr="00063A48">
        <w:rPr>
          <w:rFonts w:ascii="Calibri" w:hAnsi="Calibri" w:cs="Calibri"/>
          <w:sz w:val="22"/>
          <w:szCs w:val="22"/>
          <w:u w:val="single"/>
        </w:rPr>
        <w:t>u něhož nejsou uvedeny údaje</w:t>
      </w:r>
      <w:r w:rsidRPr="00E00C69">
        <w:rPr>
          <w:rFonts w:ascii="Calibri" w:hAnsi="Calibri" w:cs="Calibri"/>
          <w:sz w:val="22"/>
          <w:szCs w:val="22"/>
        </w:rPr>
        <w:t xml:space="preserve"> podle § 32 odst. 1 </w:t>
      </w:r>
    </w:p>
    <w:p w14:paraId="0B78ABB6" w14:textId="77777777" w:rsidR="00E00C69" w:rsidRDefault="00E00C69" w:rsidP="00F61817">
      <w:pPr>
        <w:numPr>
          <w:ilvl w:val="1"/>
          <w:numId w:val="3"/>
        </w:numPr>
        <w:tabs>
          <w:tab w:val="clear" w:pos="2148"/>
        </w:tabs>
        <w:ind w:left="709" w:hanging="283"/>
        <w:jc w:val="both"/>
        <w:rPr>
          <w:rFonts w:ascii="Calibri" w:hAnsi="Calibri" w:cs="Calibri"/>
          <w:sz w:val="22"/>
          <w:szCs w:val="22"/>
        </w:rPr>
      </w:pPr>
      <w:r>
        <w:rPr>
          <w:rFonts w:ascii="Calibri" w:hAnsi="Calibri" w:cs="Calibri"/>
          <w:sz w:val="22"/>
          <w:szCs w:val="22"/>
        </w:rPr>
        <w:t xml:space="preserve">písm. </w:t>
      </w:r>
      <w:r w:rsidR="00273725" w:rsidRPr="00E00C69">
        <w:rPr>
          <w:rFonts w:ascii="Calibri" w:hAnsi="Calibri" w:cs="Calibri"/>
          <w:sz w:val="22"/>
          <w:szCs w:val="22"/>
        </w:rPr>
        <w:t xml:space="preserve">c) </w:t>
      </w:r>
      <w:r>
        <w:rPr>
          <w:rFonts w:ascii="Calibri" w:hAnsi="Calibri" w:cs="Calibri"/>
          <w:sz w:val="22"/>
          <w:szCs w:val="22"/>
        </w:rPr>
        <w:t xml:space="preserve">=  </w:t>
      </w:r>
      <w:r w:rsidRPr="00E00C69">
        <w:rPr>
          <w:rFonts w:ascii="Calibri" w:hAnsi="Calibri" w:cs="Calibri"/>
          <w:i/>
          <w:iCs/>
          <w:sz w:val="20"/>
          <w:szCs w:val="20"/>
        </w:rPr>
        <w:t>jména a příjmení, pohlaví, věk ke druhému dni voleb, povolání, obec místa trvalého pobytu, název PS/PH, jehož je členem, nebo údaj, že není členem žádné PS/PH, příp. "bez politické příslušnosti"</w:t>
      </w:r>
      <w:r w:rsidRPr="00E00C69">
        <w:rPr>
          <w:rFonts w:ascii="Calibri" w:hAnsi="Calibri" w:cs="Calibri"/>
          <w:sz w:val="22"/>
          <w:szCs w:val="22"/>
        </w:rPr>
        <w:t xml:space="preserve"> </w:t>
      </w:r>
      <w:r>
        <w:rPr>
          <w:rFonts w:ascii="Calibri" w:hAnsi="Calibri" w:cs="Calibri"/>
          <w:sz w:val="22"/>
          <w:szCs w:val="22"/>
        </w:rPr>
        <w:t>a</w:t>
      </w:r>
    </w:p>
    <w:p w14:paraId="2F60203D" w14:textId="77777777" w:rsidR="00E00C69" w:rsidRDefault="00E00C69" w:rsidP="00F61817">
      <w:pPr>
        <w:numPr>
          <w:ilvl w:val="1"/>
          <w:numId w:val="3"/>
        </w:numPr>
        <w:tabs>
          <w:tab w:val="clear" w:pos="2148"/>
        </w:tabs>
        <w:ind w:left="709" w:hanging="283"/>
        <w:jc w:val="both"/>
        <w:rPr>
          <w:rFonts w:ascii="Calibri" w:hAnsi="Calibri" w:cs="Calibri"/>
          <w:sz w:val="22"/>
          <w:szCs w:val="22"/>
        </w:rPr>
      </w:pPr>
      <w:r>
        <w:rPr>
          <w:rFonts w:ascii="Calibri" w:hAnsi="Calibri" w:cs="Calibri"/>
          <w:sz w:val="22"/>
          <w:szCs w:val="22"/>
        </w:rPr>
        <w:t xml:space="preserve">písm. </w:t>
      </w:r>
      <w:r w:rsidR="00273725" w:rsidRPr="00E00C69">
        <w:rPr>
          <w:rFonts w:ascii="Calibri" w:hAnsi="Calibri" w:cs="Calibri"/>
          <w:sz w:val="22"/>
          <w:szCs w:val="22"/>
        </w:rPr>
        <w:t>f)</w:t>
      </w:r>
      <w:r w:rsidRPr="00E00C69">
        <w:rPr>
          <w:rFonts w:ascii="Calibri" w:hAnsi="Calibri" w:cs="Calibri"/>
          <w:sz w:val="22"/>
          <w:szCs w:val="22"/>
        </w:rPr>
        <w:t xml:space="preserve"> </w:t>
      </w:r>
      <w:r>
        <w:rPr>
          <w:rFonts w:ascii="Calibri" w:hAnsi="Calibri" w:cs="Calibri"/>
          <w:sz w:val="22"/>
          <w:szCs w:val="22"/>
        </w:rPr>
        <w:t xml:space="preserve"> = </w:t>
      </w:r>
      <w:r w:rsidRPr="00E00C69">
        <w:rPr>
          <w:rFonts w:ascii="Calibri" w:hAnsi="Calibri" w:cs="Calibri"/>
          <w:i/>
          <w:iCs/>
          <w:sz w:val="20"/>
          <w:szCs w:val="20"/>
        </w:rPr>
        <w:t>jde-li o koalici, název PS/PH, které kandidáta navrhlo</w:t>
      </w:r>
      <w:r w:rsidR="00273725" w:rsidRPr="00E00C69">
        <w:rPr>
          <w:rFonts w:ascii="Calibri" w:hAnsi="Calibri" w:cs="Calibri"/>
          <w:sz w:val="22"/>
          <w:szCs w:val="22"/>
        </w:rPr>
        <w:t xml:space="preserve">, </w:t>
      </w:r>
    </w:p>
    <w:p w14:paraId="15C183B4" w14:textId="77777777" w:rsidR="00273725" w:rsidRPr="00E00C69" w:rsidRDefault="00273725" w:rsidP="00063A48">
      <w:pPr>
        <w:spacing w:before="80"/>
        <w:ind w:left="426"/>
        <w:jc w:val="both"/>
        <w:rPr>
          <w:rFonts w:ascii="Calibri" w:hAnsi="Calibri" w:cs="Calibri"/>
          <w:sz w:val="22"/>
          <w:szCs w:val="22"/>
        </w:rPr>
      </w:pPr>
      <w:r w:rsidRPr="00063A48">
        <w:rPr>
          <w:rFonts w:ascii="Calibri" w:hAnsi="Calibri" w:cs="Calibri"/>
          <w:sz w:val="22"/>
          <w:szCs w:val="22"/>
          <w:u w:val="single"/>
        </w:rPr>
        <w:t>popřípadě jsou-li tyto údaje nesprávné nebo neúplné</w:t>
      </w:r>
      <w:r w:rsidRPr="00E00C69">
        <w:rPr>
          <w:rFonts w:ascii="Calibri" w:hAnsi="Calibri" w:cs="Calibri"/>
          <w:sz w:val="22"/>
          <w:szCs w:val="22"/>
        </w:rPr>
        <w:t>, nebo</w:t>
      </w:r>
    </w:p>
    <w:p w14:paraId="3BE64511" w14:textId="77777777" w:rsidR="00273725" w:rsidRPr="00E00C69" w:rsidRDefault="00273725" w:rsidP="00D50115">
      <w:pPr>
        <w:numPr>
          <w:ilvl w:val="0"/>
          <w:numId w:val="9"/>
        </w:numPr>
        <w:tabs>
          <w:tab w:val="clear" w:pos="720"/>
          <w:tab w:val="num" w:pos="426"/>
        </w:tabs>
        <w:spacing w:before="80"/>
        <w:ind w:left="425" w:hanging="425"/>
        <w:jc w:val="both"/>
        <w:rPr>
          <w:rFonts w:ascii="Calibri" w:hAnsi="Calibri" w:cs="Calibri"/>
          <w:sz w:val="22"/>
          <w:szCs w:val="22"/>
        </w:rPr>
      </w:pPr>
      <w:r w:rsidRPr="00E00C69">
        <w:rPr>
          <w:rFonts w:ascii="Calibri" w:hAnsi="Calibri" w:cs="Calibri"/>
          <w:sz w:val="22"/>
          <w:szCs w:val="22"/>
        </w:rPr>
        <w:t xml:space="preserve">kandidáta, který </w:t>
      </w:r>
      <w:r w:rsidRPr="00063A48">
        <w:rPr>
          <w:rFonts w:ascii="Calibri" w:hAnsi="Calibri" w:cs="Calibri"/>
          <w:sz w:val="22"/>
          <w:szCs w:val="22"/>
          <w:u w:val="single"/>
        </w:rPr>
        <w:t>nesplňuje podmínky volitelnosti</w:t>
      </w:r>
      <w:r w:rsidRPr="00E00C69">
        <w:rPr>
          <w:rFonts w:ascii="Calibri" w:hAnsi="Calibri" w:cs="Calibri"/>
          <w:sz w:val="22"/>
          <w:szCs w:val="22"/>
        </w:rPr>
        <w:t xml:space="preserve"> podle § 25.</w:t>
      </w:r>
    </w:p>
    <w:p w14:paraId="0BF46B41" w14:textId="77777777" w:rsidR="00273725" w:rsidRPr="00E00C69" w:rsidRDefault="00273725" w:rsidP="00883CF4">
      <w:pPr>
        <w:ind w:firstLine="539"/>
        <w:jc w:val="both"/>
        <w:rPr>
          <w:rFonts w:ascii="Calibri" w:hAnsi="Calibri" w:cs="Calibri"/>
          <w:b/>
          <w:bCs/>
          <w:sz w:val="22"/>
          <w:szCs w:val="22"/>
        </w:rPr>
      </w:pPr>
    </w:p>
    <w:p w14:paraId="3AC35A6E" w14:textId="77777777" w:rsidR="00273725" w:rsidRPr="00E00C69" w:rsidRDefault="00273725" w:rsidP="00883CF4">
      <w:pPr>
        <w:ind w:firstLine="539"/>
        <w:jc w:val="both"/>
        <w:rPr>
          <w:rFonts w:ascii="Calibri" w:hAnsi="Calibri" w:cs="Calibri"/>
          <w:b/>
          <w:bCs/>
          <w:sz w:val="22"/>
          <w:szCs w:val="22"/>
        </w:rPr>
      </w:pPr>
    </w:p>
    <w:p w14:paraId="7371022D" w14:textId="77777777" w:rsidR="00273725" w:rsidRPr="00E00C69" w:rsidRDefault="00273725" w:rsidP="00883CF4">
      <w:pPr>
        <w:jc w:val="both"/>
        <w:rPr>
          <w:rFonts w:ascii="Calibri" w:hAnsi="Calibri" w:cs="Calibri"/>
          <w:b/>
          <w:bCs/>
          <w:sz w:val="22"/>
          <w:szCs w:val="22"/>
        </w:rPr>
      </w:pPr>
      <w:r w:rsidRPr="00E00C69">
        <w:rPr>
          <w:rFonts w:ascii="Calibri" w:hAnsi="Calibri" w:cs="Calibri"/>
          <w:b/>
          <w:bCs/>
          <w:sz w:val="22"/>
          <w:szCs w:val="22"/>
        </w:rPr>
        <w:t xml:space="preserve">Krajský úřad </w:t>
      </w:r>
      <w:r w:rsidRPr="00E00C69">
        <w:rPr>
          <w:rFonts w:ascii="Calibri" w:hAnsi="Calibri" w:cs="Calibri"/>
          <w:sz w:val="22"/>
          <w:szCs w:val="22"/>
        </w:rPr>
        <w:t xml:space="preserve">ve lhůtě </w:t>
      </w:r>
      <w:r w:rsidRPr="00E00C69">
        <w:rPr>
          <w:rFonts w:ascii="Calibri" w:hAnsi="Calibri" w:cs="Calibri"/>
          <w:b/>
          <w:sz w:val="22"/>
          <w:szCs w:val="22"/>
          <w:shd w:val="clear" w:color="auto" w:fill="CCFFCC"/>
        </w:rPr>
        <w:t>49  dnů</w:t>
      </w:r>
      <w:r w:rsidRPr="00E00C69">
        <w:rPr>
          <w:rFonts w:ascii="Calibri" w:hAnsi="Calibri" w:cs="Calibri"/>
          <w:sz w:val="22"/>
          <w:szCs w:val="22"/>
          <w:shd w:val="clear" w:color="auto" w:fill="CCFFCC"/>
        </w:rPr>
        <w:t xml:space="preserve"> </w:t>
      </w:r>
      <w:r w:rsidRPr="00E00C69">
        <w:rPr>
          <w:rFonts w:ascii="Calibri" w:hAnsi="Calibri" w:cs="Calibri"/>
          <w:sz w:val="22"/>
          <w:szCs w:val="22"/>
        </w:rPr>
        <w:t xml:space="preserve">přede dnem voleb </w:t>
      </w:r>
      <w:r w:rsidRPr="00E00C69">
        <w:rPr>
          <w:rFonts w:ascii="Calibri" w:hAnsi="Calibri" w:cs="Calibri"/>
          <w:i/>
          <w:sz w:val="22"/>
          <w:szCs w:val="22"/>
        </w:rPr>
        <w:t xml:space="preserve">(tj. </w:t>
      </w:r>
      <w:r w:rsidRPr="00FB71FA">
        <w:rPr>
          <w:rFonts w:ascii="Calibri" w:hAnsi="Calibri" w:cs="Calibri"/>
          <w:i/>
          <w:sz w:val="22"/>
          <w:szCs w:val="22"/>
          <w:shd w:val="clear" w:color="auto" w:fill="CCFFCC"/>
        </w:rPr>
        <w:t>pátek</w:t>
      </w:r>
      <w:r w:rsidR="00FB71FA">
        <w:rPr>
          <w:rFonts w:ascii="Calibri" w:hAnsi="Calibri" w:cs="Calibri"/>
          <w:i/>
          <w:sz w:val="22"/>
          <w:szCs w:val="22"/>
          <w:shd w:val="clear" w:color="auto" w:fill="CCFFCC"/>
        </w:rPr>
        <w:t xml:space="preserve"> </w:t>
      </w:r>
      <w:r w:rsidR="00063A48">
        <w:rPr>
          <w:rFonts w:ascii="Calibri" w:hAnsi="Calibri" w:cs="Calibri"/>
          <w:i/>
          <w:iCs/>
          <w:sz w:val="22"/>
          <w:szCs w:val="22"/>
          <w:shd w:val="clear" w:color="auto" w:fill="CCFFCC"/>
        </w:rPr>
        <w:t>15</w:t>
      </w:r>
      <w:r w:rsidRPr="00E00C69">
        <w:rPr>
          <w:rFonts w:ascii="Calibri" w:hAnsi="Calibri" w:cs="Calibri"/>
          <w:i/>
          <w:iCs/>
          <w:sz w:val="22"/>
          <w:szCs w:val="22"/>
          <w:shd w:val="clear" w:color="auto" w:fill="CCFFCC"/>
        </w:rPr>
        <w:t>.8.202</w:t>
      </w:r>
      <w:r w:rsidR="00063A48">
        <w:rPr>
          <w:rFonts w:ascii="Calibri" w:hAnsi="Calibri" w:cs="Calibri"/>
          <w:i/>
          <w:iCs/>
          <w:sz w:val="22"/>
          <w:szCs w:val="22"/>
          <w:shd w:val="clear" w:color="auto" w:fill="CCFFCC"/>
        </w:rPr>
        <w:t>5</w:t>
      </w:r>
      <w:r w:rsidRPr="00E00C69">
        <w:rPr>
          <w:rFonts w:ascii="Calibri" w:hAnsi="Calibri" w:cs="Calibri"/>
          <w:i/>
          <w:sz w:val="22"/>
          <w:szCs w:val="22"/>
        </w:rPr>
        <w:t>)</w:t>
      </w:r>
      <w:r w:rsidRPr="00E00C69">
        <w:rPr>
          <w:rFonts w:ascii="Calibri" w:hAnsi="Calibri" w:cs="Calibri"/>
          <w:b/>
          <w:bCs/>
          <w:sz w:val="22"/>
          <w:szCs w:val="22"/>
        </w:rPr>
        <w:t xml:space="preserve"> rozhodne</w:t>
      </w:r>
    </w:p>
    <w:p w14:paraId="516D7ED8" w14:textId="77777777" w:rsidR="00273725" w:rsidRPr="00E00C69" w:rsidRDefault="00273725" w:rsidP="00D50115">
      <w:pPr>
        <w:numPr>
          <w:ilvl w:val="0"/>
          <w:numId w:val="10"/>
        </w:numPr>
        <w:tabs>
          <w:tab w:val="num" w:pos="540"/>
        </w:tabs>
        <w:spacing w:before="120"/>
        <w:ind w:left="539" w:hanging="539"/>
        <w:jc w:val="both"/>
        <w:rPr>
          <w:rFonts w:ascii="Calibri" w:hAnsi="Calibri" w:cs="Calibri"/>
          <w:sz w:val="22"/>
          <w:szCs w:val="22"/>
        </w:rPr>
      </w:pPr>
      <w:r w:rsidRPr="00FB71FA">
        <w:rPr>
          <w:rFonts w:ascii="Arial Black" w:hAnsi="Arial Black"/>
          <w:b/>
          <w:bCs/>
          <w:sz w:val="20"/>
          <w:szCs w:val="20"/>
          <w:bdr w:val="single" w:sz="4" w:space="0" w:color="auto"/>
        </w:rPr>
        <w:t xml:space="preserve">o </w:t>
      </w:r>
      <w:r w:rsidRPr="00FB71FA">
        <w:rPr>
          <w:rFonts w:ascii="Arial Black" w:hAnsi="Arial Black"/>
          <w:b/>
          <w:bCs/>
          <w:caps/>
          <w:sz w:val="20"/>
          <w:szCs w:val="20"/>
          <w:bdr w:val="single" w:sz="4" w:space="0" w:color="auto"/>
        </w:rPr>
        <w:t>registraci</w:t>
      </w:r>
      <w:r w:rsidRPr="00A37898">
        <w:rPr>
          <w:sz w:val="22"/>
          <w:szCs w:val="22"/>
        </w:rPr>
        <w:t xml:space="preserve"> </w:t>
      </w:r>
      <w:r w:rsidRPr="00E00C69">
        <w:rPr>
          <w:rFonts w:ascii="Calibri" w:hAnsi="Calibri" w:cs="Calibri"/>
          <w:sz w:val="22"/>
          <w:szCs w:val="22"/>
        </w:rPr>
        <w:t>bezvadné kandidátní listiny,</w:t>
      </w:r>
    </w:p>
    <w:p w14:paraId="70A8001A" w14:textId="77777777" w:rsidR="00273725" w:rsidRPr="00A37898" w:rsidRDefault="00273725" w:rsidP="00D50115">
      <w:pPr>
        <w:numPr>
          <w:ilvl w:val="0"/>
          <w:numId w:val="10"/>
        </w:numPr>
        <w:tabs>
          <w:tab w:val="num" w:pos="540"/>
        </w:tabs>
        <w:spacing w:before="120"/>
        <w:ind w:left="539" w:hanging="539"/>
        <w:jc w:val="both"/>
        <w:rPr>
          <w:sz w:val="22"/>
          <w:szCs w:val="22"/>
        </w:rPr>
      </w:pPr>
      <w:r w:rsidRPr="00FB71FA">
        <w:rPr>
          <w:rFonts w:ascii="Arial Black" w:hAnsi="Arial Black"/>
          <w:b/>
          <w:bCs/>
          <w:sz w:val="20"/>
          <w:szCs w:val="20"/>
          <w:bdr w:val="single" w:sz="4" w:space="0" w:color="auto"/>
        </w:rPr>
        <w:t xml:space="preserve">o </w:t>
      </w:r>
      <w:r w:rsidRPr="00FB71FA">
        <w:rPr>
          <w:rFonts w:ascii="Arial Black" w:hAnsi="Arial Black"/>
          <w:b/>
          <w:bCs/>
          <w:caps/>
          <w:sz w:val="20"/>
          <w:szCs w:val="20"/>
          <w:bdr w:val="single" w:sz="4" w:space="0" w:color="auto"/>
        </w:rPr>
        <w:t>odmítnutí</w:t>
      </w:r>
      <w:r w:rsidRPr="00A37898">
        <w:rPr>
          <w:sz w:val="22"/>
          <w:szCs w:val="22"/>
        </w:rPr>
        <w:t xml:space="preserve"> </w:t>
      </w:r>
      <w:r w:rsidRPr="00E00C69">
        <w:rPr>
          <w:rFonts w:ascii="Calibri" w:hAnsi="Calibri" w:cs="Calibri"/>
          <w:sz w:val="22"/>
          <w:szCs w:val="22"/>
        </w:rPr>
        <w:t xml:space="preserve">kandidátní listiny: </w:t>
      </w:r>
    </w:p>
    <w:p w14:paraId="7818EB44" w14:textId="77777777" w:rsidR="00273725" w:rsidRPr="00E00C69" w:rsidRDefault="00273725" w:rsidP="00D50115">
      <w:pPr>
        <w:numPr>
          <w:ilvl w:val="0"/>
          <w:numId w:val="11"/>
        </w:numPr>
        <w:tabs>
          <w:tab w:val="num" w:pos="900"/>
        </w:tabs>
        <w:spacing w:before="120"/>
        <w:ind w:left="900"/>
        <w:jc w:val="both"/>
        <w:rPr>
          <w:rFonts w:ascii="Calibri" w:hAnsi="Calibri" w:cs="Calibri"/>
          <w:sz w:val="22"/>
          <w:szCs w:val="22"/>
        </w:rPr>
      </w:pPr>
      <w:r w:rsidRPr="00E00C69">
        <w:rPr>
          <w:rFonts w:ascii="Calibri" w:hAnsi="Calibri" w:cs="Calibri"/>
          <w:sz w:val="22"/>
          <w:szCs w:val="22"/>
        </w:rPr>
        <w:t xml:space="preserve">jestliže není podána v souladu s § 31 nebo </w:t>
      </w:r>
    </w:p>
    <w:p w14:paraId="6F06796D" w14:textId="7F80C80B" w:rsidR="00273725" w:rsidRPr="00E00C69" w:rsidRDefault="00273725" w:rsidP="00D50115">
      <w:pPr>
        <w:numPr>
          <w:ilvl w:val="0"/>
          <w:numId w:val="11"/>
        </w:numPr>
        <w:spacing w:before="120"/>
        <w:ind w:hanging="180"/>
        <w:jc w:val="both"/>
        <w:rPr>
          <w:rFonts w:ascii="Calibri" w:hAnsi="Calibri" w:cs="Calibri"/>
          <w:sz w:val="22"/>
          <w:szCs w:val="22"/>
        </w:rPr>
      </w:pPr>
      <w:r w:rsidRPr="00E00C69">
        <w:rPr>
          <w:rFonts w:ascii="Calibri" w:hAnsi="Calibri" w:cs="Calibri"/>
          <w:sz w:val="22"/>
          <w:szCs w:val="22"/>
        </w:rPr>
        <w:t xml:space="preserve">kandidátní listina neobsahuje náležitosti podle § </w:t>
      </w:r>
      <w:smartTag w:uri="urn:schemas-microsoft-com:office:smarttags" w:element="metricconverter">
        <w:smartTagPr>
          <w:attr w:name="ProductID" w:val="1 a"/>
        </w:smartTagPr>
        <w:r w:rsidRPr="00E00C69">
          <w:rPr>
            <w:rFonts w:ascii="Calibri" w:hAnsi="Calibri" w:cs="Calibri"/>
            <w:sz w:val="22"/>
            <w:szCs w:val="22"/>
          </w:rPr>
          <w:t>32 a</w:t>
        </w:r>
      </w:smartTag>
      <w:r w:rsidRPr="00E00C69">
        <w:rPr>
          <w:rFonts w:ascii="Calibri" w:hAnsi="Calibri" w:cs="Calibri"/>
          <w:sz w:val="22"/>
          <w:szCs w:val="22"/>
        </w:rPr>
        <w:t xml:space="preserve"> nápravy nelze dosáhnout postupem</w:t>
      </w:r>
      <w:r w:rsidR="00F61817">
        <w:rPr>
          <w:rFonts w:ascii="Calibri" w:hAnsi="Calibri" w:cs="Calibri"/>
          <w:sz w:val="22"/>
          <w:szCs w:val="22"/>
        </w:rPr>
        <w:t xml:space="preserve"> dle</w:t>
      </w:r>
      <w:r w:rsidRPr="00E00C69">
        <w:rPr>
          <w:rFonts w:ascii="Calibri" w:hAnsi="Calibri" w:cs="Calibri"/>
          <w:sz w:val="22"/>
          <w:szCs w:val="22"/>
        </w:rPr>
        <w:t xml:space="preserve"> </w:t>
      </w:r>
      <w:r w:rsidR="00063A48">
        <w:rPr>
          <w:rFonts w:ascii="Calibri" w:hAnsi="Calibri" w:cs="Calibri"/>
          <w:sz w:val="22"/>
          <w:szCs w:val="22"/>
        </w:rPr>
        <w:t xml:space="preserve">      </w:t>
      </w:r>
      <w:r w:rsidRPr="00E00C69">
        <w:rPr>
          <w:rFonts w:ascii="Calibri" w:hAnsi="Calibri" w:cs="Calibri"/>
          <w:sz w:val="22"/>
          <w:szCs w:val="22"/>
        </w:rPr>
        <w:t xml:space="preserve">§ 33  odst. </w:t>
      </w:r>
      <w:smartTag w:uri="urn:schemas-microsoft-com:office:smarttags" w:element="metricconverter">
        <w:smartTagPr>
          <w:attr w:name="ProductID" w:val="1 a"/>
        </w:smartTagPr>
        <w:r w:rsidRPr="00E00C69">
          <w:rPr>
            <w:rFonts w:ascii="Calibri" w:hAnsi="Calibri" w:cs="Calibri"/>
            <w:sz w:val="22"/>
            <w:szCs w:val="22"/>
          </w:rPr>
          <w:t>1 a</w:t>
        </w:r>
      </w:smartTag>
      <w:r w:rsidRPr="00E00C69">
        <w:rPr>
          <w:rFonts w:ascii="Calibri" w:hAnsi="Calibri" w:cs="Calibri"/>
          <w:sz w:val="22"/>
          <w:szCs w:val="22"/>
        </w:rPr>
        <w:t xml:space="preserve"> 2</w:t>
      </w:r>
      <w:r w:rsidR="00063A48">
        <w:rPr>
          <w:rFonts w:ascii="Calibri" w:hAnsi="Calibri" w:cs="Calibri"/>
          <w:sz w:val="22"/>
          <w:szCs w:val="22"/>
        </w:rPr>
        <w:t xml:space="preserve"> </w:t>
      </w:r>
      <w:r w:rsidR="00F61817">
        <w:rPr>
          <w:rFonts w:ascii="Calibri" w:hAnsi="Calibri" w:cs="Calibri"/>
          <w:sz w:val="22"/>
          <w:szCs w:val="22"/>
        </w:rPr>
        <w:t xml:space="preserve">zák. o volbách do Parl. </w:t>
      </w:r>
      <w:r w:rsidR="00063A48" w:rsidRPr="00063A48">
        <w:rPr>
          <w:rFonts w:ascii="Calibri" w:hAnsi="Calibri" w:cs="Calibri"/>
          <w:i/>
          <w:iCs/>
          <w:sz w:val="22"/>
          <w:szCs w:val="22"/>
        </w:rPr>
        <w:t>(tzn. odstraněním závad)</w:t>
      </w:r>
      <w:r w:rsidRPr="00E00C69">
        <w:rPr>
          <w:rFonts w:ascii="Calibri" w:hAnsi="Calibri" w:cs="Calibri"/>
          <w:sz w:val="22"/>
          <w:szCs w:val="22"/>
        </w:rPr>
        <w:t>.</w:t>
      </w:r>
    </w:p>
    <w:p w14:paraId="666D2FD3" w14:textId="77777777" w:rsidR="00273725" w:rsidRPr="00A37898" w:rsidRDefault="00273725" w:rsidP="00883CF4">
      <w:pPr>
        <w:jc w:val="both"/>
        <w:rPr>
          <w:sz w:val="22"/>
          <w:szCs w:val="22"/>
        </w:rPr>
      </w:pPr>
    </w:p>
    <w:p w14:paraId="05D09AC8" w14:textId="77777777" w:rsidR="00063A48" w:rsidRDefault="00273725" w:rsidP="00883CF4">
      <w:pPr>
        <w:jc w:val="both"/>
        <w:rPr>
          <w:rFonts w:ascii="Calibri" w:hAnsi="Calibri" w:cs="Calibri"/>
          <w:sz w:val="22"/>
          <w:szCs w:val="22"/>
        </w:rPr>
      </w:pPr>
      <w:r w:rsidRPr="00E00C69">
        <w:rPr>
          <w:rFonts w:ascii="Calibri" w:hAnsi="Calibri" w:cs="Calibri"/>
          <w:sz w:val="22"/>
          <w:szCs w:val="22"/>
        </w:rPr>
        <w:lastRenderedPageBreak/>
        <w:t xml:space="preserve">Krajský úřad neprodleně </w:t>
      </w:r>
      <w:r w:rsidRPr="00E00C69">
        <w:rPr>
          <w:rFonts w:ascii="Calibri" w:hAnsi="Calibri" w:cs="Calibri"/>
          <w:b/>
          <w:bCs/>
          <w:sz w:val="22"/>
          <w:szCs w:val="22"/>
        </w:rPr>
        <w:t>vyhotoví</w:t>
      </w:r>
      <w:r w:rsidRPr="00E00C69">
        <w:rPr>
          <w:rFonts w:ascii="Calibri" w:hAnsi="Calibri" w:cs="Calibri"/>
          <w:sz w:val="22"/>
          <w:szCs w:val="22"/>
        </w:rPr>
        <w:t xml:space="preserve"> </w:t>
      </w:r>
      <w:r w:rsidRPr="00E00C69">
        <w:rPr>
          <w:rFonts w:ascii="Calibri" w:hAnsi="Calibri" w:cs="Calibri"/>
          <w:b/>
          <w:bCs/>
          <w:sz w:val="22"/>
          <w:szCs w:val="22"/>
        </w:rPr>
        <w:t>rozhodnutí</w:t>
      </w:r>
      <w:r w:rsidRPr="00E00C69">
        <w:rPr>
          <w:rFonts w:ascii="Calibri" w:hAnsi="Calibri" w:cs="Calibri"/>
          <w:sz w:val="22"/>
          <w:szCs w:val="22"/>
        </w:rPr>
        <w:t xml:space="preserve"> </w:t>
      </w:r>
      <w:r w:rsidRPr="00E00C69">
        <w:rPr>
          <w:rFonts w:ascii="Calibri" w:hAnsi="Calibri" w:cs="Calibri"/>
          <w:sz w:val="22"/>
          <w:szCs w:val="22"/>
          <w:u w:val="single"/>
        </w:rPr>
        <w:t>o registraci</w:t>
      </w:r>
      <w:r w:rsidRPr="00E00C69">
        <w:rPr>
          <w:rFonts w:ascii="Calibri" w:hAnsi="Calibri" w:cs="Calibri"/>
          <w:sz w:val="22"/>
          <w:szCs w:val="22"/>
        </w:rPr>
        <w:t xml:space="preserve">, </w:t>
      </w:r>
      <w:r w:rsidRPr="00E00C69">
        <w:rPr>
          <w:rFonts w:ascii="Calibri" w:hAnsi="Calibri" w:cs="Calibri"/>
          <w:sz w:val="22"/>
          <w:szCs w:val="22"/>
          <w:u w:val="single"/>
        </w:rPr>
        <w:t>o odmítnutí kandidátní listiny</w:t>
      </w:r>
      <w:r w:rsidRPr="00E00C69">
        <w:rPr>
          <w:rFonts w:ascii="Calibri" w:hAnsi="Calibri" w:cs="Calibri"/>
          <w:sz w:val="22"/>
          <w:szCs w:val="22"/>
        </w:rPr>
        <w:t xml:space="preserve"> nebo o </w:t>
      </w:r>
      <w:r w:rsidRPr="00E00C69">
        <w:rPr>
          <w:rFonts w:ascii="Calibri" w:hAnsi="Calibri" w:cs="Calibri"/>
          <w:sz w:val="22"/>
          <w:szCs w:val="22"/>
          <w:u w:val="single"/>
        </w:rPr>
        <w:t>škrtnutí kandidáta na kandidátní listině</w:t>
      </w:r>
      <w:r w:rsidRPr="00E00C69">
        <w:rPr>
          <w:rFonts w:ascii="Calibri" w:hAnsi="Calibri" w:cs="Calibri"/>
          <w:sz w:val="22"/>
          <w:szCs w:val="22"/>
        </w:rPr>
        <w:t xml:space="preserve"> </w:t>
      </w:r>
      <w:r w:rsidRPr="00E00C69">
        <w:rPr>
          <w:rFonts w:ascii="Calibri" w:hAnsi="Calibri" w:cs="Calibri"/>
          <w:b/>
          <w:bCs/>
          <w:sz w:val="22"/>
          <w:szCs w:val="22"/>
        </w:rPr>
        <w:t>a zašle je tomu, kdo je proti tomuto rozhodnutí oprávněn domáhat se ochrany u soudu</w:t>
      </w:r>
      <w:r w:rsidRPr="00E00C69">
        <w:rPr>
          <w:rFonts w:ascii="Calibri" w:hAnsi="Calibri" w:cs="Calibri"/>
          <w:sz w:val="22"/>
          <w:szCs w:val="22"/>
        </w:rPr>
        <w:t xml:space="preserve"> (§ 86</w:t>
      </w:r>
      <w:r w:rsidR="00063A48">
        <w:rPr>
          <w:rFonts w:ascii="Calibri" w:hAnsi="Calibri" w:cs="Calibri"/>
          <w:sz w:val="22"/>
          <w:szCs w:val="22"/>
        </w:rPr>
        <w:t xml:space="preserve"> zák. o volbách do Parl.</w:t>
      </w:r>
      <w:r w:rsidRPr="00E00C69">
        <w:rPr>
          <w:rFonts w:ascii="Calibri" w:hAnsi="Calibri" w:cs="Calibri"/>
          <w:sz w:val="22"/>
          <w:szCs w:val="22"/>
        </w:rPr>
        <w:t xml:space="preserve">); současně </w:t>
      </w:r>
      <w:r w:rsidRPr="00E00C69">
        <w:rPr>
          <w:rFonts w:ascii="Calibri" w:hAnsi="Calibri" w:cs="Calibri"/>
          <w:b/>
          <w:bCs/>
          <w:sz w:val="22"/>
          <w:szCs w:val="22"/>
        </w:rPr>
        <w:t>rozhodnutí vyvěsí na úřední desce krajského úřadu</w:t>
      </w:r>
      <w:r w:rsidRPr="00E00C69">
        <w:rPr>
          <w:rFonts w:ascii="Calibri" w:hAnsi="Calibri" w:cs="Calibri"/>
          <w:sz w:val="22"/>
          <w:szCs w:val="22"/>
        </w:rPr>
        <w:t xml:space="preserve"> a vyznačí na něm den vyvěšení.  </w:t>
      </w:r>
    </w:p>
    <w:p w14:paraId="2ECE9810" w14:textId="77777777" w:rsidR="00063A48" w:rsidRDefault="00063A48" w:rsidP="00883CF4">
      <w:pPr>
        <w:jc w:val="both"/>
        <w:rPr>
          <w:rFonts w:ascii="Calibri" w:hAnsi="Calibri" w:cs="Calibri"/>
          <w:sz w:val="22"/>
          <w:szCs w:val="22"/>
        </w:rPr>
      </w:pPr>
    </w:p>
    <w:p w14:paraId="46AC7A80" w14:textId="0A875CAA" w:rsidR="00273725" w:rsidRPr="00E00C69" w:rsidRDefault="00273725" w:rsidP="00883CF4">
      <w:pPr>
        <w:jc w:val="both"/>
        <w:rPr>
          <w:rFonts w:ascii="Calibri" w:hAnsi="Calibri" w:cs="Calibri"/>
          <w:bCs/>
          <w:sz w:val="22"/>
          <w:szCs w:val="22"/>
        </w:rPr>
      </w:pPr>
      <w:r w:rsidRPr="00E00C69">
        <w:rPr>
          <w:rFonts w:ascii="Calibri" w:hAnsi="Calibri" w:cs="Calibri"/>
          <w:bCs/>
          <w:sz w:val="22"/>
          <w:szCs w:val="22"/>
        </w:rPr>
        <w:t xml:space="preserve">Zejména pro účely běhu lhůt pro domáhání se ochrany u soudu je podstatné, že </w:t>
      </w:r>
      <w:r w:rsidRPr="00E00C69">
        <w:rPr>
          <w:rFonts w:ascii="Calibri" w:hAnsi="Calibri" w:cs="Calibri"/>
          <w:bCs/>
          <w:sz w:val="22"/>
          <w:szCs w:val="22"/>
          <w:u w:val="single"/>
        </w:rPr>
        <w:t xml:space="preserve">za doručené se rozhodnutí považuje </w:t>
      </w:r>
      <w:r w:rsidRPr="00E00C69">
        <w:rPr>
          <w:rFonts w:ascii="Calibri" w:hAnsi="Calibri" w:cs="Calibri"/>
          <w:b/>
          <w:bCs/>
          <w:sz w:val="22"/>
          <w:szCs w:val="22"/>
          <w:u w:val="single"/>
          <w:shd w:val="clear" w:color="auto" w:fill="CCFFCC"/>
        </w:rPr>
        <w:t>třetím dnem</w:t>
      </w:r>
      <w:r w:rsidRPr="00E00C69">
        <w:rPr>
          <w:rFonts w:ascii="Calibri" w:hAnsi="Calibri" w:cs="Calibri"/>
          <w:bCs/>
          <w:sz w:val="22"/>
          <w:szCs w:val="22"/>
          <w:u w:val="single"/>
        </w:rPr>
        <w:t xml:space="preserve"> ode dne vyvěšení</w:t>
      </w:r>
      <w:r w:rsidRPr="00E00C69">
        <w:rPr>
          <w:rFonts w:ascii="Calibri" w:hAnsi="Calibri" w:cs="Calibri"/>
          <w:bCs/>
          <w:sz w:val="22"/>
          <w:szCs w:val="22"/>
        </w:rPr>
        <w:t>.</w:t>
      </w:r>
    </w:p>
    <w:p w14:paraId="61E44E6C" w14:textId="77777777" w:rsidR="00FB71FA" w:rsidRPr="00E00C69" w:rsidRDefault="00FB71FA" w:rsidP="00883CF4">
      <w:pPr>
        <w:ind w:firstLine="708"/>
        <w:jc w:val="both"/>
        <w:rPr>
          <w:rFonts w:ascii="Calibri" w:hAnsi="Calibri" w:cs="Calibri"/>
          <w:sz w:val="22"/>
          <w:szCs w:val="22"/>
        </w:rPr>
      </w:pPr>
    </w:p>
    <w:p w14:paraId="0EA181D8" w14:textId="77777777" w:rsidR="00273725" w:rsidRDefault="00273725" w:rsidP="00200C34">
      <w:pPr>
        <w:spacing w:after="120"/>
        <w:jc w:val="both"/>
        <w:rPr>
          <w:rFonts w:ascii="Calibri" w:hAnsi="Calibri" w:cs="Calibri"/>
          <w:sz w:val="22"/>
          <w:szCs w:val="22"/>
        </w:rPr>
      </w:pPr>
      <w:r w:rsidRPr="00E00C69">
        <w:rPr>
          <w:rFonts w:ascii="Calibri" w:hAnsi="Calibri" w:cs="Calibri"/>
          <w:b/>
          <w:sz w:val="22"/>
          <w:szCs w:val="22"/>
        </w:rPr>
        <w:t>Proti rozhodnutí</w:t>
      </w:r>
      <w:r w:rsidRPr="00E00C69">
        <w:rPr>
          <w:rFonts w:ascii="Calibri" w:hAnsi="Calibri" w:cs="Calibri"/>
          <w:sz w:val="22"/>
          <w:szCs w:val="22"/>
        </w:rPr>
        <w:t xml:space="preserve"> </w:t>
      </w:r>
      <w:r w:rsidRPr="00E00C69">
        <w:rPr>
          <w:rFonts w:ascii="Calibri" w:hAnsi="Calibri" w:cs="Calibri"/>
          <w:sz w:val="22"/>
          <w:szCs w:val="22"/>
          <w:u w:val="single"/>
        </w:rPr>
        <w:t>o odmítnutí kandidátní listiny, škrtnutí kandidáta na kandidátní listině</w:t>
      </w:r>
      <w:r w:rsidRPr="00E00C69">
        <w:rPr>
          <w:rFonts w:ascii="Calibri" w:hAnsi="Calibri" w:cs="Calibri"/>
          <w:sz w:val="22"/>
          <w:szCs w:val="22"/>
        </w:rPr>
        <w:t xml:space="preserve"> a </w:t>
      </w:r>
      <w:r w:rsidRPr="00E00C69">
        <w:rPr>
          <w:rFonts w:ascii="Calibri" w:hAnsi="Calibri" w:cs="Calibri"/>
          <w:sz w:val="22"/>
          <w:szCs w:val="22"/>
          <w:u w:val="single"/>
        </w:rPr>
        <w:t>proti provedení registrace kandidátní listiny</w:t>
      </w:r>
      <w:r w:rsidRPr="00E00C69">
        <w:rPr>
          <w:rFonts w:ascii="Calibri" w:hAnsi="Calibri" w:cs="Calibri"/>
          <w:sz w:val="22"/>
          <w:szCs w:val="22"/>
        </w:rPr>
        <w:t xml:space="preserve"> se může politická strana, politické hnutí nebo koalice, která podala kandidátní listinu, a u škrtnutí kandidáta i tento kandidát </w:t>
      </w:r>
      <w:r w:rsidRPr="00E00C69">
        <w:rPr>
          <w:rFonts w:ascii="Calibri" w:hAnsi="Calibri" w:cs="Calibri"/>
          <w:b/>
          <w:sz w:val="22"/>
          <w:szCs w:val="22"/>
          <w:shd w:val="clear" w:color="auto" w:fill="CCFFCC"/>
        </w:rPr>
        <w:t>do 2 dnů</w:t>
      </w:r>
      <w:r w:rsidRPr="00E00C69">
        <w:rPr>
          <w:rFonts w:ascii="Calibri" w:hAnsi="Calibri" w:cs="Calibri"/>
          <w:b/>
          <w:sz w:val="22"/>
          <w:szCs w:val="22"/>
        </w:rPr>
        <w:t xml:space="preserve"> od doručení rozhodnutí</w:t>
      </w:r>
      <w:r w:rsidRPr="00E00C69">
        <w:rPr>
          <w:rFonts w:ascii="Calibri" w:hAnsi="Calibri" w:cs="Calibri"/>
          <w:sz w:val="22"/>
          <w:szCs w:val="22"/>
        </w:rPr>
        <w:t xml:space="preserve"> </w:t>
      </w:r>
      <w:r w:rsidRPr="00E00C69">
        <w:rPr>
          <w:rFonts w:ascii="Calibri" w:hAnsi="Calibri" w:cs="Calibri"/>
          <w:i/>
          <w:sz w:val="22"/>
          <w:szCs w:val="22"/>
        </w:rPr>
        <w:t xml:space="preserve">(za doručené se rozhodnutí dle § 33 odst. 4 zák. o volbách do Parl. považuje </w:t>
      </w:r>
      <w:r w:rsidRPr="00E00C69">
        <w:rPr>
          <w:rFonts w:ascii="Calibri" w:hAnsi="Calibri" w:cs="Calibri"/>
          <w:i/>
          <w:sz w:val="22"/>
          <w:szCs w:val="22"/>
          <w:shd w:val="clear" w:color="auto" w:fill="CCFFCC"/>
        </w:rPr>
        <w:t xml:space="preserve">třetím dnem </w:t>
      </w:r>
      <w:r w:rsidRPr="00E00C69">
        <w:rPr>
          <w:rFonts w:ascii="Calibri" w:hAnsi="Calibri" w:cs="Calibri"/>
          <w:i/>
          <w:sz w:val="22"/>
          <w:szCs w:val="22"/>
        </w:rPr>
        <w:t>ode dne jeho vyvěšení na úřední desce krajského úřadu)</w:t>
      </w:r>
      <w:r w:rsidRPr="00E00C69">
        <w:rPr>
          <w:rFonts w:ascii="Calibri" w:hAnsi="Calibri" w:cs="Calibri"/>
          <w:sz w:val="22"/>
          <w:szCs w:val="22"/>
        </w:rPr>
        <w:t xml:space="preserve"> </w:t>
      </w:r>
      <w:r w:rsidRPr="00E00C69">
        <w:rPr>
          <w:rFonts w:ascii="Calibri" w:hAnsi="Calibri" w:cs="Calibri"/>
          <w:b/>
          <w:sz w:val="22"/>
          <w:szCs w:val="22"/>
        </w:rPr>
        <w:t xml:space="preserve">domáhat ochrany u soudu </w:t>
      </w:r>
      <w:r w:rsidRPr="00E00C69">
        <w:rPr>
          <w:rFonts w:ascii="Calibri" w:hAnsi="Calibri" w:cs="Calibri"/>
          <w:sz w:val="22"/>
          <w:szCs w:val="22"/>
        </w:rPr>
        <w:t>(krajského)</w:t>
      </w:r>
      <w:r w:rsidRPr="00E00C69">
        <w:rPr>
          <w:rFonts w:ascii="Calibri" w:hAnsi="Calibri" w:cs="Calibri"/>
          <w:b/>
          <w:sz w:val="22"/>
          <w:szCs w:val="22"/>
        </w:rPr>
        <w:t xml:space="preserve"> podle zvláštního právního předpisu </w:t>
      </w:r>
      <w:r w:rsidRPr="00E00C69">
        <w:rPr>
          <w:rFonts w:ascii="Calibri" w:hAnsi="Calibri" w:cs="Calibri"/>
          <w:sz w:val="22"/>
          <w:szCs w:val="22"/>
        </w:rPr>
        <w:t>– viz § 89 zák. č. 150/2002 Sb., soudní řád správní, ve znění pozdějších předpisů:</w:t>
      </w:r>
    </w:p>
    <w:p w14:paraId="64FEF191" w14:textId="77777777" w:rsidR="00527068" w:rsidRPr="00527068" w:rsidRDefault="00527068" w:rsidP="00FB71FA">
      <w:pPr>
        <w:pBdr>
          <w:top w:val="dotted" w:sz="4" w:space="0" w:color="auto"/>
          <w:left w:val="dotted" w:sz="4" w:space="4" w:color="auto"/>
          <w:bottom w:val="dotted" w:sz="4" w:space="1" w:color="auto"/>
          <w:right w:val="dotted" w:sz="4" w:space="4" w:color="auto"/>
        </w:pBdr>
        <w:jc w:val="center"/>
        <w:rPr>
          <w:rFonts w:ascii="Calibri" w:hAnsi="Calibri" w:cs="Calibri"/>
          <w:sz w:val="21"/>
          <w:szCs w:val="21"/>
        </w:rPr>
      </w:pPr>
      <w:r w:rsidRPr="00527068">
        <w:rPr>
          <w:rFonts w:ascii="Calibri" w:hAnsi="Calibri" w:cs="Calibri"/>
          <w:sz w:val="21"/>
          <w:szCs w:val="21"/>
        </w:rPr>
        <w:t>SŘS</w:t>
      </w:r>
    </w:p>
    <w:p w14:paraId="23862710" w14:textId="77777777" w:rsidR="00063A48" w:rsidRPr="00063A48" w:rsidRDefault="00063A48" w:rsidP="00FB71FA">
      <w:pPr>
        <w:pBdr>
          <w:top w:val="dotted" w:sz="4" w:space="0" w:color="auto"/>
          <w:left w:val="dotted" w:sz="4" w:space="4" w:color="auto"/>
          <w:bottom w:val="dotted" w:sz="4" w:space="1" w:color="auto"/>
          <w:right w:val="dotted" w:sz="4" w:space="4" w:color="auto"/>
        </w:pBdr>
        <w:jc w:val="center"/>
        <w:rPr>
          <w:i/>
          <w:iCs/>
          <w:color w:val="0000CC"/>
          <w:sz w:val="21"/>
          <w:szCs w:val="21"/>
        </w:rPr>
      </w:pPr>
      <w:r w:rsidRPr="00063A48">
        <w:rPr>
          <w:b/>
          <w:bCs/>
          <w:i/>
          <w:iCs/>
          <w:color w:val="0000CC"/>
          <w:sz w:val="21"/>
          <w:szCs w:val="21"/>
        </w:rPr>
        <w:t>§ 89</w:t>
      </w:r>
    </w:p>
    <w:p w14:paraId="6C954D0D" w14:textId="77777777" w:rsidR="00063A48" w:rsidRPr="00063A48" w:rsidRDefault="00063A48" w:rsidP="00FB71FA">
      <w:pPr>
        <w:pBdr>
          <w:top w:val="dotted" w:sz="4" w:space="0" w:color="auto"/>
          <w:left w:val="dotted" w:sz="4" w:space="4" w:color="auto"/>
          <w:bottom w:val="dotted" w:sz="4" w:space="1" w:color="auto"/>
          <w:right w:val="dotted" w:sz="4" w:space="4" w:color="auto"/>
        </w:pBdr>
        <w:jc w:val="center"/>
        <w:rPr>
          <w:i/>
          <w:iCs/>
          <w:color w:val="0000CC"/>
          <w:sz w:val="21"/>
          <w:szCs w:val="21"/>
          <w:u w:val="single"/>
        </w:rPr>
      </w:pPr>
      <w:r w:rsidRPr="00063A48">
        <w:rPr>
          <w:b/>
          <w:bCs/>
          <w:i/>
          <w:iCs/>
          <w:color w:val="0000CC"/>
          <w:sz w:val="21"/>
          <w:szCs w:val="21"/>
          <w:u w:val="single"/>
        </w:rPr>
        <w:t>Ochrana ve věcech registrace</w:t>
      </w:r>
    </w:p>
    <w:p w14:paraId="36B9ED6D" w14:textId="77777777" w:rsidR="00063A48" w:rsidRPr="00FB71FA" w:rsidRDefault="00063A48" w:rsidP="00FB71FA">
      <w:pPr>
        <w:pBdr>
          <w:top w:val="dotted" w:sz="4" w:space="0" w:color="auto"/>
          <w:left w:val="dotted" w:sz="4" w:space="4" w:color="auto"/>
          <w:bottom w:val="dotted" w:sz="4" w:space="1" w:color="auto"/>
          <w:right w:val="dotted" w:sz="4" w:space="4" w:color="auto"/>
        </w:pBdr>
        <w:jc w:val="both"/>
        <w:rPr>
          <w:i/>
          <w:iCs/>
          <w:color w:val="0000CC"/>
          <w:sz w:val="21"/>
          <w:szCs w:val="21"/>
        </w:rPr>
      </w:pPr>
    </w:p>
    <w:p w14:paraId="15D63243" w14:textId="77777777" w:rsidR="00063A48" w:rsidRPr="00063A48" w:rsidRDefault="00063A48" w:rsidP="00FB71FA">
      <w:pPr>
        <w:pBdr>
          <w:top w:val="dotted" w:sz="4" w:space="0" w:color="auto"/>
          <w:left w:val="dotted" w:sz="4" w:space="4" w:color="auto"/>
          <w:bottom w:val="dotted" w:sz="4" w:space="1" w:color="auto"/>
          <w:right w:val="dotted" w:sz="4" w:space="4" w:color="auto"/>
        </w:pBdr>
        <w:ind w:firstLine="567"/>
        <w:jc w:val="both"/>
        <w:rPr>
          <w:i/>
          <w:iCs/>
          <w:color w:val="0000CC"/>
          <w:sz w:val="21"/>
          <w:szCs w:val="21"/>
        </w:rPr>
      </w:pPr>
      <w:r w:rsidRPr="00063A48">
        <w:rPr>
          <w:i/>
          <w:iCs/>
          <w:color w:val="0000CC"/>
          <w:sz w:val="21"/>
          <w:szCs w:val="21"/>
        </w:rPr>
        <w:t>(1) Soudní ochrany se lze domáhat ve věcech, v nichž správní orgán podle zvláštních zákonů </w:t>
      </w:r>
      <w:hyperlink r:id="rId37" w:anchor="L592" w:history="1">
        <w:r w:rsidRPr="00063A48">
          <w:rPr>
            <w:rStyle w:val="Hypertextovodkaz"/>
            <w:i/>
            <w:iCs/>
            <w:color w:val="0000CC"/>
            <w:sz w:val="21"/>
            <w:szCs w:val="21"/>
            <w:u w:val="none"/>
            <w:vertAlign w:val="superscript"/>
          </w:rPr>
          <w:t>20)</w:t>
        </w:r>
      </w:hyperlink>
    </w:p>
    <w:p w14:paraId="5552E8A4" w14:textId="77777777" w:rsidR="00063A48" w:rsidRPr="00063A48" w:rsidRDefault="00063A48" w:rsidP="00D50115">
      <w:pPr>
        <w:numPr>
          <w:ilvl w:val="2"/>
          <w:numId w:val="29"/>
        </w:numPr>
        <w:pBdr>
          <w:top w:val="dotted" w:sz="4" w:space="0" w:color="auto"/>
          <w:left w:val="dotted" w:sz="4" w:space="4" w:color="auto"/>
          <w:bottom w:val="dotted" w:sz="4" w:space="1" w:color="auto"/>
          <w:right w:val="dotted" w:sz="4" w:space="4" w:color="auto"/>
        </w:pBdr>
        <w:ind w:left="567" w:hanging="567"/>
        <w:jc w:val="both"/>
        <w:rPr>
          <w:i/>
          <w:iCs/>
          <w:color w:val="0000CC"/>
          <w:sz w:val="21"/>
          <w:szCs w:val="21"/>
        </w:rPr>
      </w:pPr>
      <w:r w:rsidRPr="00063A48">
        <w:rPr>
          <w:i/>
          <w:iCs/>
          <w:color w:val="0000CC"/>
          <w:sz w:val="21"/>
          <w:szCs w:val="21"/>
        </w:rPr>
        <w:t>odmítl kandidátní listinu nebo odmítl přihlášku k registraci,</w:t>
      </w:r>
    </w:p>
    <w:p w14:paraId="68B3AD2C" w14:textId="77777777" w:rsidR="00063A48" w:rsidRPr="00063A48" w:rsidRDefault="00063A48" w:rsidP="00D50115">
      <w:pPr>
        <w:numPr>
          <w:ilvl w:val="2"/>
          <w:numId w:val="29"/>
        </w:numPr>
        <w:pBdr>
          <w:top w:val="dotted" w:sz="4" w:space="0" w:color="auto"/>
          <w:left w:val="dotted" w:sz="4" w:space="4" w:color="auto"/>
          <w:bottom w:val="dotted" w:sz="4" w:space="1" w:color="auto"/>
          <w:right w:val="dotted" w:sz="4" w:space="4" w:color="auto"/>
        </w:pBdr>
        <w:ind w:left="567" w:hanging="567"/>
        <w:jc w:val="both"/>
        <w:rPr>
          <w:i/>
          <w:iCs/>
          <w:color w:val="0000CC"/>
          <w:sz w:val="21"/>
          <w:szCs w:val="21"/>
        </w:rPr>
      </w:pPr>
      <w:r w:rsidRPr="00063A48">
        <w:rPr>
          <w:i/>
          <w:iCs/>
          <w:color w:val="0000CC"/>
          <w:sz w:val="21"/>
          <w:szCs w:val="21"/>
        </w:rPr>
        <w:t>škrtl kandidáta na kandidátní listině,</w:t>
      </w:r>
    </w:p>
    <w:p w14:paraId="500769C5" w14:textId="77777777" w:rsidR="00063A48" w:rsidRPr="00063A48" w:rsidRDefault="00063A48" w:rsidP="00D50115">
      <w:pPr>
        <w:numPr>
          <w:ilvl w:val="2"/>
          <w:numId w:val="29"/>
        </w:numPr>
        <w:pBdr>
          <w:top w:val="dotted" w:sz="4" w:space="0" w:color="auto"/>
          <w:left w:val="dotted" w:sz="4" w:space="4" w:color="auto"/>
          <w:bottom w:val="dotted" w:sz="4" w:space="1" w:color="auto"/>
          <w:right w:val="dotted" w:sz="4" w:space="4" w:color="auto"/>
        </w:pBdr>
        <w:ind w:left="567" w:hanging="567"/>
        <w:jc w:val="both"/>
        <w:rPr>
          <w:i/>
          <w:iCs/>
          <w:color w:val="0000CC"/>
          <w:sz w:val="21"/>
          <w:szCs w:val="21"/>
        </w:rPr>
      </w:pPr>
      <w:r w:rsidRPr="00063A48">
        <w:rPr>
          <w:i/>
          <w:iCs/>
          <w:color w:val="0000CC"/>
          <w:sz w:val="21"/>
          <w:szCs w:val="21"/>
        </w:rPr>
        <w:t>registroval kandidátní listinu nebo přihlášku k registraci.</w:t>
      </w:r>
    </w:p>
    <w:p w14:paraId="47717CEA" w14:textId="77777777" w:rsidR="00527068" w:rsidRPr="00527068" w:rsidRDefault="00527068" w:rsidP="00FB71FA">
      <w:pPr>
        <w:pBdr>
          <w:top w:val="dotted" w:sz="4" w:space="0" w:color="auto"/>
          <w:left w:val="dotted" w:sz="4" w:space="4" w:color="auto"/>
          <w:bottom w:val="dotted" w:sz="4" w:space="1" w:color="auto"/>
          <w:right w:val="dotted" w:sz="4" w:space="4" w:color="auto"/>
        </w:pBdr>
        <w:ind w:firstLine="567"/>
        <w:jc w:val="both"/>
        <w:rPr>
          <w:i/>
          <w:iCs/>
          <w:color w:val="0000CC"/>
          <w:sz w:val="16"/>
          <w:szCs w:val="16"/>
        </w:rPr>
      </w:pPr>
    </w:p>
    <w:p w14:paraId="67D1E862" w14:textId="77777777" w:rsidR="00063A48" w:rsidRPr="00063A48" w:rsidRDefault="00063A48" w:rsidP="00FB71FA">
      <w:pPr>
        <w:pBdr>
          <w:top w:val="dotted" w:sz="4" w:space="0" w:color="auto"/>
          <w:left w:val="dotted" w:sz="4" w:space="4" w:color="auto"/>
          <w:bottom w:val="dotted" w:sz="4" w:space="1" w:color="auto"/>
          <w:right w:val="dotted" w:sz="4" w:space="4" w:color="auto"/>
        </w:pBdr>
        <w:ind w:firstLine="567"/>
        <w:jc w:val="both"/>
        <w:rPr>
          <w:i/>
          <w:iCs/>
          <w:color w:val="0000CC"/>
          <w:sz w:val="21"/>
          <w:szCs w:val="21"/>
        </w:rPr>
      </w:pPr>
      <w:r w:rsidRPr="00063A48">
        <w:rPr>
          <w:i/>
          <w:iCs/>
          <w:color w:val="0000CC"/>
          <w:sz w:val="21"/>
          <w:szCs w:val="21"/>
        </w:rPr>
        <w:t>(2) Návrhem podle </w:t>
      </w:r>
      <w:hyperlink r:id="rId38" w:anchor="L584" w:history="1">
        <w:r w:rsidRPr="00063A48">
          <w:rPr>
            <w:rStyle w:val="Hypertextovodkaz"/>
            <w:i/>
            <w:iCs/>
            <w:color w:val="0000CC"/>
            <w:sz w:val="21"/>
            <w:szCs w:val="21"/>
            <w:u w:val="none"/>
          </w:rPr>
          <w:t>odstavce 1 písm. a)</w:t>
        </w:r>
      </w:hyperlink>
      <w:r w:rsidRPr="00063A48">
        <w:rPr>
          <w:i/>
          <w:iCs/>
          <w:color w:val="0000CC"/>
          <w:sz w:val="21"/>
          <w:szCs w:val="21"/>
        </w:rPr>
        <w:t xml:space="preserve"> se může politická strana, politické hnutí nebo jejich koalice </w:t>
      </w:r>
      <w:r w:rsidRPr="00063A48">
        <w:rPr>
          <w:b/>
          <w:bCs/>
          <w:i/>
          <w:iCs/>
          <w:color w:val="0000CC"/>
          <w:sz w:val="21"/>
          <w:szCs w:val="21"/>
        </w:rPr>
        <w:t>(dále jen "politická strana")</w:t>
      </w:r>
      <w:r w:rsidRPr="00063A48">
        <w:rPr>
          <w:i/>
          <w:iCs/>
          <w:color w:val="0000CC"/>
          <w:sz w:val="21"/>
          <w:szCs w:val="21"/>
        </w:rPr>
        <w:t xml:space="preserve">, </w:t>
      </w:r>
      <w:r w:rsidRPr="009B0D15">
        <w:rPr>
          <w:i/>
          <w:iCs/>
          <w:color w:val="808080"/>
          <w:sz w:val="21"/>
          <w:szCs w:val="21"/>
        </w:rPr>
        <w:t>nezávislý kandidát, sdružení nezávislých kandidátů nebo sdružení politických stran nebo politických hnutí a nezávislých kandidátů,</w:t>
      </w:r>
      <w:r w:rsidRPr="00063A48">
        <w:rPr>
          <w:i/>
          <w:iCs/>
          <w:color w:val="0000CC"/>
          <w:sz w:val="21"/>
          <w:szCs w:val="21"/>
        </w:rPr>
        <w:t xml:space="preserve"> jestliže podali kandidátní listinu, </w:t>
      </w:r>
      <w:r w:rsidRPr="009B0D15">
        <w:rPr>
          <w:i/>
          <w:iCs/>
          <w:color w:val="808080"/>
          <w:sz w:val="21"/>
          <w:szCs w:val="21"/>
        </w:rPr>
        <w:t xml:space="preserve">nebo u voleb do Senátu Parlamentu České republiky (dále jen "Senát"), nezávislý kandidát nebo politická strana, která podala přihlášku k registraci, anebo při volbě prezidenta republiky nejméně dvacet poslanců nebo nejméně deset senátorů, kteří navrhli kandidáta na funkci prezidenta republiky, nebo občan, který navrhl kandidáta na funkci prezidenta republiky, </w:t>
      </w:r>
      <w:r w:rsidRPr="00063A48">
        <w:rPr>
          <w:i/>
          <w:iCs/>
          <w:color w:val="0000CC"/>
          <w:sz w:val="21"/>
          <w:szCs w:val="21"/>
        </w:rPr>
        <w:t xml:space="preserve">nebo kandidát uvedený na kandidátní listině, která byla odmítnuta, </w:t>
      </w:r>
      <w:r w:rsidRPr="00063A48">
        <w:rPr>
          <w:i/>
          <w:iCs/>
          <w:color w:val="0000CC"/>
          <w:sz w:val="21"/>
          <w:szCs w:val="21"/>
          <w:u w:val="single"/>
        </w:rPr>
        <w:t>domáhat vydání rozhodnutí o povinnosti správního orgánu kandidátní listinu</w:t>
      </w:r>
      <w:r w:rsidRPr="00063A48">
        <w:rPr>
          <w:i/>
          <w:iCs/>
          <w:color w:val="0000CC"/>
          <w:sz w:val="21"/>
          <w:szCs w:val="21"/>
        </w:rPr>
        <w:t xml:space="preserve"> </w:t>
      </w:r>
      <w:r w:rsidRPr="009B0D15">
        <w:rPr>
          <w:i/>
          <w:iCs/>
          <w:color w:val="808080"/>
          <w:sz w:val="21"/>
          <w:szCs w:val="21"/>
        </w:rPr>
        <w:t>nebo přihlášku k registraci</w:t>
      </w:r>
      <w:r w:rsidRPr="00063A48">
        <w:rPr>
          <w:i/>
          <w:iCs/>
          <w:color w:val="0000CC"/>
          <w:sz w:val="21"/>
          <w:szCs w:val="21"/>
        </w:rPr>
        <w:t xml:space="preserve"> </w:t>
      </w:r>
      <w:r w:rsidRPr="00063A48">
        <w:rPr>
          <w:i/>
          <w:iCs/>
          <w:color w:val="0000CC"/>
          <w:sz w:val="21"/>
          <w:szCs w:val="21"/>
          <w:u w:val="single"/>
        </w:rPr>
        <w:t>registrovat</w:t>
      </w:r>
      <w:r w:rsidRPr="00063A48">
        <w:rPr>
          <w:i/>
          <w:iCs/>
          <w:color w:val="0000CC"/>
          <w:sz w:val="21"/>
          <w:szCs w:val="21"/>
        </w:rPr>
        <w:t>. Účastníky jsou navrhovatel a správní orgán.</w:t>
      </w:r>
    </w:p>
    <w:p w14:paraId="7ACCED76" w14:textId="77777777" w:rsidR="00063A48" w:rsidRPr="00527068" w:rsidRDefault="00063A48" w:rsidP="00FB71FA">
      <w:pPr>
        <w:pBdr>
          <w:top w:val="dotted" w:sz="4" w:space="0" w:color="auto"/>
          <w:left w:val="dotted" w:sz="4" w:space="4" w:color="auto"/>
          <w:bottom w:val="dotted" w:sz="4" w:space="1" w:color="auto"/>
          <w:right w:val="dotted" w:sz="4" w:space="4" w:color="auto"/>
        </w:pBdr>
        <w:jc w:val="both"/>
        <w:rPr>
          <w:i/>
          <w:iCs/>
          <w:color w:val="0000CC"/>
          <w:sz w:val="16"/>
          <w:szCs w:val="16"/>
        </w:rPr>
      </w:pPr>
    </w:p>
    <w:p w14:paraId="22BEBD5B" w14:textId="77777777" w:rsidR="00063A48" w:rsidRPr="00063A48" w:rsidRDefault="00063A48" w:rsidP="00FB71FA">
      <w:pPr>
        <w:pBdr>
          <w:top w:val="dotted" w:sz="4" w:space="0" w:color="auto"/>
          <w:left w:val="dotted" w:sz="4" w:space="4" w:color="auto"/>
          <w:bottom w:val="dotted" w:sz="4" w:space="1" w:color="auto"/>
          <w:right w:val="dotted" w:sz="4" w:space="4" w:color="auto"/>
        </w:pBdr>
        <w:ind w:firstLine="567"/>
        <w:jc w:val="both"/>
        <w:rPr>
          <w:i/>
          <w:iCs/>
          <w:color w:val="0000CC"/>
          <w:sz w:val="21"/>
          <w:szCs w:val="21"/>
        </w:rPr>
      </w:pPr>
      <w:r w:rsidRPr="00063A48">
        <w:rPr>
          <w:i/>
          <w:iCs/>
          <w:color w:val="0000CC"/>
          <w:sz w:val="21"/>
          <w:szCs w:val="21"/>
        </w:rPr>
        <w:t>(3) Návrhem podle </w:t>
      </w:r>
      <w:hyperlink r:id="rId39" w:anchor="L585" w:history="1">
        <w:r w:rsidRPr="00063A48">
          <w:rPr>
            <w:rStyle w:val="Hypertextovodkaz"/>
            <w:i/>
            <w:iCs/>
            <w:color w:val="0000CC"/>
            <w:sz w:val="21"/>
            <w:szCs w:val="21"/>
            <w:u w:val="none"/>
          </w:rPr>
          <w:t>odstavce 1 písm. b)</w:t>
        </w:r>
      </w:hyperlink>
      <w:r w:rsidRPr="00063A48">
        <w:rPr>
          <w:i/>
          <w:iCs/>
          <w:color w:val="0000CC"/>
          <w:sz w:val="21"/>
          <w:szCs w:val="21"/>
        </w:rPr>
        <w:t xml:space="preserve"> se může politická strana, </w:t>
      </w:r>
      <w:r w:rsidRPr="009B0D15">
        <w:rPr>
          <w:i/>
          <w:iCs/>
          <w:color w:val="808080"/>
          <w:sz w:val="21"/>
          <w:szCs w:val="21"/>
        </w:rPr>
        <w:t>sdružení nezávislých kandidátů nebo sdružení politických stran nebo politických hnutí a nezávislých kandidátů,</w:t>
      </w:r>
      <w:r w:rsidRPr="00063A48">
        <w:rPr>
          <w:i/>
          <w:iCs/>
          <w:color w:val="0000CC"/>
          <w:sz w:val="21"/>
          <w:szCs w:val="21"/>
        </w:rPr>
        <w:t xml:space="preserve"> které podalo kandidátní listinu, nebo ten, kdo byl rozhodnutím správního orgánu z této kandidátní listiny vyškrtnut, </w:t>
      </w:r>
      <w:r w:rsidRPr="00063A48">
        <w:rPr>
          <w:i/>
          <w:iCs/>
          <w:color w:val="0000CC"/>
          <w:sz w:val="21"/>
          <w:szCs w:val="21"/>
          <w:u w:val="single"/>
        </w:rPr>
        <w:t>domáhat vydání rozhodnutí o ponechání kandidáta na kandidátní listině</w:t>
      </w:r>
      <w:r w:rsidRPr="00063A48">
        <w:rPr>
          <w:i/>
          <w:iCs/>
          <w:color w:val="0000CC"/>
          <w:sz w:val="21"/>
          <w:szCs w:val="21"/>
        </w:rPr>
        <w:t>. Účastníky jsou navrhovatel a správní orgán.</w:t>
      </w:r>
    </w:p>
    <w:p w14:paraId="0A731EB5" w14:textId="77777777" w:rsidR="00063A48" w:rsidRPr="00527068" w:rsidRDefault="00063A48" w:rsidP="00FB71FA">
      <w:pPr>
        <w:pBdr>
          <w:top w:val="dotted" w:sz="4" w:space="0" w:color="auto"/>
          <w:left w:val="dotted" w:sz="4" w:space="4" w:color="auto"/>
          <w:bottom w:val="dotted" w:sz="4" w:space="1" w:color="auto"/>
          <w:right w:val="dotted" w:sz="4" w:space="4" w:color="auto"/>
        </w:pBdr>
        <w:ind w:firstLine="567"/>
        <w:jc w:val="both"/>
        <w:rPr>
          <w:i/>
          <w:iCs/>
          <w:color w:val="0000CC"/>
          <w:sz w:val="16"/>
          <w:szCs w:val="16"/>
        </w:rPr>
      </w:pPr>
    </w:p>
    <w:p w14:paraId="7D6DC6A3" w14:textId="77777777" w:rsidR="00063A48" w:rsidRPr="00063A48" w:rsidRDefault="00063A48" w:rsidP="00FB71FA">
      <w:pPr>
        <w:pBdr>
          <w:top w:val="dotted" w:sz="4" w:space="0" w:color="auto"/>
          <w:left w:val="dotted" w:sz="4" w:space="4" w:color="auto"/>
          <w:bottom w:val="dotted" w:sz="4" w:space="1" w:color="auto"/>
          <w:right w:val="dotted" w:sz="4" w:space="4" w:color="auto"/>
        </w:pBdr>
        <w:ind w:firstLine="567"/>
        <w:jc w:val="both"/>
        <w:rPr>
          <w:i/>
          <w:iCs/>
          <w:color w:val="0000CC"/>
          <w:sz w:val="21"/>
          <w:szCs w:val="21"/>
        </w:rPr>
      </w:pPr>
      <w:r w:rsidRPr="00063A48">
        <w:rPr>
          <w:i/>
          <w:iCs/>
          <w:color w:val="0000CC"/>
          <w:sz w:val="21"/>
          <w:szCs w:val="21"/>
        </w:rPr>
        <w:t>(4) Návrhem podle </w:t>
      </w:r>
      <w:hyperlink r:id="rId40" w:anchor="L586" w:history="1">
        <w:r w:rsidRPr="00063A48">
          <w:rPr>
            <w:rStyle w:val="Hypertextovodkaz"/>
            <w:i/>
            <w:iCs/>
            <w:color w:val="0000CC"/>
            <w:sz w:val="21"/>
            <w:szCs w:val="21"/>
            <w:u w:val="none"/>
          </w:rPr>
          <w:t>odstavce 1 písm. c)</w:t>
        </w:r>
      </w:hyperlink>
      <w:r w:rsidRPr="00063A48">
        <w:rPr>
          <w:i/>
          <w:iCs/>
          <w:color w:val="0000CC"/>
          <w:sz w:val="21"/>
          <w:szCs w:val="21"/>
        </w:rPr>
        <w:t xml:space="preserve"> se může politická strana, </w:t>
      </w:r>
      <w:r w:rsidRPr="009B0D15">
        <w:rPr>
          <w:i/>
          <w:iCs/>
          <w:color w:val="808080"/>
          <w:sz w:val="21"/>
          <w:szCs w:val="21"/>
        </w:rPr>
        <w:t>nezávislý kandidát, sdružení nezávislých kandidátů nebo sdružení politických stran nebo politických hnutí a nezávislých kandidátů,</w:t>
      </w:r>
      <w:r w:rsidRPr="00063A48">
        <w:rPr>
          <w:i/>
          <w:iCs/>
          <w:color w:val="0000CC"/>
          <w:sz w:val="21"/>
          <w:szCs w:val="21"/>
        </w:rPr>
        <w:t xml:space="preserve"> které podalo kandidátní listinu, </w:t>
      </w:r>
      <w:r w:rsidRPr="009B0D15">
        <w:rPr>
          <w:i/>
          <w:iCs/>
          <w:color w:val="808080"/>
          <w:sz w:val="21"/>
          <w:szCs w:val="21"/>
        </w:rPr>
        <w:t>nebo u voleb do Senátu nezávislý kandidát nebo politická strana, která podala přihlášku k registraci, anebo při volbě prezidenta republiky nejméně dvacet poslanců nebo nejméně deset senátorů, kteří navrhli kandidáta na funkci prezidenta republiky, nebo občan, který navrhl kandidáta na funkci prezidenta republiky,</w:t>
      </w:r>
      <w:r w:rsidRPr="00063A48">
        <w:rPr>
          <w:i/>
          <w:iCs/>
          <w:color w:val="0000CC"/>
          <w:sz w:val="21"/>
          <w:szCs w:val="21"/>
        </w:rPr>
        <w:t xml:space="preserve"> </w:t>
      </w:r>
      <w:r w:rsidRPr="00063A48">
        <w:rPr>
          <w:i/>
          <w:iCs/>
          <w:color w:val="0000CC"/>
          <w:sz w:val="21"/>
          <w:szCs w:val="21"/>
          <w:u w:val="single"/>
        </w:rPr>
        <w:t>domáhat vydání rozhodnutí o zrušení registrace kandidátní listiny jiné politické strany</w:t>
      </w:r>
      <w:r w:rsidRPr="00063A48">
        <w:rPr>
          <w:i/>
          <w:iCs/>
          <w:color w:val="0000CC"/>
          <w:sz w:val="21"/>
          <w:szCs w:val="21"/>
        </w:rPr>
        <w:t xml:space="preserve">, </w:t>
      </w:r>
      <w:r w:rsidRPr="009B0D15">
        <w:rPr>
          <w:i/>
          <w:iCs/>
          <w:color w:val="808080"/>
          <w:sz w:val="21"/>
          <w:szCs w:val="21"/>
        </w:rPr>
        <w:t>nezávislého kandidáta, sdružení nezávislých kandidátů nebo sdružení politických stran nebo politických hnutí a nezávislých kandidátů, nejméně dvaceti poslanců nebo nejméně deseti senátorů, kteří navrhli kandidáta na funkci prezidenta republiky, nebo občana, který navrhl kandidáta na funkci prezidenta republiky, nebo zrušení registrace přihlášky jiného kandidáta. Účastníky jsou navrhovatel, správní orgán, který provedl registraci, a ten, o jehož registraci se jedná</w:t>
      </w:r>
      <w:r w:rsidRPr="00063A48">
        <w:rPr>
          <w:i/>
          <w:iCs/>
          <w:color w:val="0000CC"/>
          <w:sz w:val="21"/>
          <w:szCs w:val="21"/>
        </w:rPr>
        <w:t>.</w:t>
      </w:r>
    </w:p>
    <w:p w14:paraId="776A66F4" w14:textId="77777777" w:rsidR="00063A48" w:rsidRPr="00527068" w:rsidRDefault="00063A48" w:rsidP="00FB71FA">
      <w:pPr>
        <w:pBdr>
          <w:top w:val="dotted" w:sz="4" w:space="0" w:color="auto"/>
          <w:left w:val="dotted" w:sz="4" w:space="4" w:color="auto"/>
          <w:bottom w:val="dotted" w:sz="4" w:space="1" w:color="auto"/>
          <w:right w:val="dotted" w:sz="4" w:space="4" w:color="auto"/>
        </w:pBdr>
        <w:ind w:firstLine="567"/>
        <w:jc w:val="both"/>
        <w:rPr>
          <w:i/>
          <w:iCs/>
          <w:color w:val="0000CC"/>
          <w:sz w:val="16"/>
          <w:szCs w:val="16"/>
        </w:rPr>
      </w:pPr>
    </w:p>
    <w:p w14:paraId="47FC95B4" w14:textId="77777777" w:rsidR="00063A48" w:rsidRPr="00063A48" w:rsidRDefault="00063A48" w:rsidP="00FB71FA">
      <w:pPr>
        <w:pBdr>
          <w:top w:val="dotted" w:sz="4" w:space="0" w:color="auto"/>
          <w:left w:val="dotted" w:sz="4" w:space="4" w:color="auto"/>
          <w:bottom w:val="dotted" w:sz="4" w:space="1" w:color="auto"/>
          <w:right w:val="dotted" w:sz="4" w:space="4" w:color="auto"/>
        </w:pBdr>
        <w:ind w:firstLine="567"/>
        <w:jc w:val="both"/>
        <w:rPr>
          <w:i/>
          <w:iCs/>
          <w:color w:val="0000CC"/>
          <w:sz w:val="21"/>
          <w:szCs w:val="21"/>
        </w:rPr>
      </w:pPr>
      <w:r w:rsidRPr="00063A48">
        <w:rPr>
          <w:i/>
          <w:iCs/>
          <w:color w:val="0000CC"/>
          <w:sz w:val="21"/>
          <w:szCs w:val="21"/>
        </w:rPr>
        <w:t xml:space="preserve">(5) Soud rozhodne usnesením, a to </w:t>
      </w:r>
      <w:r w:rsidRPr="00063A48">
        <w:rPr>
          <w:i/>
          <w:iCs/>
          <w:color w:val="0000CC"/>
          <w:sz w:val="21"/>
          <w:szCs w:val="21"/>
          <w:shd w:val="clear" w:color="auto" w:fill="CCFFCC"/>
        </w:rPr>
        <w:t>do patnácti dnů</w:t>
      </w:r>
      <w:r w:rsidRPr="00063A48">
        <w:rPr>
          <w:i/>
          <w:iCs/>
          <w:color w:val="0000CC"/>
          <w:sz w:val="21"/>
          <w:szCs w:val="21"/>
        </w:rPr>
        <w:t xml:space="preserve"> poté, kdy návrh došel soudu; došlo-li k rozpuštění Poslanecké sněmovny, rozhodne soud do pěti dnů. Jednání není třeba nařizovat.</w:t>
      </w:r>
    </w:p>
    <w:p w14:paraId="4007E5FE" w14:textId="77777777" w:rsidR="00063A48" w:rsidRPr="00063A48" w:rsidRDefault="00063A48" w:rsidP="00FB71FA">
      <w:pPr>
        <w:pBdr>
          <w:top w:val="dotted" w:sz="4" w:space="0" w:color="auto"/>
          <w:left w:val="dotted" w:sz="4" w:space="4" w:color="auto"/>
          <w:bottom w:val="dotted" w:sz="4" w:space="1" w:color="auto"/>
          <w:right w:val="dotted" w:sz="4" w:space="4" w:color="auto"/>
        </w:pBdr>
        <w:jc w:val="both"/>
        <w:rPr>
          <w:i/>
          <w:iCs/>
          <w:color w:val="0000CC"/>
          <w:sz w:val="21"/>
          <w:szCs w:val="21"/>
          <w:vertAlign w:val="superscript"/>
        </w:rPr>
      </w:pPr>
      <w:r w:rsidRPr="00063A48">
        <w:rPr>
          <w:i/>
          <w:iCs/>
          <w:color w:val="0000CC"/>
          <w:sz w:val="21"/>
          <w:szCs w:val="21"/>
          <w:vertAlign w:val="superscript"/>
        </w:rPr>
        <w:t>------------------------------------------------------------------</w:t>
      </w:r>
    </w:p>
    <w:p w14:paraId="0A0F25AE" w14:textId="77777777" w:rsidR="00063A48" w:rsidRPr="00063A48" w:rsidRDefault="00063A48" w:rsidP="00FB71FA">
      <w:pPr>
        <w:pBdr>
          <w:top w:val="dotted" w:sz="4" w:space="0" w:color="auto"/>
          <w:left w:val="dotted" w:sz="4" w:space="4" w:color="auto"/>
          <w:bottom w:val="dotted" w:sz="4" w:space="1" w:color="auto"/>
          <w:right w:val="dotted" w:sz="4" w:space="4" w:color="auto"/>
        </w:pBdr>
        <w:jc w:val="both"/>
        <w:rPr>
          <w:i/>
          <w:iCs/>
          <w:color w:val="0000CC"/>
          <w:sz w:val="21"/>
          <w:szCs w:val="21"/>
          <w:vertAlign w:val="superscript"/>
        </w:rPr>
      </w:pPr>
      <w:r w:rsidRPr="00063A48">
        <w:rPr>
          <w:i/>
          <w:iCs/>
          <w:color w:val="0000CC"/>
          <w:sz w:val="21"/>
          <w:szCs w:val="21"/>
          <w:vertAlign w:val="superscript"/>
        </w:rPr>
        <w:t xml:space="preserve">20) </w:t>
      </w:r>
      <w:r w:rsidRPr="00FB71FA">
        <w:rPr>
          <w:i/>
          <w:iCs/>
          <w:color w:val="0000CC"/>
          <w:sz w:val="21"/>
          <w:szCs w:val="21"/>
          <w:vertAlign w:val="superscript"/>
        </w:rPr>
        <w:t xml:space="preserve">  </w:t>
      </w:r>
      <w:r w:rsidRPr="00063A48">
        <w:rPr>
          <w:i/>
          <w:iCs/>
          <w:color w:val="0000CC"/>
          <w:sz w:val="21"/>
          <w:szCs w:val="21"/>
          <w:vertAlign w:val="superscript"/>
        </w:rPr>
        <w:t>Zákon č. </w:t>
      </w:r>
      <w:hyperlink r:id="rId41" w:history="1">
        <w:r w:rsidRPr="00063A48">
          <w:rPr>
            <w:rStyle w:val="Hypertextovodkaz"/>
            <w:i/>
            <w:iCs/>
            <w:color w:val="0000CC"/>
            <w:sz w:val="21"/>
            <w:szCs w:val="21"/>
            <w:u w:val="none"/>
            <w:vertAlign w:val="superscript"/>
          </w:rPr>
          <w:t>247/1995 Sb.</w:t>
        </w:r>
      </w:hyperlink>
      <w:r w:rsidRPr="00063A48">
        <w:rPr>
          <w:i/>
          <w:iCs/>
          <w:color w:val="0000CC"/>
          <w:sz w:val="21"/>
          <w:szCs w:val="21"/>
          <w:vertAlign w:val="superscript"/>
        </w:rPr>
        <w:t>, o volbách do Parlamentu České republiky a o změně a doplnění některých dalších zákonů, ve znění pozdějších předpisů.</w:t>
      </w:r>
    </w:p>
    <w:p w14:paraId="022546FA" w14:textId="77777777" w:rsidR="00063A48" w:rsidRPr="009B0D15" w:rsidRDefault="00FB71FA" w:rsidP="00FB71FA">
      <w:pPr>
        <w:pBdr>
          <w:top w:val="dotted" w:sz="4" w:space="0" w:color="auto"/>
          <w:left w:val="dotted" w:sz="4" w:space="4" w:color="auto"/>
          <w:bottom w:val="dotted" w:sz="4" w:space="1" w:color="auto"/>
          <w:right w:val="dotted" w:sz="4" w:space="4" w:color="auto"/>
        </w:pBdr>
        <w:ind w:left="284" w:hanging="284"/>
        <w:jc w:val="both"/>
        <w:rPr>
          <w:i/>
          <w:iCs/>
          <w:color w:val="808080"/>
          <w:sz w:val="21"/>
          <w:szCs w:val="21"/>
          <w:vertAlign w:val="superscript"/>
        </w:rPr>
      </w:pPr>
      <w:r w:rsidRPr="009B0D15">
        <w:rPr>
          <w:i/>
          <w:iCs/>
          <w:color w:val="808080"/>
          <w:sz w:val="21"/>
          <w:szCs w:val="21"/>
          <w:vertAlign w:val="superscript"/>
        </w:rPr>
        <w:t xml:space="preserve">        </w:t>
      </w:r>
      <w:r w:rsidR="00063A48" w:rsidRPr="009B0D15">
        <w:rPr>
          <w:i/>
          <w:iCs/>
          <w:color w:val="808080"/>
          <w:sz w:val="21"/>
          <w:szCs w:val="21"/>
          <w:vertAlign w:val="superscript"/>
        </w:rPr>
        <w:t>Zákon č. </w:t>
      </w:r>
      <w:hyperlink r:id="rId42" w:history="1">
        <w:r w:rsidR="00063A48" w:rsidRPr="009B0D15">
          <w:rPr>
            <w:rStyle w:val="Hypertextovodkaz"/>
            <w:i/>
            <w:iCs/>
            <w:color w:val="808080"/>
            <w:sz w:val="21"/>
            <w:szCs w:val="21"/>
            <w:u w:val="none"/>
            <w:vertAlign w:val="superscript"/>
          </w:rPr>
          <w:t>130/2000 Sb.</w:t>
        </w:r>
      </w:hyperlink>
      <w:r w:rsidR="00063A48" w:rsidRPr="009B0D15">
        <w:rPr>
          <w:i/>
          <w:iCs/>
          <w:color w:val="808080"/>
          <w:sz w:val="21"/>
          <w:szCs w:val="21"/>
          <w:vertAlign w:val="superscript"/>
        </w:rPr>
        <w:t>, o volbách do zastupitelstev krajů a o změně některých zákonů, ve znění pozdějších předpisů.</w:t>
      </w:r>
    </w:p>
    <w:p w14:paraId="6B209239" w14:textId="77777777" w:rsidR="00063A48" w:rsidRPr="00063A48" w:rsidRDefault="00FB71FA" w:rsidP="00FB71FA">
      <w:pPr>
        <w:pBdr>
          <w:top w:val="dotted" w:sz="4" w:space="0" w:color="auto"/>
          <w:left w:val="dotted" w:sz="4" w:space="4" w:color="auto"/>
          <w:bottom w:val="dotted" w:sz="4" w:space="1" w:color="auto"/>
          <w:right w:val="dotted" w:sz="4" w:space="4" w:color="auto"/>
        </w:pBdr>
        <w:ind w:left="284" w:hanging="284"/>
        <w:jc w:val="both"/>
        <w:rPr>
          <w:i/>
          <w:iCs/>
          <w:color w:val="0000CC"/>
          <w:sz w:val="21"/>
          <w:szCs w:val="21"/>
          <w:vertAlign w:val="superscript"/>
        </w:rPr>
      </w:pPr>
      <w:r w:rsidRPr="009B0D15">
        <w:rPr>
          <w:i/>
          <w:iCs/>
          <w:color w:val="808080"/>
          <w:sz w:val="21"/>
          <w:szCs w:val="21"/>
          <w:vertAlign w:val="superscript"/>
        </w:rPr>
        <w:t xml:space="preserve">        </w:t>
      </w:r>
      <w:r w:rsidR="00063A48" w:rsidRPr="009B0D15">
        <w:rPr>
          <w:i/>
          <w:iCs/>
          <w:color w:val="808080"/>
          <w:sz w:val="21"/>
          <w:szCs w:val="21"/>
          <w:vertAlign w:val="superscript"/>
        </w:rPr>
        <w:t>Zákon č. </w:t>
      </w:r>
      <w:hyperlink r:id="rId43" w:history="1">
        <w:r w:rsidR="00063A48" w:rsidRPr="009B0D15">
          <w:rPr>
            <w:rStyle w:val="Hypertextovodkaz"/>
            <w:i/>
            <w:iCs/>
            <w:color w:val="808080"/>
            <w:sz w:val="21"/>
            <w:szCs w:val="21"/>
            <w:u w:val="none"/>
            <w:vertAlign w:val="superscript"/>
          </w:rPr>
          <w:t>491/2001 Sb.</w:t>
        </w:r>
      </w:hyperlink>
    </w:p>
    <w:p w14:paraId="5B9697C2" w14:textId="77777777" w:rsidR="00063A48" w:rsidRPr="00063A48" w:rsidRDefault="00063A48" w:rsidP="00883CF4">
      <w:pPr>
        <w:jc w:val="both"/>
        <w:rPr>
          <w:i/>
          <w:iCs/>
          <w:color w:val="0000CC"/>
          <w:sz w:val="22"/>
          <w:szCs w:val="22"/>
        </w:rPr>
      </w:pPr>
    </w:p>
    <w:p w14:paraId="3B48D268" w14:textId="77777777" w:rsidR="00200C34" w:rsidRPr="00FB71FA" w:rsidRDefault="00200C34" w:rsidP="00200C34">
      <w:pPr>
        <w:jc w:val="both"/>
        <w:rPr>
          <w:rFonts w:ascii="Calibri" w:hAnsi="Calibri" w:cs="Calibri"/>
          <w:bCs/>
          <w:sz w:val="22"/>
          <w:szCs w:val="22"/>
        </w:rPr>
      </w:pPr>
      <w:r w:rsidRPr="00FB71FA">
        <w:rPr>
          <w:rFonts w:ascii="Calibri" w:hAnsi="Calibri" w:cs="Calibri"/>
          <w:bCs/>
          <w:sz w:val="22"/>
          <w:szCs w:val="22"/>
        </w:rPr>
        <w:lastRenderedPageBreak/>
        <w:t xml:space="preserve">Krajský úřad nejpozději první den následující po uplynutí lhůty pro rozhodnutí o registraci kandidátních listin </w:t>
      </w:r>
      <w:r w:rsidRPr="00FB71FA">
        <w:rPr>
          <w:rFonts w:ascii="Calibri" w:hAnsi="Calibri" w:cs="Calibri"/>
          <w:bCs/>
          <w:i/>
          <w:sz w:val="22"/>
          <w:szCs w:val="22"/>
        </w:rPr>
        <w:t xml:space="preserve">(tzn. </w:t>
      </w:r>
      <w:r w:rsidRPr="00FB71FA">
        <w:rPr>
          <w:rFonts w:ascii="Calibri" w:hAnsi="Calibri" w:cs="Calibri"/>
          <w:bCs/>
          <w:i/>
          <w:sz w:val="22"/>
          <w:szCs w:val="22"/>
          <w:shd w:val="clear" w:color="auto" w:fill="CCFFCC"/>
        </w:rPr>
        <w:t>nejpozději v sobotu 16.8.2025</w:t>
      </w:r>
      <w:r w:rsidRPr="00FB71FA">
        <w:rPr>
          <w:rFonts w:ascii="Calibri" w:hAnsi="Calibri" w:cs="Calibri"/>
          <w:bCs/>
          <w:i/>
          <w:sz w:val="22"/>
          <w:szCs w:val="22"/>
        </w:rPr>
        <w:t>)</w:t>
      </w:r>
      <w:r w:rsidRPr="00FB71FA">
        <w:rPr>
          <w:rFonts w:ascii="Calibri" w:hAnsi="Calibri" w:cs="Calibri"/>
          <w:bCs/>
          <w:sz w:val="22"/>
          <w:szCs w:val="22"/>
        </w:rPr>
        <w:t xml:space="preserve"> </w:t>
      </w:r>
      <w:r w:rsidRPr="00FB71FA">
        <w:rPr>
          <w:rFonts w:ascii="Calibri" w:hAnsi="Calibri" w:cs="Calibri"/>
          <w:b/>
          <w:bCs/>
          <w:sz w:val="22"/>
          <w:szCs w:val="22"/>
        </w:rPr>
        <w:t>zašle seznam zaregistrovaných kandidátních listin a seznam odmítnutých kandidátních listin</w:t>
      </w:r>
      <w:r w:rsidRPr="00FB71FA">
        <w:rPr>
          <w:rFonts w:ascii="Calibri" w:hAnsi="Calibri" w:cs="Calibri"/>
          <w:bCs/>
          <w:sz w:val="22"/>
          <w:szCs w:val="22"/>
        </w:rPr>
        <w:t xml:space="preserve"> </w:t>
      </w:r>
      <w:r w:rsidRPr="00FB71FA">
        <w:rPr>
          <w:rFonts w:ascii="Calibri" w:hAnsi="Calibri" w:cs="Calibri"/>
          <w:b/>
          <w:bCs/>
          <w:sz w:val="22"/>
          <w:szCs w:val="22"/>
        </w:rPr>
        <w:t xml:space="preserve">Státní volební komisi, </w:t>
      </w:r>
      <w:r w:rsidRPr="00FB71FA">
        <w:rPr>
          <w:rFonts w:ascii="Calibri" w:hAnsi="Calibri" w:cs="Calibri"/>
          <w:bCs/>
          <w:sz w:val="22"/>
          <w:szCs w:val="22"/>
        </w:rPr>
        <w:t xml:space="preserve">která nejpozději 45 dnů přede dnem voleb </w:t>
      </w:r>
      <w:r w:rsidRPr="00FB71FA">
        <w:rPr>
          <w:rFonts w:ascii="Calibri" w:hAnsi="Calibri" w:cs="Calibri"/>
          <w:bCs/>
          <w:i/>
          <w:sz w:val="22"/>
          <w:szCs w:val="22"/>
        </w:rPr>
        <w:t xml:space="preserve">(tzn. </w:t>
      </w:r>
      <w:r w:rsidRPr="00FB71FA">
        <w:rPr>
          <w:rFonts w:ascii="Calibri" w:hAnsi="Calibri" w:cs="Calibri"/>
          <w:bCs/>
          <w:i/>
          <w:sz w:val="22"/>
          <w:szCs w:val="22"/>
          <w:shd w:val="clear" w:color="auto" w:fill="CCFFCC"/>
        </w:rPr>
        <w:t>nejpozději v úterý 19.8.2025</w:t>
      </w:r>
      <w:r w:rsidRPr="00FB71FA">
        <w:rPr>
          <w:rFonts w:ascii="Calibri" w:hAnsi="Calibri" w:cs="Calibri"/>
          <w:bCs/>
          <w:i/>
          <w:sz w:val="22"/>
          <w:szCs w:val="22"/>
        </w:rPr>
        <w:t xml:space="preserve">) </w:t>
      </w:r>
      <w:r w:rsidRPr="00FB71FA">
        <w:rPr>
          <w:rFonts w:ascii="Calibri" w:hAnsi="Calibri" w:cs="Calibri"/>
          <w:bCs/>
          <w:sz w:val="22"/>
          <w:szCs w:val="22"/>
        </w:rPr>
        <w:t>vylosuje čísla pro označení hlasovacích lístků politických stran, politických hnutí a koalic.</w:t>
      </w:r>
      <w:r w:rsidRPr="00FB71FA">
        <w:rPr>
          <w:rFonts w:ascii="Calibri" w:hAnsi="Calibri" w:cs="Calibri"/>
          <w:bCs/>
          <w:i/>
          <w:sz w:val="22"/>
          <w:szCs w:val="22"/>
        </w:rPr>
        <w:t xml:space="preserve"> </w:t>
      </w:r>
    </w:p>
    <w:p w14:paraId="73BCACF4" w14:textId="77777777" w:rsidR="00200C34" w:rsidRPr="00200C34" w:rsidRDefault="00200C34" w:rsidP="00883CF4">
      <w:pPr>
        <w:jc w:val="both"/>
        <w:rPr>
          <w:rFonts w:ascii="Calibri" w:hAnsi="Calibri" w:cs="Calibri"/>
          <w:sz w:val="18"/>
          <w:szCs w:val="18"/>
        </w:rPr>
      </w:pPr>
    </w:p>
    <w:p w14:paraId="2844104B" w14:textId="77777777" w:rsidR="00273725" w:rsidRPr="00FB71FA" w:rsidRDefault="00273725" w:rsidP="00883CF4">
      <w:pPr>
        <w:jc w:val="both"/>
        <w:rPr>
          <w:rFonts w:ascii="Calibri" w:hAnsi="Calibri" w:cs="Calibri"/>
          <w:sz w:val="22"/>
          <w:szCs w:val="22"/>
        </w:rPr>
      </w:pPr>
      <w:r w:rsidRPr="00FB71FA">
        <w:rPr>
          <w:rFonts w:ascii="Calibri" w:hAnsi="Calibri" w:cs="Calibri"/>
          <w:sz w:val="22"/>
          <w:szCs w:val="22"/>
        </w:rPr>
        <w:t xml:space="preserve">Na základě rozhodnutí soudu provede krajský úřad zaregistrování kandidátní listiny i po lhůtě stanovené v § 33 odst. 3 zák. o volbách do Parl. ČR, </w:t>
      </w:r>
      <w:r w:rsidRPr="00FB71FA">
        <w:rPr>
          <w:rFonts w:ascii="Calibri" w:hAnsi="Calibri" w:cs="Calibri"/>
          <w:sz w:val="22"/>
          <w:szCs w:val="22"/>
          <w:shd w:val="clear" w:color="auto" w:fill="CCFFCC"/>
        </w:rPr>
        <w:t>nejpozději však</w:t>
      </w:r>
      <w:r w:rsidRPr="00FB71FA">
        <w:rPr>
          <w:rFonts w:ascii="Calibri" w:hAnsi="Calibri" w:cs="Calibri"/>
          <w:b/>
          <w:sz w:val="22"/>
          <w:szCs w:val="22"/>
          <w:shd w:val="clear" w:color="auto" w:fill="CCFFCC"/>
        </w:rPr>
        <w:t xml:space="preserve"> 20 dnů </w:t>
      </w:r>
      <w:r w:rsidRPr="00FB71FA">
        <w:rPr>
          <w:rFonts w:ascii="Calibri" w:hAnsi="Calibri" w:cs="Calibri"/>
          <w:sz w:val="22"/>
          <w:szCs w:val="22"/>
        </w:rPr>
        <w:t xml:space="preserve">přede dnem voleb </w:t>
      </w:r>
      <w:r w:rsidRPr="00FB71FA">
        <w:rPr>
          <w:rFonts w:ascii="Calibri" w:hAnsi="Calibri" w:cs="Calibri"/>
          <w:i/>
          <w:sz w:val="22"/>
          <w:szCs w:val="22"/>
        </w:rPr>
        <w:t xml:space="preserve">(tj. </w:t>
      </w:r>
      <w:r w:rsidRPr="00FB71FA">
        <w:rPr>
          <w:rFonts w:ascii="Calibri" w:hAnsi="Calibri" w:cs="Calibri"/>
          <w:i/>
          <w:sz w:val="22"/>
          <w:szCs w:val="22"/>
          <w:shd w:val="clear" w:color="auto" w:fill="CCFFCC"/>
        </w:rPr>
        <w:t xml:space="preserve">do soboty </w:t>
      </w:r>
      <w:r w:rsidRPr="00FB71FA">
        <w:rPr>
          <w:rFonts w:ascii="Calibri" w:hAnsi="Calibri" w:cs="Calibri"/>
          <w:i/>
          <w:iCs/>
          <w:sz w:val="22"/>
          <w:szCs w:val="22"/>
          <w:shd w:val="clear" w:color="auto" w:fill="CCFFCC"/>
        </w:rPr>
        <w:t>1</w:t>
      </w:r>
      <w:r w:rsidR="00FB71FA" w:rsidRPr="00FB71FA">
        <w:rPr>
          <w:rFonts w:ascii="Calibri" w:hAnsi="Calibri" w:cs="Calibri"/>
          <w:i/>
          <w:iCs/>
          <w:sz w:val="22"/>
          <w:szCs w:val="22"/>
          <w:shd w:val="clear" w:color="auto" w:fill="CCFFCC"/>
        </w:rPr>
        <w:t>3</w:t>
      </w:r>
      <w:r w:rsidRPr="00FB71FA">
        <w:rPr>
          <w:rFonts w:ascii="Calibri" w:hAnsi="Calibri" w:cs="Calibri"/>
          <w:i/>
          <w:iCs/>
          <w:sz w:val="22"/>
          <w:szCs w:val="22"/>
          <w:shd w:val="clear" w:color="auto" w:fill="CCFFCC"/>
        </w:rPr>
        <w:t>.9.202</w:t>
      </w:r>
      <w:r w:rsidR="00FB71FA" w:rsidRPr="00FB71FA">
        <w:rPr>
          <w:rFonts w:ascii="Calibri" w:hAnsi="Calibri" w:cs="Calibri"/>
          <w:i/>
          <w:iCs/>
          <w:sz w:val="22"/>
          <w:szCs w:val="22"/>
          <w:shd w:val="clear" w:color="auto" w:fill="CCFFCC"/>
        </w:rPr>
        <w:t>5</w:t>
      </w:r>
      <w:r w:rsidRPr="00FB71FA">
        <w:rPr>
          <w:rFonts w:ascii="Calibri" w:hAnsi="Calibri" w:cs="Calibri"/>
          <w:i/>
          <w:sz w:val="22"/>
          <w:szCs w:val="22"/>
        </w:rPr>
        <w:t>)</w:t>
      </w:r>
      <w:r w:rsidRPr="00FB71FA">
        <w:rPr>
          <w:rFonts w:ascii="Calibri" w:hAnsi="Calibri" w:cs="Calibri"/>
          <w:sz w:val="22"/>
          <w:szCs w:val="22"/>
        </w:rPr>
        <w:t>. Proti tomuto zaregistrování nelze podat opravný prostředek.</w:t>
      </w:r>
    </w:p>
    <w:p w14:paraId="5631C644" w14:textId="77777777" w:rsidR="00273725" w:rsidRPr="00200C34" w:rsidRDefault="00273725" w:rsidP="00883CF4">
      <w:pPr>
        <w:ind w:firstLine="708"/>
        <w:jc w:val="both"/>
        <w:rPr>
          <w:rFonts w:ascii="Calibri" w:hAnsi="Calibri" w:cs="Calibri"/>
          <w:sz w:val="18"/>
          <w:szCs w:val="18"/>
        </w:rPr>
      </w:pPr>
    </w:p>
    <w:p w14:paraId="4E90014F" w14:textId="77777777" w:rsidR="00273725" w:rsidRPr="00FB71FA" w:rsidRDefault="00273725" w:rsidP="00883CF4">
      <w:pPr>
        <w:jc w:val="both"/>
        <w:rPr>
          <w:rFonts w:ascii="Calibri" w:hAnsi="Calibri" w:cs="Calibri"/>
          <w:sz w:val="22"/>
          <w:szCs w:val="22"/>
        </w:rPr>
      </w:pPr>
      <w:r w:rsidRPr="00FB71FA">
        <w:rPr>
          <w:rFonts w:ascii="Calibri" w:hAnsi="Calibri" w:cs="Calibri"/>
          <w:sz w:val="22"/>
          <w:szCs w:val="22"/>
        </w:rPr>
        <w:t xml:space="preserve">Politické straně, politickému hnutí nebo koalici, jejichž kandidátní listina nebyla zaregistrována ani na základě rozhodnutí soudu, </w:t>
      </w:r>
      <w:r w:rsidRPr="00FB71FA">
        <w:rPr>
          <w:rFonts w:ascii="Calibri" w:hAnsi="Calibri" w:cs="Calibri"/>
          <w:b/>
          <w:sz w:val="22"/>
          <w:szCs w:val="22"/>
          <w:shd w:val="clear" w:color="auto" w:fill="CCFFCC"/>
        </w:rPr>
        <w:t>do 1 měsíce</w:t>
      </w:r>
      <w:r w:rsidRPr="00FB71FA">
        <w:rPr>
          <w:rFonts w:ascii="Calibri" w:hAnsi="Calibri" w:cs="Calibri"/>
          <w:sz w:val="22"/>
          <w:szCs w:val="22"/>
        </w:rPr>
        <w:t xml:space="preserve"> krajský úřad vrátí složený příspěvek. </w:t>
      </w:r>
    </w:p>
    <w:p w14:paraId="058F0F0A" w14:textId="77777777" w:rsidR="00200C34" w:rsidRPr="00200C34" w:rsidRDefault="00200C34" w:rsidP="00883CF4">
      <w:pPr>
        <w:jc w:val="both"/>
        <w:rPr>
          <w:rFonts w:ascii="Calibri" w:hAnsi="Calibri" w:cs="Calibri"/>
          <w:b/>
          <w:bCs/>
          <w:sz w:val="18"/>
          <w:szCs w:val="18"/>
        </w:rPr>
      </w:pPr>
    </w:p>
    <w:p w14:paraId="5C40B637" w14:textId="77777777" w:rsidR="00273725" w:rsidRDefault="00273725" w:rsidP="00883CF4">
      <w:pPr>
        <w:jc w:val="both"/>
        <w:rPr>
          <w:rFonts w:ascii="Calibri" w:hAnsi="Calibri" w:cs="Calibri"/>
          <w:sz w:val="22"/>
          <w:szCs w:val="22"/>
        </w:rPr>
      </w:pPr>
      <w:r w:rsidRPr="00FB71FA">
        <w:rPr>
          <w:rFonts w:ascii="Calibri" w:hAnsi="Calibri" w:cs="Calibri"/>
          <w:b/>
          <w:bCs/>
          <w:sz w:val="22"/>
          <w:szCs w:val="22"/>
        </w:rPr>
        <w:t>Registrace</w:t>
      </w:r>
      <w:r w:rsidRPr="00FB71FA">
        <w:rPr>
          <w:rFonts w:ascii="Calibri" w:hAnsi="Calibri" w:cs="Calibri"/>
          <w:sz w:val="22"/>
          <w:szCs w:val="22"/>
        </w:rPr>
        <w:t xml:space="preserve"> </w:t>
      </w:r>
      <w:r w:rsidRPr="00FB71FA">
        <w:rPr>
          <w:rFonts w:ascii="Calibri" w:hAnsi="Calibri" w:cs="Calibri"/>
          <w:sz w:val="22"/>
          <w:szCs w:val="22"/>
          <w:u w:val="single"/>
        </w:rPr>
        <w:t>je podmínkou pro vytištění hlasovacích lístků</w:t>
      </w:r>
      <w:r w:rsidRPr="00FB71FA">
        <w:rPr>
          <w:rFonts w:ascii="Calibri" w:hAnsi="Calibri" w:cs="Calibri"/>
          <w:sz w:val="22"/>
          <w:szCs w:val="22"/>
        </w:rPr>
        <w:t xml:space="preserve">.  </w:t>
      </w:r>
    </w:p>
    <w:p w14:paraId="399B560A" w14:textId="77777777" w:rsidR="00200C34" w:rsidRPr="00FB71FA" w:rsidRDefault="00200C34" w:rsidP="00883CF4">
      <w:pPr>
        <w:jc w:val="both"/>
        <w:rPr>
          <w:rFonts w:ascii="Calibri" w:hAnsi="Calibri" w:cs="Calibri"/>
          <w:sz w:val="22"/>
          <w:szCs w:val="22"/>
        </w:rPr>
      </w:pPr>
    </w:p>
    <w:p w14:paraId="1740935B" w14:textId="77777777" w:rsidR="00273725" w:rsidRPr="004D44C6" w:rsidRDefault="004D44C6" w:rsidP="00883CF4">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r w:rsidRPr="004D44C6">
        <w:rPr>
          <w:rFonts w:ascii="Arial Black" w:hAnsi="Arial Black"/>
          <w:sz w:val="20"/>
          <w:szCs w:val="20"/>
        </w:rPr>
        <w:t>2</w:t>
      </w:r>
      <w:r w:rsidR="00273725" w:rsidRPr="004D44C6">
        <w:rPr>
          <w:rFonts w:ascii="Arial Black" w:hAnsi="Arial Black"/>
          <w:sz w:val="20"/>
          <w:szCs w:val="20"/>
        </w:rPr>
        <w:t>.</w:t>
      </w:r>
      <w:r w:rsidR="00200C34">
        <w:rPr>
          <w:rFonts w:ascii="Arial Black" w:hAnsi="Arial Black"/>
          <w:sz w:val="20"/>
          <w:szCs w:val="20"/>
        </w:rPr>
        <w:t>8</w:t>
      </w:r>
      <w:r w:rsidR="00273725" w:rsidRPr="004D44C6">
        <w:rPr>
          <w:rFonts w:ascii="Arial Black" w:hAnsi="Arial Black"/>
          <w:sz w:val="20"/>
          <w:szCs w:val="20"/>
        </w:rPr>
        <w:t xml:space="preserve">. Vzdání se a odvolání kandidatury </w:t>
      </w:r>
    </w:p>
    <w:p w14:paraId="2361B5BE" w14:textId="77777777" w:rsidR="00273725" w:rsidRPr="00D605B3" w:rsidRDefault="00273725" w:rsidP="00883CF4">
      <w:pPr>
        <w:ind w:firstLine="708"/>
        <w:jc w:val="both"/>
        <w:rPr>
          <w:sz w:val="12"/>
          <w:szCs w:val="12"/>
        </w:rPr>
      </w:pPr>
    </w:p>
    <w:p w14:paraId="76860FE3" w14:textId="53562970" w:rsidR="00273725" w:rsidRPr="004D44C6" w:rsidRDefault="004D44C6" w:rsidP="00883CF4">
      <w:pPr>
        <w:jc w:val="both"/>
        <w:rPr>
          <w:rFonts w:ascii="Calibri" w:hAnsi="Calibri" w:cs="Calibri"/>
          <w:sz w:val="22"/>
          <w:szCs w:val="22"/>
        </w:rPr>
      </w:pPr>
      <w:r>
        <w:rPr>
          <w:rFonts w:ascii="Calibri" w:hAnsi="Calibri" w:cs="Calibri"/>
          <w:sz w:val="22"/>
          <w:szCs w:val="22"/>
        </w:rPr>
        <w:t xml:space="preserve">Podle ust. § 36 zák. o volbách do Parl. se </w:t>
      </w:r>
      <w:r w:rsidRPr="004D44C6">
        <w:rPr>
          <w:rFonts w:ascii="Calibri" w:hAnsi="Calibri" w:cs="Calibri"/>
          <w:sz w:val="22"/>
          <w:szCs w:val="22"/>
          <w:u w:val="single"/>
        </w:rPr>
        <w:t>k</w:t>
      </w:r>
      <w:r w:rsidR="00273725" w:rsidRPr="004D44C6">
        <w:rPr>
          <w:rFonts w:ascii="Calibri" w:hAnsi="Calibri" w:cs="Calibri"/>
          <w:sz w:val="22"/>
          <w:szCs w:val="22"/>
          <w:u w:val="single"/>
        </w:rPr>
        <w:t>andidát</w:t>
      </w:r>
      <w:r w:rsidR="00273725" w:rsidRPr="004D44C6">
        <w:rPr>
          <w:rFonts w:ascii="Calibri" w:hAnsi="Calibri" w:cs="Calibri"/>
          <w:sz w:val="22"/>
          <w:szCs w:val="22"/>
        </w:rPr>
        <w:t xml:space="preserve"> může </w:t>
      </w:r>
      <w:r w:rsidR="00273725" w:rsidRPr="004D44C6">
        <w:rPr>
          <w:rFonts w:ascii="Calibri" w:hAnsi="Calibri" w:cs="Calibri"/>
          <w:b/>
          <w:sz w:val="22"/>
          <w:szCs w:val="22"/>
          <w:shd w:val="clear" w:color="auto" w:fill="CCFFCC"/>
        </w:rPr>
        <w:t>do  48 hodin</w:t>
      </w:r>
      <w:r w:rsidR="00273725" w:rsidRPr="004D44C6">
        <w:rPr>
          <w:rFonts w:ascii="Calibri" w:hAnsi="Calibri" w:cs="Calibri"/>
          <w:sz w:val="22"/>
          <w:szCs w:val="22"/>
        </w:rPr>
        <w:t xml:space="preserve">  před zahájením  voleb </w:t>
      </w:r>
      <w:r>
        <w:rPr>
          <w:rFonts w:ascii="Calibri" w:hAnsi="Calibri" w:cs="Calibri"/>
          <w:sz w:val="22"/>
          <w:szCs w:val="22"/>
        </w:rPr>
        <w:t xml:space="preserve"> </w:t>
      </w:r>
      <w:r w:rsidR="00F61817">
        <w:rPr>
          <w:rFonts w:ascii="Calibri" w:hAnsi="Calibri" w:cs="Calibri"/>
          <w:sz w:val="22"/>
          <w:szCs w:val="22"/>
        </w:rPr>
        <w:t xml:space="preserve">            </w:t>
      </w:r>
      <w:r>
        <w:rPr>
          <w:rFonts w:ascii="Calibri" w:hAnsi="Calibri" w:cs="Calibri"/>
          <w:sz w:val="22"/>
          <w:szCs w:val="22"/>
        </w:rPr>
        <w:t xml:space="preserve">           </w:t>
      </w:r>
      <w:r w:rsidR="00273725" w:rsidRPr="004D44C6">
        <w:rPr>
          <w:rFonts w:ascii="Calibri" w:hAnsi="Calibri" w:cs="Calibri"/>
          <w:i/>
          <w:sz w:val="22"/>
          <w:szCs w:val="22"/>
        </w:rPr>
        <w:t xml:space="preserve">(tj. </w:t>
      </w:r>
      <w:r w:rsidR="00273725" w:rsidRPr="004D44C6">
        <w:rPr>
          <w:rFonts w:ascii="Calibri" w:hAnsi="Calibri" w:cs="Calibri"/>
          <w:i/>
          <w:iCs/>
          <w:sz w:val="22"/>
          <w:szCs w:val="22"/>
          <w:shd w:val="clear" w:color="auto" w:fill="CCFFCC"/>
        </w:rPr>
        <w:t xml:space="preserve">nejpozději do 14.00 hod. středy </w:t>
      </w:r>
      <w:r>
        <w:rPr>
          <w:rFonts w:ascii="Calibri" w:hAnsi="Calibri" w:cs="Calibri"/>
          <w:i/>
          <w:iCs/>
          <w:sz w:val="22"/>
          <w:szCs w:val="22"/>
          <w:shd w:val="clear" w:color="auto" w:fill="CCFFCC"/>
        </w:rPr>
        <w:t>1</w:t>
      </w:r>
      <w:r w:rsidR="00273725" w:rsidRPr="004D44C6">
        <w:rPr>
          <w:rFonts w:ascii="Calibri" w:hAnsi="Calibri" w:cs="Calibri"/>
          <w:i/>
          <w:iCs/>
          <w:sz w:val="22"/>
          <w:szCs w:val="22"/>
          <w:shd w:val="clear" w:color="auto" w:fill="CCFFCC"/>
        </w:rPr>
        <w:t>.10.202</w:t>
      </w:r>
      <w:r>
        <w:rPr>
          <w:rFonts w:ascii="Calibri" w:hAnsi="Calibri" w:cs="Calibri"/>
          <w:i/>
          <w:iCs/>
          <w:sz w:val="22"/>
          <w:szCs w:val="22"/>
          <w:shd w:val="clear" w:color="auto" w:fill="CCFFCC"/>
        </w:rPr>
        <w:t>5</w:t>
      </w:r>
      <w:r w:rsidR="00273725" w:rsidRPr="004D44C6">
        <w:rPr>
          <w:rFonts w:ascii="Calibri" w:hAnsi="Calibri" w:cs="Calibri"/>
          <w:i/>
          <w:sz w:val="22"/>
          <w:szCs w:val="22"/>
        </w:rPr>
        <w:t>)</w:t>
      </w:r>
      <w:r w:rsidR="00273725" w:rsidRPr="004D44C6">
        <w:rPr>
          <w:rFonts w:ascii="Calibri" w:hAnsi="Calibri" w:cs="Calibri"/>
          <w:sz w:val="22"/>
          <w:szCs w:val="22"/>
        </w:rPr>
        <w:t xml:space="preserve"> vzdát písemně své kandidatury. Stejným způsobem může </w:t>
      </w:r>
      <w:r w:rsidR="00273725" w:rsidRPr="004D44C6">
        <w:rPr>
          <w:rFonts w:ascii="Calibri" w:hAnsi="Calibri" w:cs="Calibri"/>
          <w:sz w:val="22"/>
          <w:szCs w:val="22"/>
          <w:u w:val="single"/>
        </w:rPr>
        <w:t>zmocněnec</w:t>
      </w:r>
      <w:r w:rsidR="00273725" w:rsidRPr="004D44C6">
        <w:rPr>
          <w:rFonts w:ascii="Calibri" w:hAnsi="Calibri" w:cs="Calibri"/>
          <w:sz w:val="22"/>
          <w:szCs w:val="22"/>
        </w:rPr>
        <w:t xml:space="preserve"> politické strany, politického hnutí nebo koalice jeho kandidaturu odvolat. Toto prohlášení nelze vzít zpět. Prohlášení o vzdání se kandidatury nebo o jejím odvolání je nutno doručit krajskému úřadu.</w:t>
      </w:r>
    </w:p>
    <w:p w14:paraId="101C7DD1" w14:textId="77777777" w:rsidR="00273725" w:rsidRPr="00D605B3" w:rsidRDefault="00273725" w:rsidP="00883CF4">
      <w:pPr>
        <w:ind w:firstLine="708"/>
        <w:jc w:val="both"/>
        <w:rPr>
          <w:rFonts w:ascii="Calibri" w:hAnsi="Calibri" w:cs="Calibri"/>
          <w:b/>
          <w:bCs/>
          <w:sz w:val="6"/>
          <w:szCs w:val="6"/>
        </w:rPr>
      </w:pPr>
    </w:p>
    <w:p w14:paraId="30136244" w14:textId="77777777" w:rsidR="00273725" w:rsidRPr="004D44C6" w:rsidRDefault="00273725" w:rsidP="00D50115">
      <w:pPr>
        <w:numPr>
          <w:ilvl w:val="0"/>
          <w:numId w:val="8"/>
        </w:numPr>
        <w:tabs>
          <w:tab w:val="num" w:pos="540"/>
        </w:tabs>
        <w:ind w:left="540" w:hanging="540"/>
        <w:jc w:val="both"/>
        <w:rPr>
          <w:rFonts w:ascii="Calibri" w:hAnsi="Calibri" w:cs="Calibri"/>
          <w:sz w:val="22"/>
          <w:szCs w:val="22"/>
        </w:rPr>
      </w:pPr>
      <w:r w:rsidRPr="004D44C6">
        <w:rPr>
          <w:rFonts w:ascii="Calibri" w:hAnsi="Calibri" w:cs="Calibri"/>
          <w:b/>
          <w:bCs/>
          <w:sz w:val="22"/>
          <w:szCs w:val="22"/>
        </w:rPr>
        <w:t xml:space="preserve">Bylo-li prohlášení o vzdání se kandidatury nebo o jejím odvolání učiněno </w:t>
      </w:r>
      <w:r w:rsidRPr="004D44C6">
        <w:rPr>
          <w:rFonts w:ascii="Calibri" w:hAnsi="Calibri" w:cs="Calibri"/>
          <w:b/>
          <w:bCs/>
          <w:caps/>
          <w:sz w:val="22"/>
          <w:szCs w:val="22"/>
        </w:rPr>
        <w:t>před</w:t>
      </w:r>
      <w:r w:rsidRPr="004D44C6">
        <w:rPr>
          <w:rFonts w:ascii="Calibri" w:hAnsi="Calibri" w:cs="Calibri"/>
          <w:b/>
          <w:bCs/>
          <w:sz w:val="22"/>
          <w:szCs w:val="22"/>
        </w:rPr>
        <w:t xml:space="preserve"> </w:t>
      </w:r>
      <w:r w:rsidRPr="004D44C6">
        <w:rPr>
          <w:rFonts w:ascii="Calibri" w:hAnsi="Calibri" w:cs="Calibri"/>
          <w:b/>
          <w:bCs/>
          <w:caps/>
          <w:sz w:val="22"/>
          <w:szCs w:val="22"/>
        </w:rPr>
        <w:t>registrací</w:t>
      </w:r>
      <w:r w:rsidRPr="004D44C6">
        <w:rPr>
          <w:rFonts w:ascii="Calibri" w:hAnsi="Calibri" w:cs="Calibri"/>
          <w:sz w:val="22"/>
          <w:szCs w:val="22"/>
        </w:rPr>
        <w:t xml:space="preserve"> </w:t>
      </w:r>
      <w:r w:rsidRPr="004D44C6">
        <w:rPr>
          <w:rFonts w:ascii="Calibri" w:hAnsi="Calibri" w:cs="Calibri"/>
          <w:b/>
          <w:bCs/>
          <w:sz w:val="22"/>
          <w:szCs w:val="22"/>
        </w:rPr>
        <w:t>kandidátní listiny</w:t>
      </w:r>
      <w:r w:rsidRPr="004D44C6">
        <w:rPr>
          <w:rFonts w:ascii="Calibri" w:hAnsi="Calibri" w:cs="Calibri"/>
          <w:sz w:val="22"/>
          <w:szCs w:val="22"/>
        </w:rPr>
        <w:t xml:space="preserve">, </w:t>
      </w:r>
      <w:r w:rsidRPr="004D44C6">
        <w:rPr>
          <w:rFonts w:ascii="Calibri" w:hAnsi="Calibri" w:cs="Calibri"/>
          <w:sz w:val="22"/>
          <w:szCs w:val="22"/>
          <w:u w:val="single"/>
        </w:rPr>
        <w:t>kandidát nebude uveden na hlasovacím lístku a krajský úřad změní označení pořadí kandidátů na kandidátní listině posunutím číselné řady</w:t>
      </w:r>
      <w:r w:rsidRPr="004D44C6">
        <w:rPr>
          <w:rFonts w:ascii="Calibri" w:hAnsi="Calibri" w:cs="Calibri"/>
          <w:sz w:val="22"/>
          <w:szCs w:val="22"/>
        </w:rPr>
        <w:t>.</w:t>
      </w:r>
    </w:p>
    <w:p w14:paraId="72AD8C0A" w14:textId="77777777" w:rsidR="00273725" w:rsidRPr="00D605B3" w:rsidRDefault="00273725" w:rsidP="00883CF4">
      <w:pPr>
        <w:tabs>
          <w:tab w:val="num" w:pos="540"/>
          <w:tab w:val="num" w:pos="1137"/>
        </w:tabs>
        <w:ind w:left="540" w:hanging="540"/>
        <w:jc w:val="both"/>
        <w:rPr>
          <w:rFonts w:ascii="Calibri" w:hAnsi="Calibri" w:cs="Calibri"/>
          <w:sz w:val="6"/>
          <w:szCs w:val="6"/>
        </w:rPr>
      </w:pPr>
    </w:p>
    <w:p w14:paraId="06E24476" w14:textId="77777777" w:rsidR="00273725" w:rsidRPr="004D44C6" w:rsidRDefault="00273725" w:rsidP="00D50115">
      <w:pPr>
        <w:numPr>
          <w:ilvl w:val="0"/>
          <w:numId w:val="8"/>
        </w:numPr>
        <w:tabs>
          <w:tab w:val="num" w:pos="540"/>
        </w:tabs>
        <w:ind w:left="540" w:hanging="540"/>
        <w:jc w:val="both"/>
        <w:rPr>
          <w:rFonts w:ascii="Calibri" w:hAnsi="Calibri" w:cs="Calibri"/>
          <w:sz w:val="22"/>
          <w:szCs w:val="22"/>
        </w:rPr>
      </w:pPr>
      <w:r w:rsidRPr="004D44C6">
        <w:rPr>
          <w:rFonts w:ascii="Calibri" w:hAnsi="Calibri" w:cs="Calibri"/>
          <w:b/>
          <w:bCs/>
          <w:sz w:val="22"/>
          <w:szCs w:val="22"/>
        </w:rPr>
        <w:t xml:space="preserve">Bylo-li prohlášení o vzdání se kandidatury nebo o jejím odvolání učiněno </w:t>
      </w:r>
      <w:r w:rsidRPr="004D44C6">
        <w:rPr>
          <w:rFonts w:ascii="Calibri" w:hAnsi="Calibri" w:cs="Calibri"/>
          <w:b/>
          <w:bCs/>
          <w:caps/>
          <w:sz w:val="22"/>
          <w:szCs w:val="22"/>
        </w:rPr>
        <w:t>po</w:t>
      </w:r>
      <w:r w:rsidRPr="004D44C6">
        <w:rPr>
          <w:rFonts w:ascii="Calibri" w:hAnsi="Calibri" w:cs="Calibri"/>
          <w:b/>
          <w:bCs/>
          <w:sz w:val="22"/>
          <w:szCs w:val="22"/>
        </w:rPr>
        <w:t xml:space="preserve"> </w:t>
      </w:r>
      <w:r w:rsidRPr="004D44C6">
        <w:rPr>
          <w:rFonts w:ascii="Calibri" w:hAnsi="Calibri" w:cs="Calibri"/>
          <w:b/>
          <w:bCs/>
          <w:caps/>
          <w:sz w:val="22"/>
          <w:szCs w:val="22"/>
        </w:rPr>
        <w:t>registraci</w:t>
      </w:r>
      <w:r w:rsidRPr="004D44C6">
        <w:rPr>
          <w:rFonts w:ascii="Calibri" w:hAnsi="Calibri" w:cs="Calibri"/>
          <w:b/>
          <w:bCs/>
          <w:sz w:val="22"/>
          <w:szCs w:val="22"/>
        </w:rPr>
        <w:t xml:space="preserve"> kandidátní listiny</w:t>
      </w:r>
      <w:r w:rsidRPr="004D44C6">
        <w:rPr>
          <w:rFonts w:ascii="Calibri" w:hAnsi="Calibri" w:cs="Calibri"/>
          <w:sz w:val="22"/>
          <w:szCs w:val="22"/>
        </w:rPr>
        <w:t xml:space="preserve">, </w:t>
      </w:r>
      <w:r w:rsidRPr="004D44C6">
        <w:rPr>
          <w:rFonts w:ascii="Calibri" w:hAnsi="Calibri" w:cs="Calibri"/>
          <w:sz w:val="22"/>
          <w:szCs w:val="22"/>
          <w:u w:val="single"/>
        </w:rPr>
        <w:t>údaje o kandidátovi na kandidátní listině zůstávají, avšak při zjišťování výsledku hlasování do Posl</w:t>
      </w:r>
      <w:r w:rsidR="00D605B3">
        <w:rPr>
          <w:rFonts w:ascii="Calibri" w:hAnsi="Calibri" w:cs="Calibri"/>
          <w:sz w:val="22"/>
          <w:szCs w:val="22"/>
          <w:u w:val="single"/>
        </w:rPr>
        <w:t>.</w:t>
      </w:r>
      <w:r w:rsidRPr="004D44C6">
        <w:rPr>
          <w:rFonts w:ascii="Calibri" w:hAnsi="Calibri" w:cs="Calibri"/>
          <w:sz w:val="22"/>
          <w:szCs w:val="22"/>
          <w:u w:val="single"/>
        </w:rPr>
        <w:t xml:space="preserve"> sněmovny se nepřihlíží k přednostním hlasům pro něj odevzdaným</w:t>
      </w:r>
      <w:r w:rsidRPr="004D44C6">
        <w:rPr>
          <w:rFonts w:ascii="Calibri" w:hAnsi="Calibri" w:cs="Calibri"/>
          <w:sz w:val="22"/>
          <w:szCs w:val="22"/>
        </w:rPr>
        <w:t xml:space="preserve">. </w:t>
      </w:r>
    </w:p>
    <w:p w14:paraId="31691AD7" w14:textId="77777777" w:rsidR="00273725" w:rsidRPr="004D44C6" w:rsidRDefault="00273725" w:rsidP="00883CF4">
      <w:pPr>
        <w:ind w:firstLine="708"/>
        <w:jc w:val="both"/>
        <w:rPr>
          <w:rFonts w:ascii="Calibri" w:hAnsi="Calibri" w:cs="Calibri"/>
          <w:b/>
          <w:bCs/>
          <w:sz w:val="12"/>
          <w:szCs w:val="12"/>
        </w:rPr>
      </w:pPr>
    </w:p>
    <w:p w14:paraId="283777E2" w14:textId="429FDC02" w:rsidR="00273725" w:rsidRPr="004D44C6" w:rsidRDefault="00273725" w:rsidP="00883CF4">
      <w:pPr>
        <w:ind w:left="540"/>
        <w:jc w:val="both"/>
        <w:rPr>
          <w:rFonts w:ascii="Calibri" w:hAnsi="Calibri" w:cs="Calibri"/>
          <w:sz w:val="22"/>
          <w:szCs w:val="22"/>
        </w:rPr>
      </w:pPr>
      <w:r w:rsidRPr="004D44C6">
        <w:rPr>
          <w:rFonts w:ascii="Calibri" w:hAnsi="Calibri" w:cs="Calibri"/>
          <w:sz w:val="22"/>
          <w:szCs w:val="22"/>
        </w:rPr>
        <w:t>V tomto případě</w:t>
      </w:r>
      <w:r w:rsidRPr="004D44C6">
        <w:rPr>
          <w:rFonts w:ascii="Calibri" w:hAnsi="Calibri" w:cs="Calibri"/>
          <w:b/>
          <w:bCs/>
          <w:sz w:val="22"/>
          <w:szCs w:val="22"/>
        </w:rPr>
        <w:t xml:space="preserve"> krajský úřad zajistí zveřejnění prohlášení</w:t>
      </w:r>
      <w:r w:rsidRPr="004D44C6">
        <w:rPr>
          <w:rFonts w:ascii="Calibri" w:hAnsi="Calibri" w:cs="Calibri"/>
          <w:sz w:val="22"/>
          <w:szCs w:val="22"/>
        </w:rPr>
        <w:t xml:space="preserve"> </w:t>
      </w:r>
      <w:r w:rsidRPr="004D44C6">
        <w:rPr>
          <w:rFonts w:ascii="Calibri" w:hAnsi="Calibri" w:cs="Calibri"/>
          <w:b/>
          <w:bCs/>
          <w:sz w:val="22"/>
          <w:szCs w:val="22"/>
        </w:rPr>
        <w:t>ve všech volebních místnostech na území kraje</w:t>
      </w:r>
      <w:r w:rsidRPr="004D44C6">
        <w:rPr>
          <w:rFonts w:ascii="Calibri" w:hAnsi="Calibri" w:cs="Calibri"/>
          <w:sz w:val="22"/>
          <w:szCs w:val="22"/>
        </w:rPr>
        <w:t xml:space="preserve">, </w:t>
      </w:r>
      <w:r w:rsidRPr="004D44C6">
        <w:rPr>
          <w:rFonts w:ascii="Calibri" w:hAnsi="Calibri" w:cs="Calibri"/>
          <w:sz w:val="22"/>
          <w:szCs w:val="22"/>
          <w:u w:val="single"/>
        </w:rPr>
        <w:t>pokud je obdrží</w:t>
      </w:r>
      <w:r w:rsidRPr="004D44C6">
        <w:rPr>
          <w:rFonts w:ascii="Calibri" w:hAnsi="Calibri" w:cs="Calibri"/>
          <w:sz w:val="22"/>
          <w:szCs w:val="22"/>
        </w:rPr>
        <w:t xml:space="preserve"> do 48 hodin před zahájením voleb do Poslanecké sněmovny</w:t>
      </w:r>
      <w:r w:rsidR="004D44C6">
        <w:rPr>
          <w:rFonts w:ascii="Calibri" w:hAnsi="Calibri" w:cs="Calibri"/>
          <w:sz w:val="22"/>
          <w:szCs w:val="22"/>
        </w:rPr>
        <w:t xml:space="preserve">      </w:t>
      </w:r>
      <w:r w:rsidR="00F61817">
        <w:rPr>
          <w:rFonts w:ascii="Calibri" w:hAnsi="Calibri" w:cs="Calibri"/>
          <w:sz w:val="22"/>
          <w:szCs w:val="22"/>
        </w:rPr>
        <w:t xml:space="preserve">          </w:t>
      </w:r>
      <w:r w:rsidR="004D44C6">
        <w:rPr>
          <w:rFonts w:ascii="Calibri" w:hAnsi="Calibri" w:cs="Calibri"/>
          <w:sz w:val="22"/>
          <w:szCs w:val="22"/>
        </w:rPr>
        <w:t xml:space="preserve">  </w:t>
      </w:r>
      <w:r w:rsidRPr="004D44C6">
        <w:rPr>
          <w:rFonts w:ascii="Calibri" w:hAnsi="Calibri" w:cs="Calibri"/>
          <w:sz w:val="22"/>
          <w:szCs w:val="22"/>
        </w:rPr>
        <w:t xml:space="preserve"> </w:t>
      </w:r>
      <w:r w:rsidRPr="004D44C6">
        <w:rPr>
          <w:rFonts w:ascii="Calibri" w:hAnsi="Calibri" w:cs="Calibri"/>
          <w:i/>
          <w:iCs/>
          <w:sz w:val="22"/>
          <w:szCs w:val="22"/>
        </w:rPr>
        <w:t xml:space="preserve">(tj. </w:t>
      </w:r>
      <w:r w:rsidRPr="004D44C6">
        <w:rPr>
          <w:rFonts w:ascii="Calibri" w:hAnsi="Calibri" w:cs="Calibri"/>
          <w:i/>
          <w:iCs/>
          <w:sz w:val="22"/>
          <w:szCs w:val="22"/>
          <w:shd w:val="clear" w:color="auto" w:fill="CCFFCC"/>
        </w:rPr>
        <w:t xml:space="preserve">nejpozději do 14.00 hod. středy </w:t>
      </w:r>
      <w:r w:rsidR="004D44C6">
        <w:rPr>
          <w:rFonts w:ascii="Calibri" w:hAnsi="Calibri" w:cs="Calibri"/>
          <w:i/>
          <w:iCs/>
          <w:sz w:val="22"/>
          <w:szCs w:val="22"/>
          <w:shd w:val="clear" w:color="auto" w:fill="CCFFCC"/>
        </w:rPr>
        <w:t>1</w:t>
      </w:r>
      <w:r w:rsidRPr="004D44C6">
        <w:rPr>
          <w:rFonts w:ascii="Calibri" w:hAnsi="Calibri" w:cs="Calibri"/>
          <w:i/>
          <w:iCs/>
          <w:sz w:val="22"/>
          <w:szCs w:val="22"/>
          <w:shd w:val="clear" w:color="auto" w:fill="CCFFCC"/>
        </w:rPr>
        <w:t>.10.202</w:t>
      </w:r>
      <w:r w:rsidR="004D44C6">
        <w:rPr>
          <w:rFonts w:ascii="Calibri" w:hAnsi="Calibri" w:cs="Calibri"/>
          <w:i/>
          <w:iCs/>
          <w:sz w:val="22"/>
          <w:szCs w:val="22"/>
          <w:shd w:val="clear" w:color="auto" w:fill="CCFFCC"/>
        </w:rPr>
        <w:t>5</w:t>
      </w:r>
      <w:r w:rsidRPr="004D44C6">
        <w:rPr>
          <w:rFonts w:ascii="Calibri" w:hAnsi="Calibri" w:cs="Calibri"/>
          <w:i/>
          <w:iCs/>
          <w:sz w:val="22"/>
          <w:szCs w:val="22"/>
        </w:rPr>
        <w:t>)</w:t>
      </w:r>
      <w:r w:rsidRPr="004D44C6">
        <w:rPr>
          <w:rFonts w:ascii="Calibri" w:hAnsi="Calibri" w:cs="Calibri"/>
          <w:sz w:val="22"/>
          <w:szCs w:val="22"/>
        </w:rPr>
        <w:t xml:space="preserve">. </w:t>
      </w:r>
    </w:p>
    <w:p w14:paraId="72FEE168" w14:textId="77777777" w:rsidR="00273725" w:rsidRPr="00200C34" w:rsidRDefault="00273725" w:rsidP="00883CF4">
      <w:pPr>
        <w:jc w:val="both"/>
        <w:rPr>
          <w:rFonts w:ascii="Calibri" w:hAnsi="Calibri" w:cs="Calibri"/>
          <w:sz w:val="18"/>
          <w:szCs w:val="18"/>
        </w:rPr>
      </w:pPr>
    </w:p>
    <w:p w14:paraId="371A377C" w14:textId="77777777" w:rsidR="00273725" w:rsidRPr="004D44C6" w:rsidRDefault="00273725" w:rsidP="00883CF4">
      <w:pPr>
        <w:jc w:val="both"/>
        <w:rPr>
          <w:rFonts w:ascii="Calibri" w:hAnsi="Calibri" w:cs="Calibri"/>
          <w:sz w:val="22"/>
        </w:rPr>
      </w:pPr>
      <w:r w:rsidRPr="004D44C6">
        <w:rPr>
          <w:rFonts w:ascii="Calibri" w:hAnsi="Calibri" w:cs="Calibri"/>
          <w:sz w:val="22"/>
        </w:rPr>
        <w:t xml:space="preserve">Dle ust. § 5 odst. 3 </w:t>
      </w:r>
      <w:r w:rsidRPr="004D44C6">
        <w:rPr>
          <w:rFonts w:ascii="Calibri" w:hAnsi="Calibri" w:cs="Calibri"/>
          <w:iCs/>
          <w:sz w:val="22"/>
          <w:szCs w:val="22"/>
        </w:rPr>
        <w:t xml:space="preserve">prováděcí vyhl. k zák. o volbách do Parl. </w:t>
      </w:r>
      <w:r w:rsidRPr="004D44C6">
        <w:rPr>
          <w:rFonts w:ascii="Calibri" w:hAnsi="Calibri" w:cs="Calibri"/>
          <w:sz w:val="22"/>
        </w:rPr>
        <w:t xml:space="preserve">je povinností krajského úřadu </w:t>
      </w:r>
      <w:r w:rsidRPr="004D44C6">
        <w:rPr>
          <w:rFonts w:ascii="Calibri" w:hAnsi="Calibri" w:cs="Calibri"/>
          <w:b/>
          <w:bCs/>
          <w:sz w:val="22"/>
        </w:rPr>
        <w:t>neprodleně  informovat  pracoviště  Českého statistického   úřadu  o   případech  vzdání   se  nebo   odvolání kandidatury</w:t>
      </w:r>
      <w:r w:rsidRPr="004D44C6">
        <w:rPr>
          <w:rFonts w:ascii="Calibri" w:hAnsi="Calibri" w:cs="Calibri"/>
          <w:sz w:val="22"/>
        </w:rPr>
        <w:t xml:space="preserve">  v   období  od  uplynutí   lhůty  pro  zaregistrování kandidátní listiny  do 48 hodin před zahájením  voleb  tak,  že  mu předá kopii prohlášení o  vzdání se nebo odvolání  kandidatury. Český statistický úřad nastaví v registru kandidátů u těchto osob znak zajišťující, že při zjišťování výsledků voleb k nim nebude přihlíženo.</w:t>
      </w:r>
    </w:p>
    <w:p w14:paraId="03CF6EAF" w14:textId="77777777" w:rsidR="00273725" w:rsidRPr="00D605B3" w:rsidRDefault="00273725" w:rsidP="00273725">
      <w:pPr>
        <w:jc w:val="both"/>
        <w:rPr>
          <w:sz w:val="12"/>
          <w:szCs w:val="12"/>
        </w:rPr>
      </w:pPr>
    </w:p>
    <w:p w14:paraId="47D5F2DC" w14:textId="77777777" w:rsidR="00273725" w:rsidRDefault="00273725" w:rsidP="00273725">
      <w:pPr>
        <w:shd w:val="clear" w:color="auto" w:fill="CC0000"/>
        <w:jc w:val="both"/>
        <w:rPr>
          <w:rFonts w:ascii="Comic Sans MS" w:hAnsi="Comic Sans MS"/>
          <w:color w:val="FFFFFF"/>
          <w:sz w:val="18"/>
          <w:szCs w:val="18"/>
        </w:rPr>
      </w:pPr>
      <w:r w:rsidRPr="00D91D6A">
        <w:rPr>
          <w:rFonts w:ascii="Comic Sans MS" w:hAnsi="Comic Sans MS"/>
          <w:b/>
          <w:bCs/>
          <w:caps/>
          <w:color w:val="FFFFFF"/>
          <w:sz w:val="18"/>
          <w:szCs w:val="18"/>
        </w:rPr>
        <w:t>Vzor prohlášení kandidáta</w:t>
      </w:r>
      <w:r>
        <w:rPr>
          <w:rFonts w:ascii="Comic Sans MS" w:hAnsi="Comic Sans MS"/>
          <w:b/>
          <w:bCs/>
          <w:caps/>
          <w:color w:val="FFFFFF"/>
          <w:sz w:val="18"/>
          <w:szCs w:val="18"/>
        </w:rPr>
        <w:t xml:space="preserve"> o vzdání se kandidatury</w:t>
      </w:r>
      <w:r w:rsidRPr="00D91D6A">
        <w:rPr>
          <w:rFonts w:ascii="Comic Sans MS" w:hAnsi="Comic Sans MS"/>
          <w:color w:val="FFFFFF"/>
          <w:sz w:val="18"/>
          <w:szCs w:val="18"/>
        </w:rPr>
        <w:t xml:space="preserve"> je uveden v </w:t>
      </w:r>
      <w:r w:rsidRPr="00D91D6A">
        <w:rPr>
          <w:rFonts w:ascii="Comic Sans MS" w:hAnsi="Comic Sans MS"/>
          <w:b/>
          <w:bCs/>
          <w:color w:val="FFFFFF"/>
          <w:sz w:val="18"/>
          <w:szCs w:val="18"/>
        </w:rPr>
        <w:t xml:space="preserve">příloze č. </w:t>
      </w:r>
      <w:proofErr w:type="spellStart"/>
      <w:r>
        <w:rPr>
          <w:rFonts w:ascii="Comic Sans MS" w:hAnsi="Comic Sans MS"/>
          <w:b/>
          <w:bCs/>
          <w:color w:val="FFFFFF"/>
          <w:sz w:val="18"/>
          <w:szCs w:val="18"/>
        </w:rPr>
        <w:t>7a</w:t>
      </w:r>
      <w:proofErr w:type="spellEnd"/>
      <w:r w:rsidRPr="00D91D6A">
        <w:rPr>
          <w:rFonts w:ascii="Comic Sans MS" w:hAnsi="Comic Sans MS"/>
          <w:color w:val="FFFFFF"/>
          <w:sz w:val="18"/>
          <w:szCs w:val="18"/>
        </w:rPr>
        <w:t xml:space="preserve"> tohoto </w:t>
      </w:r>
      <w:r w:rsidR="00882DAE" w:rsidRPr="00882DAE">
        <w:rPr>
          <w:rFonts w:ascii="Comic Sans MS" w:hAnsi="Comic Sans MS"/>
          <w:color w:val="FFFFFF"/>
          <w:sz w:val="18"/>
          <w:szCs w:val="18"/>
        </w:rPr>
        <w:t>materiálu</w:t>
      </w:r>
      <w:r w:rsidRPr="00D91D6A">
        <w:rPr>
          <w:rFonts w:ascii="Comic Sans MS" w:hAnsi="Comic Sans MS"/>
          <w:color w:val="FFFFFF"/>
          <w:sz w:val="18"/>
          <w:szCs w:val="18"/>
        </w:rPr>
        <w:t>.</w:t>
      </w:r>
    </w:p>
    <w:p w14:paraId="75D2C01B" w14:textId="77777777" w:rsidR="00273725" w:rsidRPr="00D605B3" w:rsidRDefault="00273725" w:rsidP="00273725">
      <w:pPr>
        <w:pStyle w:val="Zkladntext"/>
        <w:rPr>
          <w:sz w:val="12"/>
          <w:szCs w:val="12"/>
        </w:rPr>
      </w:pPr>
    </w:p>
    <w:p w14:paraId="3120B203" w14:textId="77777777" w:rsidR="00273725" w:rsidRDefault="00273725" w:rsidP="00273725">
      <w:pPr>
        <w:shd w:val="clear" w:color="auto" w:fill="CC0000"/>
        <w:jc w:val="both"/>
        <w:rPr>
          <w:rFonts w:ascii="Comic Sans MS" w:hAnsi="Comic Sans MS"/>
          <w:color w:val="FFFFFF"/>
          <w:sz w:val="18"/>
          <w:szCs w:val="18"/>
        </w:rPr>
      </w:pPr>
      <w:r w:rsidRPr="00D91D6A">
        <w:rPr>
          <w:rFonts w:ascii="Comic Sans MS" w:hAnsi="Comic Sans MS"/>
          <w:b/>
          <w:bCs/>
          <w:caps/>
          <w:color w:val="FFFFFF"/>
          <w:sz w:val="18"/>
          <w:szCs w:val="18"/>
        </w:rPr>
        <w:t xml:space="preserve">Vzor prohlášení </w:t>
      </w:r>
      <w:r>
        <w:rPr>
          <w:rFonts w:ascii="Comic Sans MS" w:hAnsi="Comic Sans MS"/>
          <w:b/>
          <w:bCs/>
          <w:caps/>
          <w:color w:val="FFFFFF"/>
          <w:sz w:val="18"/>
          <w:szCs w:val="18"/>
        </w:rPr>
        <w:t xml:space="preserve">zmocněnce o odvolání kandidatury kandidÁta </w:t>
      </w:r>
      <w:r w:rsidRPr="00D91D6A">
        <w:rPr>
          <w:rFonts w:ascii="Comic Sans MS" w:hAnsi="Comic Sans MS"/>
          <w:color w:val="FFFFFF"/>
          <w:sz w:val="18"/>
          <w:szCs w:val="18"/>
        </w:rPr>
        <w:t>je uveden v</w:t>
      </w:r>
      <w:r>
        <w:rPr>
          <w:rFonts w:ascii="Comic Sans MS" w:hAnsi="Comic Sans MS"/>
          <w:color w:val="FFFFFF"/>
          <w:sz w:val="18"/>
          <w:szCs w:val="18"/>
        </w:rPr>
        <w:t> </w:t>
      </w:r>
      <w:r w:rsidRPr="00D91D6A">
        <w:rPr>
          <w:rFonts w:ascii="Comic Sans MS" w:hAnsi="Comic Sans MS"/>
          <w:b/>
          <w:bCs/>
          <w:color w:val="FFFFFF"/>
          <w:sz w:val="18"/>
          <w:szCs w:val="18"/>
        </w:rPr>
        <w:t>příloze</w:t>
      </w:r>
      <w:r>
        <w:rPr>
          <w:rFonts w:ascii="Comic Sans MS" w:hAnsi="Comic Sans MS"/>
          <w:b/>
          <w:bCs/>
          <w:color w:val="FFFFFF"/>
          <w:sz w:val="18"/>
          <w:szCs w:val="18"/>
        </w:rPr>
        <w:t xml:space="preserve"> </w:t>
      </w:r>
      <w:r w:rsidRPr="00D91D6A">
        <w:rPr>
          <w:rFonts w:ascii="Comic Sans MS" w:hAnsi="Comic Sans MS"/>
          <w:b/>
          <w:bCs/>
          <w:color w:val="FFFFFF"/>
          <w:sz w:val="18"/>
          <w:szCs w:val="18"/>
        </w:rPr>
        <w:t xml:space="preserve">č. </w:t>
      </w:r>
      <w:proofErr w:type="spellStart"/>
      <w:r>
        <w:rPr>
          <w:rFonts w:ascii="Comic Sans MS" w:hAnsi="Comic Sans MS"/>
          <w:b/>
          <w:bCs/>
          <w:color w:val="FFFFFF"/>
          <w:sz w:val="18"/>
          <w:szCs w:val="18"/>
        </w:rPr>
        <w:t>7b</w:t>
      </w:r>
      <w:proofErr w:type="spellEnd"/>
      <w:r w:rsidRPr="00D91D6A">
        <w:rPr>
          <w:rFonts w:ascii="Comic Sans MS" w:hAnsi="Comic Sans MS"/>
          <w:color w:val="FFFFFF"/>
          <w:sz w:val="18"/>
          <w:szCs w:val="18"/>
        </w:rPr>
        <w:t xml:space="preserve"> tohoto </w:t>
      </w:r>
      <w:r w:rsidR="00882DAE" w:rsidRPr="00882DAE">
        <w:rPr>
          <w:rFonts w:ascii="Comic Sans MS" w:hAnsi="Comic Sans MS"/>
          <w:color w:val="FFFFFF"/>
          <w:sz w:val="18"/>
          <w:szCs w:val="18"/>
        </w:rPr>
        <w:t>materiálu</w:t>
      </w:r>
      <w:r w:rsidRPr="00D91D6A">
        <w:rPr>
          <w:rFonts w:ascii="Comic Sans MS" w:hAnsi="Comic Sans MS"/>
          <w:color w:val="FFFFFF"/>
          <w:sz w:val="18"/>
          <w:szCs w:val="18"/>
        </w:rPr>
        <w:t>.</w:t>
      </w:r>
    </w:p>
    <w:p w14:paraId="4E59EDA3" w14:textId="77777777" w:rsidR="00527068" w:rsidRDefault="00527068" w:rsidP="00273725">
      <w:pPr>
        <w:pStyle w:val="Zkladntext"/>
        <w:rPr>
          <w:szCs w:val="20"/>
        </w:rPr>
      </w:pPr>
    </w:p>
    <w:p w14:paraId="6AFE6A2B" w14:textId="77777777" w:rsidR="00527068" w:rsidRPr="004D44C6" w:rsidRDefault="00527068" w:rsidP="00527068">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r w:rsidRPr="004D44C6">
        <w:rPr>
          <w:rFonts w:ascii="Arial Black" w:hAnsi="Arial Black"/>
          <w:sz w:val="20"/>
          <w:szCs w:val="20"/>
        </w:rPr>
        <w:t>2.</w:t>
      </w:r>
      <w:r w:rsidR="00200C34">
        <w:rPr>
          <w:rFonts w:ascii="Arial Black" w:hAnsi="Arial Black"/>
          <w:sz w:val="20"/>
          <w:szCs w:val="20"/>
        </w:rPr>
        <w:t>9</w:t>
      </w:r>
      <w:r w:rsidRPr="004D44C6">
        <w:rPr>
          <w:rFonts w:ascii="Arial Black" w:hAnsi="Arial Black"/>
          <w:sz w:val="20"/>
          <w:szCs w:val="20"/>
        </w:rPr>
        <w:t xml:space="preserve">. </w:t>
      </w:r>
      <w:r>
        <w:rPr>
          <w:rFonts w:ascii="Arial Black" w:hAnsi="Arial Black"/>
          <w:sz w:val="20"/>
          <w:szCs w:val="20"/>
        </w:rPr>
        <w:t>Nároky kandidátů</w:t>
      </w:r>
      <w:r w:rsidRPr="004D44C6">
        <w:rPr>
          <w:rFonts w:ascii="Arial Black" w:hAnsi="Arial Black"/>
          <w:sz w:val="20"/>
          <w:szCs w:val="20"/>
        </w:rPr>
        <w:t xml:space="preserve"> </w:t>
      </w:r>
    </w:p>
    <w:p w14:paraId="3D3BD94D" w14:textId="77777777" w:rsidR="00527068" w:rsidRPr="00200C34" w:rsidRDefault="00527068" w:rsidP="00273725">
      <w:pPr>
        <w:pStyle w:val="Zkladntext"/>
        <w:rPr>
          <w:sz w:val="12"/>
          <w:szCs w:val="12"/>
        </w:rPr>
      </w:pPr>
    </w:p>
    <w:p w14:paraId="3C0C252E" w14:textId="77777777" w:rsidR="00527068" w:rsidRPr="00527068" w:rsidRDefault="00527068" w:rsidP="00527068">
      <w:pPr>
        <w:jc w:val="both"/>
        <w:rPr>
          <w:rFonts w:ascii="Calibri" w:hAnsi="Calibri" w:cs="Calibri"/>
          <w:sz w:val="22"/>
          <w:szCs w:val="20"/>
        </w:rPr>
      </w:pPr>
      <w:r w:rsidRPr="00575774">
        <w:rPr>
          <w:rFonts w:ascii="Calibri" w:hAnsi="Calibri" w:cs="Calibri"/>
          <w:sz w:val="22"/>
          <w:szCs w:val="22"/>
        </w:rPr>
        <w:t xml:space="preserve">Podle ust. § </w:t>
      </w:r>
      <w:r>
        <w:rPr>
          <w:rFonts w:ascii="Calibri" w:hAnsi="Calibri" w:cs="Calibri"/>
          <w:sz w:val="22"/>
          <w:szCs w:val="22"/>
        </w:rPr>
        <w:t>83</w:t>
      </w:r>
      <w:r w:rsidRPr="00575774">
        <w:rPr>
          <w:rFonts w:ascii="Calibri" w:hAnsi="Calibri" w:cs="Calibri"/>
          <w:sz w:val="22"/>
          <w:szCs w:val="22"/>
        </w:rPr>
        <w:t xml:space="preserve"> zák. o volbách do </w:t>
      </w:r>
      <w:r>
        <w:rPr>
          <w:rFonts w:ascii="Calibri" w:hAnsi="Calibri" w:cs="Calibri"/>
          <w:sz w:val="22"/>
          <w:szCs w:val="22"/>
        </w:rPr>
        <w:t>Parl.</w:t>
      </w:r>
      <w:r w:rsidRPr="00575774">
        <w:rPr>
          <w:rFonts w:ascii="Calibri" w:hAnsi="Calibri" w:cs="Calibri"/>
          <w:sz w:val="22"/>
          <w:szCs w:val="22"/>
        </w:rPr>
        <w:t xml:space="preserve"> má </w:t>
      </w:r>
      <w:r w:rsidRPr="00BF00A5">
        <w:rPr>
          <w:rFonts w:ascii="Calibri" w:hAnsi="Calibri" w:cs="Calibri"/>
          <w:b/>
          <w:bCs/>
          <w:sz w:val="22"/>
          <w:szCs w:val="22"/>
        </w:rPr>
        <w:t>kandidát právo</w:t>
      </w:r>
      <w:r w:rsidRPr="00575774">
        <w:rPr>
          <w:rFonts w:ascii="Calibri" w:hAnsi="Calibri" w:cs="Calibri"/>
          <w:sz w:val="22"/>
          <w:szCs w:val="22"/>
        </w:rPr>
        <w:t xml:space="preserve">, </w:t>
      </w:r>
      <w:r w:rsidRPr="00527068">
        <w:rPr>
          <w:rFonts w:ascii="Calibri" w:hAnsi="Calibri" w:cs="Calibri"/>
          <w:sz w:val="22"/>
          <w:szCs w:val="20"/>
        </w:rPr>
        <w:t xml:space="preserve">aby </w:t>
      </w:r>
      <w:r w:rsidRPr="00527068">
        <w:rPr>
          <w:rFonts w:ascii="Calibri" w:hAnsi="Calibri" w:cs="Calibri"/>
          <w:sz w:val="22"/>
          <w:szCs w:val="20"/>
          <w:shd w:val="clear" w:color="auto" w:fill="CCFFCC"/>
        </w:rPr>
        <w:t>ode dne následujícího po registraci kandidátní listiny nebo přihlášky k registraci do dne předcházejícího volbám</w:t>
      </w:r>
      <w:r w:rsidRPr="00527068">
        <w:rPr>
          <w:rFonts w:ascii="Calibri" w:hAnsi="Calibri" w:cs="Calibri"/>
          <w:sz w:val="22"/>
          <w:szCs w:val="20"/>
        </w:rPr>
        <w:t xml:space="preserve"> mu ten, k němuž je v pracovním nebo obdobném poměru, poskytl </w:t>
      </w:r>
      <w:r w:rsidRPr="00527068">
        <w:rPr>
          <w:rFonts w:ascii="Calibri" w:hAnsi="Calibri" w:cs="Calibri"/>
          <w:b/>
          <w:bCs/>
          <w:sz w:val="22"/>
          <w:szCs w:val="20"/>
        </w:rPr>
        <w:t>pracovní volno bez náhrady mzdy</w:t>
      </w:r>
      <w:r w:rsidRPr="00527068">
        <w:rPr>
          <w:rFonts w:ascii="Calibri" w:hAnsi="Calibri" w:cs="Calibri"/>
          <w:sz w:val="22"/>
          <w:szCs w:val="20"/>
        </w:rPr>
        <w:t>. Činnost kandidáta v tomto období je jiným úkonem v obecném zájmu.</w:t>
      </w:r>
    </w:p>
    <w:p w14:paraId="38FB371E" w14:textId="77777777" w:rsidR="00527068" w:rsidRPr="00527068" w:rsidRDefault="00527068" w:rsidP="00527068">
      <w:pPr>
        <w:pStyle w:val="Zkladntext"/>
        <w:rPr>
          <w:rFonts w:ascii="Calibri" w:hAnsi="Calibri" w:cs="Calibri"/>
          <w:szCs w:val="20"/>
        </w:rPr>
      </w:pPr>
      <w:r w:rsidRPr="00527068">
        <w:rPr>
          <w:rFonts w:ascii="Calibri" w:hAnsi="Calibri" w:cs="Calibri"/>
          <w:szCs w:val="20"/>
        </w:rPr>
        <w:t>Okolnost, že je někdo kandidátem, nesmí být na újmu v jeho pracovněprávních nebo obdobných vztazích. Doba pracovního volna podle předchozího odstavce se považuje za dobu výkonu práce.</w:t>
      </w:r>
    </w:p>
    <w:p w14:paraId="187E58D6" w14:textId="77777777" w:rsidR="00273725" w:rsidRPr="00B74726" w:rsidRDefault="00CA7AA8" w:rsidP="00D50115">
      <w:pPr>
        <w:numPr>
          <w:ilvl w:val="0"/>
          <w:numId w:val="32"/>
        </w:numPr>
        <w:pBdr>
          <w:top w:val="thinThickSmallGap" w:sz="24" w:space="1" w:color="auto"/>
          <w:left w:val="thinThickSmallGap" w:sz="24" w:space="4" w:color="auto"/>
          <w:bottom w:val="thickThinSmallGap" w:sz="24" w:space="1" w:color="auto"/>
          <w:right w:val="thickThinSmallGap" w:sz="24" w:space="4" w:color="auto"/>
        </w:pBdr>
        <w:shd w:val="clear" w:color="auto" w:fill="000000"/>
        <w:tabs>
          <w:tab w:val="clear" w:pos="1080"/>
          <w:tab w:val="num" w:pos="540"/>
        </w:tabs>
        <w:ind w:left="567" w:hanging="567"/>
        <w:rPr>
          <w:szCs w:val="20"/>
        </w:rPr>
      </w:pPr>
      <w:r>
        <w:rPr>
          <w:rFonts w:ascii="Arial Black" w:hAnsi="Arial Black" w:cs="Arial Black"/>
          <w:caps/>
        </w:rPr>
        <w:lastRenderedPageBreak/>
        <w:t xml:space="preserve">                 L</w:t>
      </w:r>
      <w:r w:rsidR="00B74726" w:rsidRPr="00B74726">
        <w:rPr>
          <w:rFonts w:ascii="Arial Black" w:hAnsi="Arial Black" w:cs="Arial Black"/>
          <w:caps/>
        </w:rPr>
        <w:t xml:space="preserve">osování čísel </w:t>
      </w:r>
      <w:r w:rsidR="00B74726" w:rsidRPr="00B74726">
        <w:rPr>
          <w:rFonts w:ascii="Arial Black" w:hAnsi="Arial Black" w:cs="Arial Black"/>
        </w:rPr>
        <w:t>a</w:t>
      </w:r>
      <w:r w:rsidR="00B74726" w:rsidRPr="00B74726">
        <w:rPr>
          <w:rFonts w:ascii="Arial Black" w:hAnsi="Arial Black" w:cs="Arial Black"/>
          <w:caps/>
        </w:rPr>
        <w:t xml:space="preserve"> hlasovací lístky</w:t>
      </w:r>
    </w:p>
    <w:p w14:paraId="4222C28A" w14:textId="77777777" w:rsidR="00273725" w:rsidRDefault="00273725" w:rsidP="00273725">
      <w:pPr>
        <w:pStyle w:val="Zkladntext"/>
        <w:rPr>
          <w:szCs w:val="20"/>
        </w:rPr>
      </w:pPr>
    </w:p>
    <w:p w14:paraId="4A8DF5D5" w14:textId="77777777" w:rsidR="004D44C6" w:rsidRPr="004D44C6" w:rsidRDefault="004D44C6" w:rsidP="004D44C6">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r>
        <w:rPr>
          <w:rFonts w:ascii="Arial Black" w:hAnsi="Arial Black"/>
          <w:sz w:val="20"/>
          <w:szCs w:val="20"/>
        </w:rPr>
        <w:t>3</w:t>
      </w:r>
      <w:r w:rsidRPr="004D44C6">
        <w:rPr>
          <w:rFonts w:ascii="Arial Black" w:hAnsi="Arial Black"/>
          <w:sz w:val="20"/>
          <w:szCs w:val="20"/>
        </w:rPr>
        <w:t>.</w:t>
      </w:r>
      <w:r>
        <w:rPr>
          <w:rFonts w:ascii="Arial Black" w:hAnsi="Arial Black"/>
          <w:sz w:val="20"/>
          <w:szCs w:val="20"/>
        </w:rPr>
        <w:t>1</w:t>
      </w:r>
      <w:r w:rsidRPr="004D44C6">
        <w:rPr>
          <w:rFonts w:ascii="Arial Black" w:hAnsi="Arial Black"/>
          <w:sz w:val="20"/>
          <w:szCs w:val="20"/>
        </w:rPr>
        <w:t xml:space="preserve">. </w:t>
      </w:r>
      <w:r>
        <w:rPr>
          <w:rFonts w:ascii="Arial Black" w:hAnsi="Arial Black"/>
          <w:sz w:val="20"/>
          <w:szCs w:val="20"/>
        </w:rPr>
        <w:t>Losování čísel, kterými budou označeny hlasovací lístky</w:t>
      </w:r>
      <w:r w:rsidRPr="004D44C6">
        <w:rPr>
          <w:rFonts w:ascii="Arial Black" w:hAnsi="Arial Black"/>
          <w:sz w:val="20"/>
          <w:szCs w:val="20"/>
        </w:rPr>
        <w:t xml:space="preserve"> </w:t>
      </w:r>
    </w:p>
    <w:p w14:paraId="431CD414" w14:textId="77777777" w:rsidR="00B74726" w:rsidRPr="00CF4B3C" w:rsidRDefault="00B74726" w:rsidP="00B74726">
      <w:pPr>
        <w:jc w:val="both"/>
        <w:rPr>
          <w:sz w:val="12"/>
          <w:szCs w:val="12"/>
        </w:rPr>
      </w:pPr>
    </w:p>
    <w:p w14:paraId="4400EC17" w14:textId="77777777" w:rsidR="00B74726" w:rsidRPr="00B74726" w:rsidRDefault="00B74726" w:rsidP="00B74726">
      <w:pPr>
        <w:jc w:val="both"/>
        <w:rPr>
          <w:rFonts w:ascii="Calibri" w:hAnsi="Calibri" w:cs="Calibri"/>
          <w:sz w:val="22"/>
          <w:szCs w:val="22"/>
          <w:u w:val="single"/>
        </w:rPr>
      </w:pPr>
      <w:r w:rsidRPr="00B74726">
        <w:rPr>
          <w:rFonts w:ascii="Calibri" w:hAnsi="Calibri" w:cs="Calibri"/>
          <w:caps/>
          <w:color w:val="000000"/>
          <w:sz w:val="22"/>
          <w:szCs w:val="22"/>
        </w:rPr>
        <w:t>D</w:t>
      </w:r>
      <w:r w:rsidRPr="00B74726">
        <w:rPr>
          <w:rFonts w:ascii="Calibri" w:hAnsi="Calibri" w:cs="Calibri"/>
          <w:color w:val="000000"/>
          <w:sz w:val="22"/>
          <w:szCs w:val="22"/>
        </w:rPr>
        <w:t>le § 33 odst. 6</w:t>
      </w:r>
      <w:r w:rsidRPr="00B74726">
        <w:rPr>
          <w:rFonts w:ascii="Calibri" w:hAnsi="Calibri" w:cs="Calibri"/>
          <w:b/>
          <w:color w:val="000000"/>
          <w:sz w:val="22"/>
          <w:szCs w:val="22"/>
        </w:rPr>
        <w:t xml:space="preserve"> </w:t>
      </w:r>
      <w:r w:rsidRPr="00B74726">
        <w:rPr>
          <w:rFonts w:ascii="Calibri" w:hAnsi="Calibri" w:cs="Calibri"/>
          <w:bCs/>
          <w:color w:val="000000"/>
          <w:sz w:val="22"/>
          <w:szCs w:val="22"/>
        </w:rPr>
        <w:t>zák. o volbách do Parl.</w:t>
      </w:r>
      <w:r w:rsidRPr="00B74726">
        <w:rPr>
          <w:rFonts w:ascii="Calibri" w:hAnsi="Calibri" w:cs="Calibri"/>
          <w:b/>
          <w:color w:val="000000"/>
          <w:sz w:val="22"/>
          <w:szCs w:val="22"/>
        </w:rPr>
        <w:t xml:space="preserve"> </w:t>
      </w:r>
      <w:r w:rsidRPr="00B74726">
        <w:rPr>
          <w:rFonts w:ascii="Calibri" w:hAnsi="Calibri" w:cs="Calibri"/>
          <w:bCs/>
          <w:color w:val="000000"/>
          <w:sz w:val="22"/>
          <w:szCs w:val="22"/>
        </w:rPr>
        <w:t xml:space="preserve">a § 4 prováděcí vyhl. k zák. o volbách do Parl. </w:t>
      </w:r>
      <w:r w:rsidRPr="004D44C6">
        <w:rPr>
          <w:rFonts w:ascii="Calibri" w:hAnsi="Calibri" w:cs="Calibri"/>
          <w:color w:val="000000"/>
          <w:sz w:val="22"/>
          <w:szCs w:val="22"/>
          <w:shd w:val="clear" w:color="auto" w:fill="CCFFCC"/>
        </w:rPr>
        <w:t>nejpozději 45 dnů přede dnem voleb</w:t>
      </w:r>
      <w:r w:rsidRPr="00B74726">
        <w:rPr>
          <w:rFonts w:ascii="Calibri" w:hAnsi="Calibri" w:cs="Calibri"/>
          <w:color w:val="000000"/>
          <w:sz w:val="22"/>
          <w:szCs w:val="22"/>
          <w:shd w:val="clear" w:color="auto" w:fill="FFFFFF"/>
        </w:rPr>
        <w:t xml:space="preserve"> do Poslanecké sněmovny</w:t>
      </w:r>
      <w:r w:rsidRPr="00B74726">
        <w:rPr>
          <w:rFonts w:ascii="Calibri" w:hAnsi="Calibri" w:cs="Calibri"/>
          <w:color w:val="000000"/>
          <w:sz w:val="21"/>
          <w:szCs w:val="21"/>
          <w:shd w:val="clear" w:color="auto" w:fill="FFFFFF"/>
        </w:rPr>
        <w:t xml:space="preserve"> </w:t>
      </w:r>
      <w:r w:rsidRPr="00B74726">
        <w:rPr>
          <w:rFonts w:ascii="Calibri" w:hAnsi="Calibri" w:cs="Calibri"/>
          <w:i/>
          <w:sz w:val="22"/>
          <w:szCs w:val="22"/>
        </w:rPr>
        <w:t xml:space="preserve">(tj. </w:t>
      </w:r>
      <w:r w:rsidRPr="00B74726">
        <w:rPr>
          <w:rFonts w:ascii="Calibri" w:hAnsi="Calibri" w:cs="Calibri"/>
          <w:i/>
          <w:sz w:val="22"/>
          <w:szCs w:val="22"/>
          <w:shd w:val="clear" w:color="auto" w:fill="CCFFCC"/>
        </w:rPr>
        <w:t>do úterý 19.8.2025</w:t>
      </w:r>
      <w:r w:rsidRPr="00B74726">
        <w:rPr>
          <w:rFonts w:ascii="Calibri" w:hAnsi="Calibri" w:cs="Calibri"/>
          <w:i/>
          <w:sz w:val="22"/>
          <w:szCs w:val="22"/>
        </w:rPr>
        <w:t>)</w:t>
      </w:r>
      <w:r w:rsidRPr="00B74726">
        <w:rPr>
          <w:rFonts w:ascii="Calibri" w:hAnsi="Calibri" w:cs="Calibri"/>
          <w:caps/>
          <w:color w:val="000000"/>
          <w:sz w:val="22"/>
          <w:szCs w:val="22"/>
        </w:rPr>
        <w:t xml:space="preserve"> </w:t>
      </w:r>
      <w:r w:rsidRPr="00B74726">
        <w:rPr>
          <w:rFonts w:ascii="Calibri" w:hAnsi="Calibri" w:cs="Calibri"/>
          <w:b/>
          <w:bCs/>
          <w:caps/>
          <w:color w:val="000000"/>
          <w:sz w:val="22"/>
          <w:szCs w:val="22"/>
        </w:rPr>
        <w:t>Státní volební komise</w:t>
      </w:r>
      <w:r w:rsidRPr="00B74726">
        <w:rPr>
          <w:rFonts w:ascii="Calibri" w:hAnsi="Calibri" w:cs="Calibri"/>
          <w:color w:val="000000"/>
          <w:sz w:val="22"/>
          <w:szCs w:val="22"/>
        </w:rPr>
        <w:t xml:space="preserve"> na základě sdělení krajských úřadů </w:t>
      </w:r>
      <w:r w:rsidRPr="00B74726">
        <w:rPr>
          <w:rFonts w:ascii="Calibri" w:hAnsi="Calibri" w:cs="Calibri"/>
          <w:b/>
          <w:color w:val="000000"/>
          <w:sz w:val="22"/>
          <w:szCs w:val="22"/>
          <w:u w:val="single"/>
        </w:rPr>
        <w:t>vylosuje čísla</w:t>
      </w:r>
      <w:r w:rsidRPr="00B74726">
        <w:rPr>
          <w:rFonts w:ascii="Calibri" w:hAnsi="Calibri" w:cs="Calibri"/>
          <w:b/>
          <w:bCs/>
          <w:color w:val="000000"/>
          <w:sz w:val="22"/>
          <w:szCs w:val="22"/>
        </w:rPr>
        <w:t xml:space="preserve">, kterými budou označeny hlasovací lístky </w:t>
      </w:r>
      <w:r w:rsidRPr="00B74726">
        <w:rPr>
          <w:rFonts w:ascii="Calibri" w:hAnsi="Calibri" w:cs="Calibri"/>
          <w:color w:val="000000"/>
          <w:sz w:val="22"/>
          <w:szCs w:val="22"/>
        </w:rPr>
        <w:t>pro označení hlasovacích lístků polit</w:t>
      </w:r>
      <w:r w:rsidR="00CF4B3C">
        <w:rPr>
          <w:rFonts w:ascii="Calibri" w:hAnsi="Calibri" w:cs="Calibri"/>
          <w:color w:val="000000"/>
          <w:sz w:val="22"/>
          <w:szCs w:val="22"/>
        </w:rPr>
        <w:t>ických</w:t>
      </w:r>
      <w:r w:rsidRPr="00B74726">
        <w:rPr>
          <w:rFonts w:ascii="Calibri" w:hAnsi="Calibri" w:cs="Calibri"/>
          <w:color w:val="000000"/>
          <w:sz w:val="22"/>
          <w:szCs w:val="22"/>
        </w:rPr>
        <w:t xml:space="preserve"> stran</w:t>
      </w:r>
      <w:r w:rsidR="00CF4B3C">
        <w:rPr>
          <w:rFonts w:ascii="Calibri" w:hAnsi="Calibri" w:cs="Calibri"/>
          <w:color w:val="000000"/>
          <w:sz w:val="22"/>
          <w:szCs w:val="22"/>
        </w:rPr>
        <w:t xml:space="preserve">, politických </w:t>
      </w:r>
      <w:r w:rsidRPr="00B74726">
        <w:rPr>
          <w:rFonts w:ascii="Calibri" w:hAnsi="Calibri" w:cs="Calibri"/>
          <w:color w:val="000000"/>
          <w:sz w:val="22"/>
          <w:szCs w:val="22"/>
        </w:rPr>
        <w:t xml:space="preserve">hnutí a koalic. </w:t>
      </w:r>
      <w:r w:rsidRPr="00B74726">
        <w:rPr>
          <w:rFonts w:ascii="Calibri" w:hAnsi="Calibri" w:cs="Calibri"/>
          <w:sz w:val="22"/>
          <w:szCs w:val="22"/>
        </w:rPr>
        <w:t>Hlasovací lístky týchž po polit</w:t>
      </w:r>
      <w:r w:rsidR="00CF4B3C">
        <w:rPr>
          <w:rFonts w:ascii="Calibri" w:hAnsi="Calibri" w:cs="Calibri"/>
          <w:sz w:val="22"/>
          <w:szCs w:val="22"/>
        </w:rPr>
        <w:t>.</w:t>
      </w:r>
      <w:r w:rsidRPr="00B74726">
        <w:rPr>
          <w:rFonts w:ascii="Calibri" w:hAnsi="Calibri" w:cs="Calibri"/>
          <w:sz w:val="22"/>
          <w:szCs w:val="22"/>
        </w:rPr>
        <w:t xml:space="preserve"> stran</w:t>
      </w:r>
      <w:r w:rsidR="00CF4B3C">
        <w:rPr>
          <w:rFonts w:ascii="Calibri" w:hAnsi="Calibri" w:cs="Calibri"/>
          <w:sz w:val="22"/>
          <w:szCs w:val="22"/>
        </w:rPr>
        <w:t xml:space="preserve">, polit. </w:t>
      </w:r>
      <w:r w:rsidRPr="00B74726">
        <w:rPr>
          <w:rFonts w:ascii="Calibri" w:hAnsi="Calibri" w:cs="Calibri"/>
          <w:sz w:val="22"/>
          <w:szCs w:val="22"/>
        </w:rPr>
        <w:t xml:space="preserve">hnutí a koalic </w:t>
      </w:r>
      <w:r w:rsidRPr="00B74726">
        <w:rPr>
          <w:rFonts w:ascii="Calibri" w:hAnsi="Calibri" w:cs="Calibri"/>
          <w:sz w:val="22"/>
          <w:szCs w:val="22"/>
          <w:u w:val="single"/>
        </w:rPr>
        <w:t xml:space="preserve">musí být ve všech volebních krajích označeny stejným vylosovaným číslem.  </w:t>
      </w:r>
    </w:p>
    <w:p w14:paraId="726E0C9D" w14:textId="77777777" w:rsidR="00B74726" w:rsidRPr="00B74726" w:rsidRDefault="00B74726" w:rsidP="00B74726">
      <w:pPr>
        <w:jc w:val="both"/>
        <w:rPr>
          <w:rFonts w:ascii="Calibri" w:hAnsi="Calibri" w:cs="Calibri"/>
          <w:sz w:val="16"/>
          <w:szCs w:val="16"/>
        </w:rPr>
      </w:pPr>
    </w:p>
    <w:p w14:paraId="02E6D036" w14:textId="77777777" w:rsidR="00B74726" w:rsidRPr="00B74726" w:rsidRDefault="00B74726" w:rsidP="00B74726">
      <w:pPr>
        <w:jc w:val="both"/>
        <w:rPr>
          <w:rFonts w:ascii="Calibri" w:hAnsi="Calibri" w:cs="Calibri"/>
          <w:sz w:val="22"/>
          <w:szCs w:val="22"/>
        </w:rPr>
      </w:pPr>
      <w:r w:rsidRPr="00B74726">
        <w:rPr>
          <w:rFonts w:ascii="Calibri" w:hAnsi="Calibri" w:cs="Calibri"/>
          <w:b/>
          <w:bCs/>
          <w:sz w:val="22"/>
          <w:szCs w:val="22"/>
        </w:rPr>
        <w:t>Do losování vstupuje</w:t>
      </w:r>
      <w:r w:rsidRPr="00B74726">
        <w:rPr>
          <w:rFonts w:ascii="Calibri" w:hAnsi="Calibri" w:cs="Calibri"/>
          <w:sz w:val="22"/>
          <w:szCs w:val="22"/>
        </w:rPr>
        <w:t xml:space="preserve"> každá polit</w:t>
      </w:r>
      <w:r w:rsidR="004D44C6">
        <w:rPr>
          <w:rFonts w:ascii="Calibri" w:hAnsi="Calibri" w:cs="Calibri"/>
          <w:sz w:val="22"/>
          <w:szCs w:val="22"/>
        </w:rPr>
        <w:t>ická</w:t>
      </w:r>
      <w:r w:rsidRPr="00B74726">
        <w:rPr>
          <w:rFonts w:ascii="Calibri" w:hAnsi="Calibri" w:cs="Calibri"/>
          <w:sz w:val="22"/>
          <w:szCs w:val="22"/>
        </w:rPr>
        <w:t xml:space="preserve"> strana</w:t>
      </w:r>
      <w:r w:rsidR="004D44C6">
        <w:rPr>
          <w:rFonts w:ascii="Calibri" w:hAnsi="Calibri" w:cs="Calibri"/>
          <w:sz w:val="22"/>
          <w:szCs w:val="22"/>
        </w:rPr>
        <w:t xml:space="preserve">, politické </w:t>
      </w:r>
      <w:r w:rsidRPr="00B74726">
        <w:rPr>
          <w:rFonts w:ascii="Calibri" w:hAnsi="Calibri" w:cs="Calibri"/>
          <w:sz w:val="22"/>
          <w:szCs w:val="22"/>
        </w:rPr>
        <w:t xml:space="preserve">hnutí a koalice jen jednou bez ohledu na to, v kolika volebních krajích podaly kandidátní listiny.  Do losovacího osudí se vloží tolik celých čísel v nepřerušené vzestupné řadě počínaje číslem 1, kolik různých politických stran, politických hnutí a koalic podalo kandidátní listiny. </w:t>
      </w:r>
    </w:p>
    <w:p w14:paraId="6BCE4DC1" w14:textId="77777777" w:rsidR="00B74726" w:rsidRPr="00B74726" w:rsidRDefault="00B74726" w:rsidP="00B74726">
      <w:pPr>
        <w:jc w:val="both"/>
        <w:rPr>
          <w:rFonts w:ascii="Calibri" w:hAnsi="Calibri" w:cs="Calibri"/>
          <w:sz w:val="16"/>
          <w:szCs w:val="16"/>
        </w:rPr>
      </w:pPr>
    </w:p>
    <w:p w14:paraId="6489D069" w14:textId="77777777" w:rsidR="00B74726" w:rsidRPr="00B74726" w:rsidRDefault="00B74726" w:rsidP="00B74726">
      <w:pPr>
        <w:jc w:val="both"/>
        <w:rPr>
          <w:rFonts w:ascii="Calibri" w:hAnsi="Calibri" w:cs="Calibri"/>
          <w:sz w:val="22"/>
          <w:szCs w:val="22"/>
        </w:rPr>
      </w:pPr>
      <w:r w:rsidRPr="00B74726">
        <w:rPr>
          <w:rFonts w:ascii="Calibri" w:hAnsi="Calibri" w:cs="Calibri"/>
          <w:b/>
          <w:bCs/>
          <w:sz w:val="22"/>
          <w:szCs w:val="22"/>
        </w:rPr>
        <w:t>Pokud některá polit</w:t>
      </w:r>
      <w:r w:rsidR="004D44C6">
        <w:rPr>
          <w:rFonts w:ascii="Calibri" w:hAnsi="Calibri" w:cs="Calibri"/>
          <w:b/>
          <w:bCs/>
          <w:sz w:val="22"/>
          <w:szCs w:val="22"/>
        </w:rPr>
        <w:t xml:space="preserve">ická </w:t>
      </w:r>
      <w:r w:rsidRPr="00B74726">
        <w:rPr>
          <w:rFonts w:ascii="Calibri" w:hAnsi="Calibri" w:cs="Calibri"/>
          <w:b/>
          <w:bCs/>
          <w:sz w:val="22"/>
          <w:szCs w:val="22"/>
        </w:rPr>
        <w:t>strana</w:t>
      </w:r>
      <w:r w:rsidR="004D44C6">
        <w:rPr>
          <w:rFonts w:ascii="Calibri" w:hAnsi="Calibri" w:cs="Calibri"/>
          <w:b/>
          <w:bCs/>
          <w:sz w:val="22"/>
          <w:szCs w:val="22"/>
        </w:rPr>
        <w:t xml:space="preserve">, politické </w:t>
      </w:r>
      <w:r w:rsidRPr="00B74726">
        <w:rPr>
          <w:rFonts w:ascii="Calibri" w:hAnsi="Calibri" w:cs="Calibri"/>
          <w:b/>
          <w:bCs/>
          <w:sz w:val="22"/>
          <w:szCs w:val="22"/>
        </w:rPr>
        <w:t>hnutí nebo koalice nepodaly kandidátní listinu ve všech volebních krajích</w:t>
      </w:r>
      <w:r w:rsidR="00D605B3">
        <w:rPr>
          <w:rFonts w:ascii="Calibri" w:hAnsi="Calibri" w:cs="Calibri"/>
          <w:b/>
          <w:bCs/>
          <w:sz w:val="22"/>
          <w:szCs w:val="22"/>
        </w:rPr>
        <w:t xml:space="preserve"> </w:t>
      </w:r>
      <w:r w:rsidR="00D605B3">
        <w:rPr>
          <w:rFonts w:ascii="Calibri" w:hAnsi="Calibri" w:cs="Calibri"/>
          <w:sz w:val="22"/>
          <w:szCs w:val="22"/>
        </w:rPr>
        <w:sym w:font="Wingdings 3" w:char="F096"/>
      </w:r>
      <w:r w:rsidR="00D605B3">
        <w:rPr>
          <w:rFonts w:ascii="Calibri" w:hAnsi="Calibri" w:cs="Calibri"/>
          <w:sz w:val="22"/>
          <w:szCs w:val="22"/>
        </w:rPr>
        <w:t xml:space="preserve"> </w:t>
      </w:r>
      <w:r w:rsidRPr="00B74726">
        <w:rPr>
          <w:rFonts w:ascii="Calibri" w:hAnsi="Calibri" w:cs="Calibri"/>
          <w:sz w:val="22"/>
          <w:szCs w:val="22"/>
          <w:u w:val="single"/>
        </w:rPr>
        <w:t>zůstane v daném volebním kraji toto číslo neobsazeno</w:t>
      </w:r>
      <w:r w:rsidRPr="00B74726">
        <w:rPr>
          <w:rFonts w:ascii="Calibri" w:hAnsi="Calibri" w:cs="Calibri"/>
          <w:sz w:val="22"/>
          <w:szCs w:val="22"/>
        </w:rPr>
        <w:t xml:space="preserve">. </w:t>
      </w:r>
    </w:p>
    <w:p w14:paraId="160D4143" w14:textId="77777777" w:rsidR="00B74726" w:rsidRPr="00D605B3" w:rsidRDefault="00B74726" w:rsidP="00B74726">
      <w:pPr>
        <w:jc w:val="both"/>
        <w:rPr>
          <w:rFonts w:ascii="Calibri" w:hAnsi="Calibri" w:cs="Calibri"/>
          <w:color w:val="000000"/>
          <w:sz w:val="12"/>
          <w:szCs w:val="12"/>
        </w:rPr>
      </w:pPr>
    </w:p>
    <w:p w14:paraId="158D5726" w14:textId="77777777" w:rsidR="00B74726" w:rsidRDefault="00B74726" w:rsidP="00B74726">
      <w:pPr>
        <w:jc w:val="both"/>
        <w:rPr>
          <w:rFonts w:ascii="Calibri" w:hAnsi="Calibri" w:cs="Calibri"/>
          <w:color w:val="000000"/>
          <w:sz w:val="22"/>
          <w:szCs w:val="22"/>
          <w:u w:val="single"/>
          <w:shd w:val="clear" w:color="auto" w:fill="FFFFFF"/>
        </w:rPr>
      </w:pPr>
      <w:r w:rsidRPr="00B74726">
        <w:rPr>
          <w:rFonts w:ascii="Calibri" w:hAnsi="Calibri" w:cs="Calibri"/>
          <w:b/>
          <w:bCs/>
          <w:color w:val="000000"/>
          <w:sz w:val="22"/>
          <w:szCs w:val="22"/>
          <w:shd w:val="clear" w:color="auto" w:fill="FFFFFF"/>
        </w:rPr>
        <w:t xml:space="preserve">Pokud kandidátní listina některé z </w:t>
      </w:r>
      <w:r w:rsidRPr="00B74726">
        <w:rPr>
          <w:rFonts w:ascii="Calibri" w:hAnsi="Calibri" w:cs="Calibri"/>
          <w:b/>
          <w:bCs/>
          <w:sz w:val="22"/>
          <w:szCs w:val="22"/>
        </w:rPr>
        <w:t>polit</w:t>
      </w:r>
      <w:r w:rsidR="004D44C6">
        <w:rPr>
          <w:rFonts w:ascii="Calibri" w:hAnsi="Calibri" w:cs="Calibri"/>
          <w:b/>
          <w:bCs/>
          <w:sz w:val="22"/>
          <w:szCs w:val="22"/>
        </w:rPr>
        <w:t>ických</w:t>
      </w:r>
      <w:r w:rsidRPr="00B74726">
        <w:rPr>
          <w:rFonts w:ascii="Calibri" w:hAnsi="Calibri" w:cs="Calibri"/>
          <w:b/>
          <w:bCs/>
          <w:sz w:val="22"/>
          <w:szCs w:val="22"/>
        </w:rPr>
        <w:t xml:space="preserve"> stran</w:t>
      </w:r>
      <w:r w:rsidR="004D44C6">
        <w:rPr>
          <w:rFonts w:ascii="Calibri" w:hAnsi="Calibri" w:cs="Calibri"/>
          <w:b/>
          <w:bCs/>
          <w:sz w:val="22"/>
          <w:szCs w:val="22"/>
        </w:rPr>
        <w:t xml:space="preserve">, politických </w:t>
      </w:r>
      <w:r w:rsidRPr="00B74726">
        <w:rPr>
          <w:rFonts w:ascii="Calibri" w:hAnsi="Calibri" w:cs="Calibri"/>
          <w:b/>
          <w:bCs/>
          <w:sz w:val="22"/>
          <w:szCs w:val="22"/>
        </w:rPr>
        <w:t>hnutí nebo koalic</w:t>
      </w:r>
      <w:r w:rsidRPr="00B74726">
        <w:rPr>
          <w:rFonts w:ascii="Calibri" w:hAnsi="Calibri" w:cs="Calibri"/>
          <w:b/>
          <w:bCs/>
          <w:color w:val="000000"/>
          <w:sz w:val="22"/>
          <w:szCs w:val="22"/>
          <w:shd w:val="clear" w:color="auto" w:fill="FFFFFF"/>
        </w:rPr>
        <w:t xml:space="preserve"> nebyla ve volebním kraji zaregistrována ani na základě rozhodnutí soudu</w:t>
      </w:r>
      <w:r w:rsidR="00D605B3">
        <w:rPr>
          <w:rFonts w:ascii="Calibri" w:hAnsi="Calibri" w:cs="Calibri"/>
          <w:b/>
          <w:bCs/>
          <w:color w:val="000000"/>
          <w:sz w:val="22"/>
          <w:szCs w:val="22"/>
          <w:shd w:val="clear" w:color="auto" w:fill="FFFFFF"/>
        </w:rPr>
        <w:t xml:space="preserve"> </w:t>
      </w:r>
      <w:r w:rsidR="00D605B3">
        <w:rPr>
          <w:rFonts w:ascii="Calibri" w:hAnsi="Calibri" w:cs="Calibri"/>
          <w:color w:val="000000"/>
          <w:sz w:val="22"/>
          <w:szCs w:val="22"/>
          <w:shd w:val="clear" w:color="auto" w:fill="FFFFFF"/>
        </w:rPr>
        <w:sym w:font="Wingdings 3" w:char="F096"/>
      </w:r>
      <w:r w:rsidRPr="00B74726">
        <w:rPr>
          <w:rFonts w:ascii="Calibri" w:hAnsi="Calibri" w:cs="Calibri"/>
          <w:color w:val="000000"/>
          <w:sz w:val="22"/>
          <w:szCs w:val="22"/>
          <w:shd w:val="clear" w:color="auto" w:fill="FFFFFF"/>
        </w:rPr>
        <w:t> </w:t>
      </w:r>
      <w:r w:rsidRPr="00B74726">
        <w:rPr>
          <w:rFonts w:ascii="Calibri" w:hAnsi="Calibri" w:cs="Calibri"/>
          <w:color w:val="000000"/>
          <w:sz w:val="22"/>
          <w:szCs w:val="22"/>
          <w:u w:val="single"/>
          <w:shd w:val="clear" w:color="auto" w:fill="FFFFFF"/>
        </w:rPr>
        <w:t>zůstane číslo vylosované této polit</w:t>
      </w:r>
      <w:r w:rsidR="004D44C6">
        <w:rPr>
          <w:rFonts w:ascii="Calibri" w:hAnsi="Calibri" w:cs="Calibri"/>
          <w:color w:val="000000"/>
          <w:sz w:val="22"/>
          <w:szCs w:val="22"/>
          <w:u w:val="single"/>
          <w:shd w:val="clear" w:color="auto" w:fill="FFFFFF"/>
        </w:rPr>
        <w:t>ické</w:t>
      </w:r>
      <w:r w:rsidRPr="00B74726">
        <w:rPr>
          <w:rFonts w:ascii="Calibri" w:hAnsi="Calibri" w:cs="Calibri"/>
          <w:color w:val="000000"/>
          <w:sz w:val="22"/>
          <w:szCs w:val="22"/>
          <w:u w:val="single"/>
          <w:shd w:val="clear" w:color="auto" w:fill="FFFFFF"/>
        </w:rPr>
        <w:t xml:space="preserve"> straně</w:t>
      </w:r>
      <w:r w:rsidR="004D44C6">
        <w:rPr>
          <w:rFonts w:ascii="Calibri" w:hAnsi="Calibri" w:cs="Calibri"/>
          <w:color w:val="000000"/>
          <w:sz w:val="22"/>
          <w:szCs w:val="22"/>
          <w:u w:val="single"/>
          <w:shd w:val="clear" w:color="auto" w:fill="FFFFFF"/>
        </w:rPr>
        <w:t xml:space="preserve">, politickému </w:t>
      </w:r>
      <w:r w:rsidRPr="00B74726">
        <w:rPr>
          <w:rFonts w:ascii="Calibri" w:hAnsi="Calibri" w:cs="Calibri"/>
          <w:color w:val="000000"/>
          <w:sz w:val="22"/>
          <w:szCs w:val="22"/>
          <w:u w:val="single"/>
          <w:shd w:val="clear" w:color="auto" w:fill="FFFFFF"/>
        </w:rPr>
        <w:t>hnutí  nebo koalici v daném volebním kraji neobsazeno.</w:t>
      </w:r>
    </w:p>
    <w:p w14:paraId="6A54FBEF" w14:textId="77777777" w:rsidR="00200C34" w:rsidRDefault="00200C34" w:rsidP="00B74726">
      <w:pPr>
        <w:jc w:val="both"/>
        <w:rPr>
          <w:rFonts w:ascii="Calibri" w:hAnsi="Calibri" w:cs="Calibri"/>
          <w:color w:val="000000"/>
          <w:sz w:val="22"/>
          <w:szCs w:val="22"/>
          <w:u w:val="single"/>
          <w:shd w:val="clear" w:color="auto" w:fill="FFFFFF"/>
        </w:rPr>
      </w:pPr>
    </w:p>
    <w:p w14:paraId="5951E354" w14:textId="77777777" w:rsidR="00200C34" w:rsidRPr="00B74726" w:rsidRDefault="00200C34" w:rsidP="00B74726">
      <w:pPr>
        <w:jc w:val="both"/>
        <w:rPr>
          <w:rFonts w:ascii="Calibri" w:hAnsi="Calibri" w:cs="Calibri"/>
          <w:color w:val="000000"/>
          <w:sz w:val="22"/>
          <w:szCs w:val="22"/>
        </w:rPr>
      </w:pPr>
    </w:p>
    <w:p w14:paraId="358AEFBF" w14:textId="77777777" w:rsidR="004D44C6" w:rsidRPr="004D44C6" w:rsidRDefault="004D44C6" w:rsidP="004D44C6">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r>
        <w:rPr>
          <w:rFonts w:ascii="Arial Black" w:hAnsi="Arial Black"/>
          <w:sz w:val="20"/>
          <w:szCs w:val="20"/>
        </w:rPr>
        <w:t>3</w:t>
      </w:r>
      <w:r w:rsidRPr="004D44C6">
        <w:rPr>
          <w:rFonts w:ascii="Arial Black" w:hAnsi="Arial Black"/>
          <w:sz w:val="20"/>
          <w:szCs w:val="20"/>
        </w:rPr>
        <w:t>.</w:t>
      </w:r>
      <w:r>
        <w:rPr>
          <w:rFonts w:ascii="Arial Black" w:hAnsi="Arial Black"/>
          <w:sz w:val="20"/>
          <w:szCs w:val="20"/>
        </w:rPr>
        <w:t>2</w:t>
      </w:r>
      <w:r w:rsidRPr="004D44C6">
        <w:rPr>
          <w:rFonts w:ascii="Arial Black" w:hAnsi="Arial Black"/>
          <w:sz w:val="20"/>
          <w:szCs w:val="20"/>
        </w:rPr>
        <w:t xml:space="preserve">. </w:t>
      </w:r>
      <w:r>
        <w:rPr>
          <w:rFonts w:ascii="Arial Black" w:hAnsi="Arial Black"/>
          <w:sz w:val="20"/>
          <w:szCs w:val="20"/>
        </w:rPr>
        <w:t>Hlasovací lístky</w:t>
      </w:r>
      <w:r w:rsidRPr="004D44C6">
        <w:rPr>
          <w:rFonts w:ascii="Arial Black" w:hAnsi="Arial Black"/>
          <w:sz w:val="20"/>
          <w:szCs w:val="20"/>
        </w:rPr>
        <w:t xml:space="preserve"> </w:t>
      </w:r>
    </w:p>
    <w:p w14:paraId="2E1C513F" w14:textId="77777777" w:rsidR="00B74726" w:rsidRPr="00CF4B3C" w:rsidRDefault="00B74726" w:rsidP="00B74726">
      <w:pPr>
        <w:jc w:val="both"/>
        <w:rPr>
          <w:sz w:val="16"/>
          <w:szCs w:val="16"/>
        </w:rPr>
      </w:pPr>
    </w:p>
    <w:p w14:paraId="0F65B615" w14:textId="77777777" w:rsidR="00B74726" w:rsidRPr="00B74726" w:rsidRDefault="00B74726" w:rsidP="00B74726">
      <w:pPr>
        <w:jc w:val="both"/>
        <w:rPr>
          <w:rFonts w:ascii="Calibri" w:hAnsi="Calibri" w:cs="Calibri"/>
          <w:sz w:val="22"/>
          <w:szCs w:val="22"/>
        </w:rPr>
      </w:pPr>
      <w:r w:rsidRPr="00B74726">
        <w:rPr>
          <w:rFonts w:ascii="Calibri" w:hAnsi="Calibri" w:cs="Calibri"/>
          <w:sz w:val="22"/>
          <w:szCs w:val="22"/>
        </w:rPr>
        <w:t xml:space="preserve">Ust. § 33 odst. 9 zák. o volbách do Parl. stanoví, že  </w:t>
      </w:r>
      <w:r w:rsidRPr="00B74726">
        <w:rPr>
          <w:rFonts w:ascii="Calibri" w:hAnsi="Calibri" w:cs="Calibri"/>
          <w:b/>
          <w:bCs/>
          <w:sz w:val="22"/>
          <w:szCs w:val="22"/>
          <w:u w:val="single"/>
        </w:rPr>
        <w:t>registrace je podmínkou pro vytištění hlas</w:t>
      </w:r>
      <w:r w:rsidR="00D605B3">
        <w:rPr>
          <w:rFonts w:ascii="Calibri" w:hAnsi="Calibri" w:cs="Calibri"/>
          <w:b/>
          <w:bCs/>
          <w:sz w:val="22"/>
          <w:szCs w:val="22"/>
          <w:u w:val="single"/>
        </w:rPr>
        <w:t>ovacích</w:t>
      </w:r>
      <w:r w:rsidRPr="00B74726">
        <w:rPr>
          <w:rFonts w:ascii="Calibri" w:hAnsi="Calibri" w:cs="Calibri"/>
          <w:b/>
          <w:bCs/>
          <w:sz w:val="22"/>
          <w:szCs w:val="22"/>
          <w:u w:val="single"/>
        </w:rPr>
        <w:t xml:space="preserve"> lístků</w:t>
      </w:r>
      <w:r w:rsidRPr="00B74726">
        <w:rPr>
          <w:rFonts w:ascii="Calibri" w:hAnsi="Calibri" w:cs="Calibri"/>
          <w:sz w:val="22"/>
          <w:szCs w:val="22"/>
        </w:rPr>
        <w:t xml:space="preserve">. </w:t>
      </w:r>
    </w:p>
    <w:p w14:paraId="4C06EF16" w14:textId="77777777" w:rsidR="00B74726" w:rsidRPr="00CF4B3C" w:rsidRDefault="00B74726" w:rsidP="00B74726">
      <w:pPr>
        <w:jc w:val="both"/>
        <w:rPr>
          <w:rFonts w:ascii="Calibri" w:hAnsi="Calibri" w:cs="Calibri"/>
          <w:sz w:val="16"/>
          <w:szCs w:val="16"/>
        </w:rPr>
      </w:pPr>
    </w:p>
    <w:p w14:paraId="410F0652" w14:textId="77777777" w:rsidR="00B74726" w:rsidRPr="00B74726" w:rsidRDefault="00B74726" w:rsidP="00B74726">
      <w:pPr>
        <w:jc w:val="both"/>
        <w:rPr>
          <w:rFonts w:ascii="Calibri" w:hAnsi="Calibri" w:cs="Calibri"/>
          <w:sz w:val="22"/>
          <w:szCs w:val="22"/>
        </w:rPr>
      </w:pPr>
      <w:r w:rsidRPr="00B74726">
        <w:rPr>
          <w:rFonts w:ascii="Calibri" w:hAnsi="Calibri" w:cs="Calibri"/>
          <w:bCs/>
          <w:sz w:val="22"/>
          <w:szCs w:val="22"/>
        </w:rPr>
        <w:t>Dle § 7 prováděcí vyhl. k zák. o volbách do Parl.</w:t>
      </w:r>
      <w:r w:rsidRPr="00B74726">
        <w:rPr>
          <w:rFonts w:ascii="Calibri" w:hAnsi="Calibri" w:cs="Calibri"/>
          <w:b/>
          <w:sz w:val="22"/>
          <w:szCs w:val="22"/>
        </w:rPr>
        <w:t xml:space="preserve"> tisk</w:t>
      </w:r>
      <w:r w:rsidRPr="00B74726">
        <w:rPr>
          <w:rFonts w:ascii="Calibri" w:hAnsi="Calibri" w:cs="Calibri"/>
          <w:sz w:val="22"/>
          <w:szCs w:val="22"/>
        </w:rPr>
        <w:t xml:space="preserve"> hlasovacích lístků </w:t>
      </w:r>
      <w:r w:rsidRPr="00B74726">
        <w:rPr>
          <w:rFonts w:ascii="Calibri" w:hAnsi="Calibri" w:cs="Calibri"/>
          <w:b/>
          <w:sz w:val="22"/>
          <w:szCs w:val="22"/>
          <w:u w:val="single"/>
        </w:rPr>
        <w:t>zajistí</w:t>
      </w:r>
      <w:r w:rsidRPr="00B74726">
        <w:rPr>
          <w:rFonts w:ascii="Calibri" w:hAnsi="Calibri" w:cs="Calibri"/>
          <w:sz w:val="22"/>
          <w:szCs w:val="22"/>
        </w:rPr>
        <w:t xml:space="preserve"> po registraci kandidátních listin a po vylosování čísel pro označení hlasovacích lístků Státní volební komisí </w:t>
      </w:r>
      <w:r w:rsidRPr="00B74726">
        <w:rPr>
          <w:rFonts w:ascii="Calibri" w:hAnsi="Calibri" w:cs="Calibri"/>
          <w:b/>
          <w:bCs/>
          <w:sz w:val="22"/>
          <w:szCs w:val="22"/>
        </w:rPr>
        <w:t>KRAJSKÝ ÚŘAD</w:t>
      </w:r>
      <w:r w:rsidRPr="00B74726">
        <w:rPr>
          <w:rFonts w:ascii="Calibri" w:hAnsi="Calibri" w:cs="Calibri"/>
          <w:sz w:val="22"/>
          <w:szCs w:val="22"/>
        </w:rPr>
        <w:t>, a to prostřednictvím obchodní firmy vybrané Ministerstvem vnitra, přičemž dle § 38 odst. 1 zák. o volbách do Parl.</w:t>
      </w:r>
      <w:r w:rsidR="00D605B3">
        <w:rPr>
          <w:rFonts w:ascii="Calibri" w:hAnsi="Calibri" w:cs="Calibri"/>
          <w:sz w:val="22"/>
          <w:szCs w:val="22"/>
        </w:rPr>
        <w:t xml:space="preserve"> h</w:t>
      </w:r>
      <w:r w:rsidRPr="00B74726">
        <w:rPr>
          <w:rFonts w:ascii="Calibri" w:hAnsi="Calibri" w:cs="Calibri"/>
          <w:sz w:val="22"/>
          <w:szCs w:val="22"/>
        </w:rPr>
        <w:t xml:space="preserve">lasovací lístek se tiskne </w:t>
      </w:r>
      <w:r w:rsidRPr="00B74726">
        <w:rPr>
          <w:rFonts w:ascii="Calibri" w:hAnsi="Calibri" w:cs="Calibri"/>
          <w:b/>
          <w:bCs/>
          <w:sz w:val="22"/>
          <w:szCs w:val="22"/>
          <w:u w:val="single"/>
        </w:rPr>
        <w:t>samostatně</w:t>
      </w:r>
      <w:r w:rsidRPr="00B74726">
        <w:rPr>
          <w:rFonts w:ascii="Calibri" w:hAnsi="Calibri" w:cs="Calibri"/>
          <w:sz w:val="22"/>
          <w:szCs w:val="22"/>
        </w:rPr>
        <w:t xml:space="preserve"> pro každou polit</w:t>
      </w:r>
      <w:r w:rsidR="00CF4B3C">
        <w:rPr>
          <w:rFonts w:ascii="Calibri" w:hAnsi="Calibri" w:cs="Calibri"/>
          <w:sz w:val="22"/>
          <w:szCs w:val="22"/>
        </w:rPr>
        <w:t>ickou</w:t>
      </w:r>
      <w:r w:rsidRPr="00B74726">
        <w:rPr>
          <w:rFonts w:ascii="Calibri" w:hAnsi="Calibri" w:cs="Calibri"/>
          <w:sz w:val="22"/>
          <w:szCs w:val="22"/>
        </w:rPr>
        <w:t xml:space="preserve"> stranu</w:t>
      </w:r>
      <w:r w:rsidR="00CF4B3C">
        <w:rPr>
          <w:rFonts w:ascii="Calibri" w:hAnsi="Calibri" w:cs="Calibri"/>
          <w:sz w:val="22"/>
          <w:szCs w:val="22"/>
        </w:rPr>
        <w:t xml:space="preserve">, politické </w:t>
      </w:r>
      <w:r w:rsidRPr="00B74726">
        <w:rPr>
          <w:rFonts w:ascii="Calibri" w:hAnsi="Calibri" w:cs="Calibri"/>
          <w:sz w:val="22"/>
          <w:szCs w:val="22"/>
        </w:rPr>
        <w:t>hnutí a koalici.</w:t>
      </w:r>
    </w:p>
    <w:p w14:paraId="78723DC5" w14:textId="77777777" w:rsidR="00B74726" w:rsidRPr="00CF4B3C" w:rsidRDefault="00B74726" w:rsidP="00B74726">
      <w:pPr>
        <w:jc w:val="both"/>
        <w:rPr>
          <w:rFonts w:ascii="Calibri" w:hAnsi="Calibri" w:cs="Calibri"/>
          <w:color w:val="000000"/>
          <w:sz w:val="12"/>
          <w:szCs w:val="12"/>
        </w:rPr>
      </w:pPr>
    </w:p>
    <w:p w14:paraId="51B8A16E" w14:textId="77777777" w:rsidR="00B74726" w:rsidRPr="00B74726" w:rsidRDefault="00B74726" w:rsidP="00B74726">
      <w:pPr>
        <w:jc w:val="both"/>
        <w:rPr>
          <w:rFonts w:ascii="Calibri" w:hAnsi="Calibri" w:cs="Calibri"/>
          <w:color w:val="000000"/>
          <w:sz w:val="18"/>
          <w:szCs w:val="18"/>
        </w:rPr>
      </w:pPr>
    </w:p>
    <w:p w14:paraId="3315E456" w14:textId="77777777" w:rsidR="00B74726" w:rsidRPr="00B74726" w:rsidRDefault="00B74726" w:rsidP="00B74726">
      <w:pPr>
        <w:jc w:val="both"/>
        <w:rPr>
          <w:rFonts w:ascii="Calibri" w:hAnsi="Calibri" w:cs="Calibri"/>
          <w:sz w:val="22"/>
          <w:szCs w:val="22"/>
          <w:u w:val="double"/>
        </w:rPr>
      </w:pPr>
      <w:r w:rsidRPr="00D605B3">
        <w:rPr>
          <w:rFonts w:ascii="Calibri" w:hAnsi="Calibri" w:cs="Calibri"/>
          <w:b/>
          <w:bCs/>
          <w:u w:val="double"/>
        </w:rPr>
        <w:t>Náležitosti hlasovacího lístku</w:t>
      </w:r>
      <w:r w:rsidRPr="00B74726">
        <w:rPr>
          <w:rFonts w:ascii="Calibri" w:hAnsi="Calibri" w:cs="Calibri"/>
          <w:sz w:val="22"/>
          <w:szCs w:val="22"/>
          <w:u w:val="double"/>
        </w:rPr>
        <w:t xml:space="preserve"> stanoví § 38 odst. 2 zák. o volbách do Parl.:</w:t>
      </w:r>
    </w:p>
    <w:p w14:paraId="69E575E1" w14:textId="77777777" w:rsidR="00B74726" w:rsidRPr="00B74726" w:rsidRDefault="00B74726" w:rsidP="00B74726">
      <w:pPr>
        <w:rPr>
          <w:sz w:val="12"/>
          <w:szCs w:val="12"/>
        </w:rPr>
      </w:pPr>
    </w:p>
    <w:p w14:paraId="22E83340" w14:textId="77777777" w:rsidR="00B74726" w:rsidRPr="00B74726" w:rsidRDefault="00B74726" w:rsidP="00B74726">
      <w:pPr>
        <w:rPr>
          <w:rFonts w:ascii="Calibri" w:hAnsi="Calibri" w:cs="Calibri"/>
          <w:b/>
          <w:sz w:val="22"/>
          <w:szCs w:val="22"/>
        </w:rPr>
      </w:pPr>
      <w:r w:rsidRPr="00B74726">
        <w:rPr>
          <w:rFonts w:ascii="Calibri" w:hAnsi="Calibri" w:cs="Calibri"/>
          <w:b/>
          <w:sz w:val="22"/>
          <w:szCs w:val="22"/>
        </w:rPr>
        <w:t xml:space="preserve">Na každém hlasovacím lístku musí být uveden </w:t>
      </w:r>
    </w:p>
    <w:p w14:paraId="4102D10D" w14:textId="77777777" w:rsidR="00B74726" w:rsidRPr="00B74726" w:rsidRDefault="00B74726" w:rsidP="00D50115">
      <w:pPr>
        <w:numPr>
          <w:ilvl w:val="0"/>
          <w:numId w:val="28"/>
        </w:numPr>
        <w:ind w:left="426" w:hanging="426"/>
        <w:jc w:val="both"/>
        <w:rPr>
          <w:rFonts w:ascii="Calibri" w:hAnsi="Calibri" w:cs="Calibri"/>
          <w:sz w:val="22"/>
          <w:szCs w:val="22"/>
        </w:rPr>
      </w:pPr>
      <w:r w:rsidRPr="00B74726">
        <w:rPr>
          <w:rFonts w:ascii="Calibri" w:hAnsi="Calibri" w:cs="Calibri"/>
          <w:sz w:val="22"/>
          <w:szCs w:val="22"/>
        </w:rPr>
        <w:t xml:space="preserve">název volebního kraje, </w:t>
      </w:r>
    </w:p>
    <w:p w14:paraId="241ABF68" w14:textId="77777777" w:rsidR="00B74726" w:rsidRPr="00B74726" w:rsidRDefault="00B74726" w:rsidP="00D50115">
      <w:pPr>
        <w:numPr>
          <w:ilvl w:val="0"/>
          <w:numId w:val="28"/>
        </w:numPr>
        <w:ind w:left="426" w:hanging="426"/>
        <w:jc w:val="both"/>
        <w:rPr>
          <w:rFonts w:ascii="Calibri" w:hAnsi="Calibri" w:cs="Calibri"/>
          <w:sz w:val="22"/>
          <w:szCs w:val="22"/>
        </w:rPr>
      </w:pPr>
      <w:r w:rsidRPr="00B74726">
        <w:rPr>
          <w:rFonts w:ascii="Calibri" w:hAnsi="Calibri" w:cs="Calibri"/>
          <w:sz w:val="22"/>
          <w:szCs w:val="22"/>
        </w:rPr>
        <w:t xml:space="preserve">číslo určené losem Státní volební komise, </w:t>
      </w:r>
    </w:p>
    <w:p w14:paraId="312DD0E6" w14:textId="77777777" w:rsidR="00B74726" w:rsidRPr="00B74726" w:rsidRDefault="00B74726" w:rsidP="00D50115">
      <w:pPr>
        <w:numPr>
          <w:ilvl w:val="0"/>
          <w:numId w:val="28"/>
        </w:numPr>
        <w:ind w:left="426" w:hanging="426"/>
        <w:jc w:val="both"/>
        <w:rPr>
          <w:rFonts w:ascii="Calibri" w:hAnsi="Calibri" w:cs="Calibri"/>
          <w:sz w:val="22"/>
          <w:szCs w:val="22"/>
        </w:rPr>
      </w:pPr>
      <w:r w:rsidRPr="00B74726">
        <w:rPr>
          <w:rFonts w:ascii="Calibri" w:hAnsi="Calibri" w:cs="Calibri"/>
          <w:sz w:val="22"/>
          <w:szCs w:val="22"/>
        </w:rPr>
        <w:t xml:space="preserve">nezkrácený název politické strany, politického hnutí nebo koalice, </w:t>
      </w:r>
    </w:p>
    <w:p w14:paraId="45B3D268" w14:textId="77777777" w:rsidR="00B74726" w:rsidRPr="00B74726" w:rsidRDefault="00B74726" w:rsidP="00D50115">
      <w:pPr>
        <w:numPr>
          <w:ilvl w:val="0"/>
          <w:numId w:val="28"/>
        </w:numPr>
        <w:ind w:left="426" w:hanging="426"/>
        <w:jc w:val="both"/>
        <w:rPr>
          <w:rFonts w:ascii="Calibri" w:hAnsi="Calibri" w:cs="Calibri"/>
          <w:sz w:val="22"/>
          <w:szCs w:val="22"/>
        </w:rPr>
      </w:pPr>
      <w:r w:rsidRPr="00B74726">
        <w:rPr>
          <w:rFonts w:ascii="Calibri" w:hAnsi="Calibri" w:cs="Calibri"/>
          <w:sz w:val="22"/>
          <w:szCs w:val="22"/>
          <w:u w:val="single"/>
        </w:rPr>
        <w:t>u koalice</w:t>
      </w:r>
      <w:r w:rsidRPr="00B74726">
        <w:rPr>
          <w:rFonts w:ascii="Calibri" w:hAnsi="Calibri" w:cs="Calibri"/>
          <w:sz w:val="22"/>
          <w:szCs w:val="22"/>
        </w:rPr>
        <w:t xml:space="preserve"> je nutné uvést, která politická strana nebo politické hnutí ji tvoří.</w:t>
      </w:r>
    </w:p>
    <w:p w14:paraId="1E9BCB3B" w14:textId="77777777" w:rsidR="00B74726" w:rsidRPr="00B74726" w:rsidRDefault="00B74726" w:rsidP="00B74726">
      <w:pPr>
        <w:jc w:val="both"/>
        <w:rPr>
          <w:rFonts w:ascii="Calibri" w:hAnsi="Calibri" w:cs="Calibri"/>
          <w:b/>
          <w:bCs/>
          <w:sz w:val="12"/>
          <w:szCs w:val="12"/>
        </w:rPr>
      </w:pPr>
    </w:p>
    <w:p w14:paraId="59D05C0A" w14:textId="77777777" w:rsidR="00B74726" w:rsidRPr="00B74726" w:rsidRDefault="00B74726" w:rsidP="00B74726">
      <w:pPr>
        <w:jc w:val="both"/>
        <w:rPr>
          <w:rFonts w:ascii="Calibri" w:hAnsi="Calibri" w:cs="Calibri"/>
          <w:sz w:val="22"/>
          <w:szCs w:val="22"/>
        </w:rPr>
      </w:pPr>
      <w:r w:rsidRPr="00B74726">
        <w:rPr>
          <w:rFonts w:ascii="Calibri" w:hAnsi="Calibri" w:cs="Calibri"/>
          <w:b/>
          <w:bCs/>
          <w:sz w:val="22"/>
          <w:szCs w:val="22"/>
        </w:rPr>
        <w:t>Kandidáti jsou uvedeni</w:t>
      </w:r>
      <w:r w:rsidRPr="00B74726">
        <w:rPr>
          <w:rFonts w:ascii="Calibri" w:hAnsi="Calibri" w:cs="Calibri"/>
          <w:sz w:val="22"/>
          <w:szCs w:val="22"/>
        </w:rPr>
        <w:t xml:space="preserve"> v pořadí označeném arabskými číslicemi s uvedením jejich:</w:t>
      </w:r>
    </w:p>
    <w:p w14:paraId="2967E205" w14:textId="77777777" w:rsidR="00B74726" w:rsidRPr="00B74726" w:rsidRDefault="00B74726" w:rsidP="00D50115">
      <w:pPr>
        <w:numPr>
          <w:ilvl w:val="0"/>
          <w:numId w:val="34"/>
        </w:numPr>
        <w:ind w:left="426" w:hanging="437"/>
        <w:jc w:val="both"/>
        <w:rPr>
          <w:rFonts w:ascii="Calibri" w:hAnsi="Calibri" w:cs="Calibri"/>
          <w:sz w:val="22"/>
          <w:szCs w:val="22"/>
        </w:rPr>
      </w:pPr>
      <w:r w:rsidRPr="00B74726">
        <w:rPr>
          <w:rFonts w:ascii="Calibri" w:hAnsi="Calibri" w:cs="Calibri"/>
          <w:sz w:val="22"/>
          <w:szCs w:val="22"/>
        </w:rPr>
        <w:t xml:space="preserve">jména, příjmení, </w:t>
      </w:r>
    </w:p>
    <w:p w14:paraId="1156B35C" w14:textId="77777777" w:rsidR="00B74726" w:rsidRPr="00B74726" w:rsidRDefault="00B74726" w:rsidP="00D50115">
      <w:pPr>
        <w:numPr>
          <w:ilvl w:val="0"/>
          <w:numId w:val="34"/>
        </w:numPr>
        <w:ind w:left="426" w:hanging="437"/>
        <w:jc w:val="both"/>
        <w:rPr>
          <w:rFonts w:ascii="Calibri" w:hAnsi="Calibri" w:cs="Calibri"/>
          <w:sz w:val="22"/>
          <w:szCs w:val="22"/>
        </w:rPr>
      </w:pPr>
      <w:r w:rsidRPr="00B74726">
        <w:rPr>
          <w:rFonts w:ascii="Calibri" w:hAnsi="Calibri" w:cs="Calibri"/>
          <w:sz w:val="22"/>
          <w:szCs w:val="22"/>
        </w:rPr>
        <w:t xml:space="preserve">věku, </w:t>
      </w:r>
    </w:p>
    <w:p w14:paraId="462B8638" w14:textId="77777777" w:rsidR="00B74726" w:rsidRPr="00B74726" w:rsidRDefault="00B74726" w:rsidP="00D50115">
      <w:pPr>
        <w:numPr>
          <w:ilvl w:val="0"/>
          <w:numId w:val="34"/>
        </w:numPr>
        <w:ind w:left="426" w:hanging="437"/>
        <w:jc w:val="both"/>
        <w:rPr>
          <w:rFonts w:ascii="Calibri" w:hAnsi="Calibri" w:cs="Calibri"/>
          <w:sz w:val="22"/>
          <w:szCs w:val="22"/>
        </w:rPr>
      </w:pPr>
      <w:r w:rsidRPr="00B74726">
        <w:rPr>
          <w:rFonts w:ascii="Calibri" w:hAnsi="Calibri" w:cs="Calibri"/>
          <w:sz w:val="22"/>
          <w:szCs w:val="22"/>
        </w:rPr>
        <w:t xml:space="preserve">povolání, </w:t>
      </w:r>
    </w:p>
    <w:p w14:paraId="0EC8FC39" w14:textId="77777777" w:rsidR="00B74726" w:rsidRPr="00B74726" w:rsidRDefault="00B74726" w:rsidP="00D50115">
      <w:pPr>
        <w:numPr>
          <w:ilvl w:val="0"/>
          <w:numId w:val="34"/>
        </w:numPr>
        <w:ind w:left="426" w:hanging="437"/>
        <w:jc w:val="both"/>
        <w:rPr>
          <w:rFonts w:ascii="Calibri" w:hAnsi="Calibri" w:cs="Calibri"/>
          <w:sz w:val="22"/>
          <w:szCs w:val="22"/>
        </w:rPr>
      </w:pPr>
      <w:r w:rsidRPr="00B74726">
        <w:rPr>
          <w:rFonts w:ascii="Calibri" w:hAnsi="Calibri" w:cs="Calibri"/>
          <w:sz w:val="22"/>
          <w:szCs w:val="22"/>
        </w:rPr>
        <w:t xml:space="preserve">obce trvalého pobytu,  </w:t>
      </w:r>
    </w:p>
    <w:p w14:paraId="4F80BD12" w14:textId="77777777" w:rsidR="00B74726" w:rsidRPr="00B74726" w:rsidRDefault="00B74726" w:rsidP="00D50115">
      <w:pPr>
        <w:numPr>
          <w:ilvl w:val="0"/>
          <w:numId w:val="34"/>
        </w:numPr>
        <w:ind w:left="426" w:hanging="437"/>
        <w:jc w:val="both"/>
        <w:rPr>
          <w:rFonts w:ascii="Calibri" w:hAnsi="Calibri" w:cs="Calibri"/>
          <w:sz w:val="22"/>
          <w:szCs w:val="22"/>
        </w:rPr>
      </w:pPr>
      <w:r w:rsidRPr="00B74726">
        <w:rPr>
          <w:rFonts w:ascii="Calibri" w:hAnsi="Calibri" w:cs="Calibri"/>
          <w:sz w:val="22"/>
          <w:szCs w:val="22"/>
        </w:rPr>
        <w:t xml:space="preserve">a příslušnosti k určité politické straně nebo politickému hnutí nebo s uvedením skutečnosti, že kandidát je bez politické příslušnosti, </w:t>
      </w:r>
    </w:p>
    <w:p w14:paraId="18E23561" w14:textId="77777777" w:rsidR="00B74726" w:rsidRPr="00B74726" w:rsidRDefault="00B74726" w:rsidP="00D50115">
      <w:pPr>
        <w:numPr>
          <w:ilvl w:val="0"/>
          <w:numId w:val="34"/>
        </w:numPr>
        <w:ind w:left="426" w:hanging="437"/>
        <w:jc w:val="both"/>
        <w:rPr>
          <w:rFonts w:ascii="Calibri" w:hAnsi="Calibri" w:cs="Calibri"/>
          <w:sz w:val="22"/>
          <w:szCs w:val="22"/>
        </w:rPr>
      </w:pPr>
      <w:r w:rsidRPr="00B74726">
        <w:rPr>
          <w:rFonts w:ascii="Calibri" w:hAnsi="Calibri" w:cs="Calibri"/>
          <w:sz w:val="22"/>
          <w:szCs w:val="22"/>
          <w:u w:val="single"/>
        </w:rPr>
        <w:t>u koalice</w:t>
      </w:r>
      <w:r w:rsidRPr="00B74726">
        <w:rPr>
          <w:rFonts w:ascii="Calibri" w:hAnsi="Calibri" w:cs="Calibri"/>
          <w:sz w:val="22"/>
          <w:szCs w:val="22"/>
        </w:rPr>
        <w:t xml:space="preserve"> je nutné uvést, která politická strana nebo politické hnutí kandidáta navrhlo. </w:t>
      </w:r>
    </w:p>
    <w:p w14:paraId="39269BE9" w14:textId="77777777" w:rsidR="00B74726" w:rsidRPr="00B74726" w:rsidRDefault="00B74726" w:rsidP="00B74726">
      <w:pPr>
        <w:jc w:val="both"/>
        <w:rPr>
          <w:rFonts w:ascii="Calibri" w:hAnsi="Calibri" w:cs="Calibri"/>
          <w:sz w:val="22"/>
          <w:szCs w:val="22"/>
        </w:rPr>
      </w:pPr>
    </w:p>
    <w:p w14:paraId="19381309" w14:textId="77777777" w:rsidR="004D44C6" w:rsidRDefault="00B74726" w:rsidP="00B74726">
      <w:pPr>
        <w:jc w:val="both"/>
        <w:rPr>
          <w:rFonts w:ascii="Calibri" w:hAnsi="Calibri" w:cs="Calibri"/>
          <w:sz w:val="22"/>
          <w:szCs w:val="22"/>
        </w:rPr>
      </w:pPr>
      <w:r w:rsidRPr="00B74726">
        <w:rPr>
          <w:rFonts w:ascii="Calibri" w:hAnsi="Calibri" w:cs="Calibri"/>
          <w:b/>
          <w:sz w:val="22"/>
          <w:szCs w:val="22"/>
        </w:rPr>
        <w:t>Hlasovací lístky</w:t>
      </w:r>
      <w:r w:rsidRPr="00B74726">
        <w:rPr>
          <w:rFonts w:ascii="Calibri" w:hAnsi="Calibri" w:cs="Calibri"/>
          <w:sz w:val="22"/>
          <w:szCs w:val="22"/>
        </w:rPr>
        <w:t xml:space="preserve"> pro volby do Poslanecké sněmovny </w:t>
      </w:r>
      <w:r w:rsidRPr="00B74726">
        <w:rPr>
          <w:rFonts w:ascii="Calibri" w:hAnsi="Calibri" w:cs="Calibri"/>
          <w:sz w:val="22"/>
          <w:szCs w:val="22"/>
          <w:u w:val="single"/>
        </w:rPr>
        <w:t>musí být vytištěny</w:t>
      </w:r>
      <w:r w:rsidRPr="00B74726">
        <w:rPr>
          <w:rFonts w:ascii="Calibri" w:hAnsi="Calibri" w:cs="Calibri"/>
          <w:sz w:val="22"/>
          <w:szCs w:val="22"/>
        </w:rPr>
        <w:t xml:space="preserve"> písmem téhož druhu a stejné velikosti, na papíru téže barvy, jakosti a týchž rozměrů, a to </w:t>
      </w:r>
      <w:r w:rsidRPr="00B74726">
        <w:rPr>
          <w:rFonts w:ascii="Arial Black" w:hAnsi="Arial Black"/>
          <w:b/>
          <w:sz w:val="20"/>
          <w:szCs w:val="20"/>
          <w:u w:val="thick" w:color="FF0000"/>
        </w:rPr>
        <w:t>jednostranně</w:t>
      </w:r>
      <w:r w:rsidRPr="00B74726">
        <w:rPr>
          <w:rFonts w:ascii="Arial Black" w:hAnsi="Arial Black"/>
          <w:b/>
          <w:sz w:val="20"/>
          <w:szCs w:val="20"/>
        </w:rPr>
        <w:t xml:space="preserve"> </w:t>
      </w:r>
      <w:r w:rsidRPr="00B74726">
        <w:rPr>
          <w:rFonts w:ascii="Calibri" w:hAnsi="Calibri" w:cs="Calibri"/>
          <w:bCs/>
          <w:i/>
          <w:iCs/>
          <w:sz w:val="22"/>
          <w:szCs w:val="22"/>
        </w:rPr>
        <w:t>(formát A4, čemuž bude uzpůsobena i velikost obálek)</w:t>
      </w:r>
      <w:r w:rsidR="00D605B3">
        <w:rPr>
          <w:rFonts w:ascii="Calibri" w:hAnsi="Calibri" w:cs="Calibri"/>
          <w:bCs/>
          <w:i/>
          <w:iCs/>
          <w:sz w:val="22"/>
          <w:szCs w:val="22"/>
        </w:rPr>
        <w:t>.</w:t>
      </w:r>
      <w:r w:rsidRPr="00B74726">
        <w:rPr>
          <w:b/>
          <w:sz w:val="22"/>
          <w:szCs w:val="22"/>
        </w:rPr>
        <w:t xml:space="preserve"> </w:t>
      </w:r>
      <w:r w:rsidRPr="00B74726">
        <w:rPr>
          <w:sz w:val="22"/>
          <w:szCs w:val="22"/>
        </w:rPr>
        <w:t xml:space="preserve"> </w:t>
      </w:r>
      <w:r w:rsidRPr="00B74726">
        <w:rPr>
          <w:rFonts w:ascii="Calibri" w:hAnsi="Calibri" w:cs="Calibri"/>
          <w:sz w:val="22"/>
          <w:szCs w:val="22"/>
        </w:rPr>
        <w:t xml:space="preserve">Hlasovací lístky jsou opatřeny otiskem razítka krajského úřadu. </w:t>
      </w:r>
    </w:p>
    <w:p w14:paraId="691BE9E3" w14:textId="77777777" w:rsidR="00B74726" w:rsidRPr="00B74726" w:rsidRDefault="00B74726" w:rsidP="00B74726">
      <w:pPr>
        <w:jc w:val="both"/>
        <w:rPr>
          <w:rFonts w:ascii="Calibri" w:hAnsi="Calibri" w:cs="Calibri"/>
          <w:sz w:val="22"/>
          <w:szCs w:val="22"/>
        </w:rPr>
      </w:pPr>
      <w:r w:rsidRPr="00B74726">
        <w:rPr>
          <w:rFonts w:ascii="Calibri" w:hAnsi="Calibri" w:cs="Calibri"/>
          <w:sz w:val="22"/>
          <w:szCs w:val="22"/>
        </w:rPr>
        <w:lastRenderedPageBreak/>
        <w:t>Je třeba počítat s </w:t>
      </w:r>
      <w:r w:rsidRPr="00B74726">
        <w:rPr>
          <w:rFonts w:ascii="Calibri" w:hAnsi="Calibri" w:cs="Calibri"/>
          <w:b/>
          <w:bCs/>
          <w:sz w:val="22"/>
          <w:szCs w:val="22"/>
          <w:u w:val="single"/>
        </w:rPr>
        <w:t>jednotnou šablonou hlasovacího lístku pro celou ČR</w:t>
      </w:r>
      <w:r w:rsidRPr="00B74726">
        <w:rPr>
          <w:rFonts w:ascii="Calibri" w:hAnsi="Calibri" w:cs="Calibri"/>
          <w:sz w:val="22"/>
          <w:szCs w:val="22"/>
        </w:rPr>
        <w:t xml:space="preserve"> [</w:t>
      </w:r>
      <w:r w:rsidRPr="00126C19">
        <w:rPr>
          <w:rFonts w:ascii="Calibri" w:hAnsi="Calibri" w:cs="Calibri"/>
          <w:i/>
          <w:iCs/>
          <w:sz w:val="20"/>
          <w:szCs w:val="20"/>
        </w:rPr>
        <w:t xml:space="preserve">tzn. že na hlasovacích lístcích Libereckého kraje údaje o max. </w:t>
      </w:r>
      <w:proofErr w:type="spellStart"/>
      <w:r w:rsidRPr="00126C19">
        <w:rPr>
          <w:rFonts w:ascii="Calibri" w:hAnsi="Calibri" w:cs="Calibri"/>
          <w:i/>
          <w:iCs/>
          <w:sz w:val="20"/>
          <w:szCs w:val="20"/>
        </w:rPr>
        <w:t>17ti</w:t>
      </w:r>
      <w:proofErr w:type="spellEnd"/>
      <w:r w:rsidRPr="00126C19">
        <w:rPr>
          <w:rFonts w:ascii="Calibri" w:hAnsi="Calibri" w:cs="Calibri"/>
          <w:i/>
          <w:iCs/>
          <w:sz w:val="20"/>
          <w:szCs w:val="20"/>
        </w:rPr>
        <w:t xml:space="preserve"> kandidátech budou opět uvedeny většinou (podle množství údajů o kandidátech) jen v jednom (levém) sloupci, a to malou velikostí písma,  přičemž pravá část zůstane prázdná, neboť toto „nastavení“, které je jednotné pro všechny kraje, registrační úřad = KÚ LK nemá možnost ovlivnit</w:t>
      </w:r>
      <w:r w:rsidRPr="00B74726">
        <w:rPr>
          <w:rFonts w:ascii="Calibri" w:hAnsi="Calibri" w:cs="Calibri"/>
          <w:sz w:val="22"/>
          <w:szCs w:val="22"/>
        </w:rPr>
        <w:t>].</w:t>
      </w:r>
    </w:p>
    <w:p w14:paraId="6EE89BCE" w14:textId="77777777" w:rsidR="0093663B" w:rsidRPr="00126C19" w:rsidRDefault="0093663B" w:rsidP="0093663B">
      <w:pPr>
        <w:jc w:val="both"/>
        <w:rPr>
          <w:rFonts w:ascii="Calibri" w:hAnsi="Calibri" w:cs="Calibri"/>
          <w:b/>
          <w:bCs/>
          <w:sz w:val="18"/>
          <w:szCs w:val="18"/>
          <w:u w:val="single"/>
        </w:rPr>
      </w:pPr>
    </w:p>
    <w:p w14:paraId="6CAE0EB7" w14:textId="77777777" w:rsidR="0093663B" w:rsidRPr="005259AB" w:rsidRDefault="0093663B" w:rsidP="0093663B">
      <w:pPr>
        <w:jc w:val="both"/>
        <w:rPr>
          <w:rFonts w:ascii="Calibri" w:hAnsi="Calibri" w:cs="Calibri"/>
          <w:i/>
          <w:iCs/>
          <w:sz w:val="22"/>
          <w:szCs w:val="22"/>
          <w:u w:val="single"/>
        </w:rPr>
      </w:pPr>
      <w:r w:rsidRPr="0093663B">
        <w:rPr>
          <w:rFonts w:ascii="Calibri" w:hAnsi="Calibri" w:cs="Calibri"/>
          <w:sz w:val="22"/>
          <w:szCs w:val="22"/>
        </w:rPr>
        <w:t xml:space="preserve">Podle ust. § 38 odst. 2 zák. o volbách do Parl. </w:t>
      </w:r>
      <w:r>
        <w:rPr>
          <w:rFonts w:ascii="Calibri" w:hAnsi="Calibri" w:cs="Calibri"/>
          <w:b/>
          <w:bCs/>
          <w:sz w:val="22"/>
          <w:szCs w:val="22"/>
          <w:u w:val="single"/>
        </w:rPr>
        <w:t>p</w:t>
      </w:r>
      <w:r w:rsidRPr="0093663B">
        <w:rPr>
          <w:rFonts w:ascii="Calibri" w:hAnsi="Calibri" w:cs="Calibri"/>
          <w:b/>
          <w:bCs/>
          <w:sz w:val="22"/>
          <w:szCs w:val="22"/>
          <w:u w:val="single"/>
        </w:rPr>
        <w:t>řed vytištěním hlasovacího lístku</w:t>
      </w:r>
      <w:r>
        <w:rPr>
          <w:rFonts w:ascii="Calibri" w:hAnsi="Calibri" w:cs="Calibri"/>
          <w:sz w:val="22"/>
          <w:szCs w:val="22"/>
          <w:u w:val="single"/>
        </w:rPr>
        <w:t xml:space="preserve"> </w:t>
      </w:r>
      <w:r w:rsidRPr="0093663B">
        <w:rPr>
          <w:rFonts w:ascii="Calibri" w:hAnsi="Calibri" w:cs="Calibri"/>
          <w:b/>
          <w:bCs/>
          <w:sz w:val="22"/>
          <w:szCs w:val="22"/>
          <w:u w:val="single"/>
        </w:rPr>
        <w:t>může být zmocněncem</w:t>
      </w:r>
      <w:r w:rsidRPr="005259AB">
        <w:rPr>
          <w:rFonts w:ascii="Calibri" w:hAnsi="Calibri" w:cs="Calibri"/>
          <w:sz w:val="22"/>
          <w:szCs w:val="22"/>
        </w:rPr>
        <w:t xml:space="preserve"> </w:t>
      </w:r>
      <w:r w:rsidRPr="00B74726">
        <w:rPr>
          <w:rFonts w:ascii="Calibri" w:hAnsi="Calibri" w:cs="Calibri"/>
          <w:sz w:val="22"/>
          <w:szCs w:val="22"/>
        </w:rPr>
        <w:t>polit</w:t>
      </w:r>
      <w:r>
        <w:rPr>
          <w:rFonts w:ascii="Calibri" w:hAnsi="Calibri" w:cs="Calibri"/>
          <w:sz w:val="22"/>
          <w:szCs w:val="22"/>
        </w:rPr>
        <w:t>ické</w:t>
      </w:r>
      <w:r w:rsidRPr="00B74726">
        <w:rPr>
          <w:rFonts w:ascii="Calibri" w:hAnsi="Calibri" w:cs="Calibri"/>
          <w:sz w:val="22"/>
          <w:szCs w:val="22"/>
        </w:rPr>
        <w:t xml:space="preserve"> strany</w:t>
      </w:r>
      <w:r>
        <w:rPr>
          <w:rFonts w:ascii="Calibri" w:hAnsi="Calibri" w:cs="Calibri"/>
          <w:sz w:val="22"/>
          <w:szCs w:val="22"/>
        </w:rPr>
        <w:t xml:space="preserve">, politického </w:t>
      </w:r>
      <w:r w:rsidRPr="00B74726">
        <w:rPr>
          <w:rFonts w:ascii="Calibri" w:hAnsi="Calibri" w:cs="Calibri"/>
          <w:sz w:val="22"/>
          <w:szCs w:val="22"/>
        </w:rPr>
        <w:t>hnutí nebo koalice</w:t>
      </w:r>
      <w:r>
        <w:rPr>
          <w:rFonts w:ascii="Calibri" w:hAnsi="Calibri" w:cs="Calibri"/>
          <w:sz w:val="22"/>
          <w:szCs w:val="22"/>
        </w:rPr>
        <w:t xml:space="preserve"> </w:t>
      </w:r>
      <w:r w:rsidRPr="0093663B">
        <w:rPr>
          <w:rFonts w:ascii="Calibri" w:hAnsi="Calibri" w:cs="Calibri"/>
          <w:b/>
          <w:bCs/>
          <w:sz w:val="22"/>
          <w:szCs w:val="22"/>
          <w:u w:val="single"/>
        </w:rPr>
        <w:t>ověřena jeho správnost</w:t>
      </w:r>
      <w:r>
        <w:rPr>
          <w:rFonts w:ascii="Calibri" w:hAnsi="Calibri" w:cs="Calibri"/>
          <w:sz w:val="22"/>
          <w:szCs w:val="22"/>
        </w:rPr>
        <w:t xml:space="preserve">. </w:t>
      </w:r>
      <w:r w:rsidRPr="005259AB">
        <w:rPr>
          <w:rFonts w:ascii="Calibri" w:hAnsi="Calibri" w:cs="Calibri"/>
          <w:i/>
          <w:iCs/>
          <w:sz w:val="22"/>
          <w:szCs w:val="22"/>
        </w:rPr>
        <w:t xml:space="preserve">(V Libereckém kraji, před zahájením tisku hlasovacích lístků, krajský úřad vyzve zmocněnce </w:t>
      </w:r>
      <w:r>
        <w:rPr>
          <w:rFonts w:ascii="Calibri" w:hAnsi="Calibri" w:cs="Calibri"/>
          <w:i/>
          <w:iCs/>
          <w:sz w:val="22"/>
          <w:szCs w:val="22"/>
        </w:rPr>
        <w:t>k uplatnění tohoto jejich práva</w:t>
      </w:r>
      <w:r w:rsidRPr="005259AB">
        <w:rPr>
          <w:rFonts w:ascii="Calibri" w:hAnsi="Calibri" w:cs="Calibri"/>
          <w:i/>
          <w:iCs/>
          <w:sz w:val="22"/>
          <w:szCs w:val="22"/>
        </w:rPr>
        <w:t>, k čemuž jim stanoví lhůtu.)</w:t>
      </w:r>
    </w:p>
    <w:p w14:paraId="6C777D6F" w14:textId="77777777" w:rsidR="00D605B3" w:rsidRPr="00126C19" w:rsidRDefault="00D605B3" w:rsidP="00B74726">
      <w:pPr>
        <w:jc w:val="both"/>
        <w:rPr>
          <w:rFonts w:ascii="Calibri" w:hAnsi="Calibri" w:cs="Calibri"/>
          <w:sz w:val="18"/>
          <w:szCs w:val="18"/>
          <w:u w:val="thick"/>
        </w:rPr>
      </w:pPr>
    </w:p>
    <w:p w14:paraId="3F140E60" w14:textId="77777777" w:rsidR="00B74726" w:rsidRDefault="00B74726" w:rsidP="00B74726">
      <w:pPr>
        <w:jc w:val="both"/>
        <w:rPr>
          <w:rFonts w:ascii="Calibri" w:hAnsi="Calibri" w:cs="Calibri"/>
          <w:sz w:val="22"/>
          <w:szCs w:val="22"/>
        </w:rPr>
      </w:pPr>
      <w:r w:rsidRPr="00D605B3">
        <w:rPr>
          <w:rFonts w:ascii="Calibri" w:hAnsi="Calibri" w:cs="Calibri"/>
          <w:sz w:val="22"/>
          <w:szCs w:val="22"/>
          <w:u w:val="thick"/>
        </w:rPr>
        <w:t xml:space="preserve">V případě </w:t>
      </w:r>
      <w:r w:rsidRPr="00D605B3">
        <w:rPr>
          <w:rFonts w:ascii="Calibri" w:hAnsi="Calibri" w:cs="Calibri"/>
          <w:b/>
          <w:sz w:val="22"/>
          <w:szCs w:val="22"/>
          <w:u w:val="thick"/>
        </w:rPr>
        <w:t>zřejmých tiskových chyb na hlasovacích lístcích</w:t>
      </w:r>
      <w:r w:rsidRPr="00B74726">
        <w:rPr>
          <w:rFonts w:ascii="Calibri" w:hAnsi="Calibri" w:cs="Calibri"/>
          <w:sz w:val="22"/>
          <w:szCs w:val="22"/>
        </w:rPr>
        <w:t xml:space="preserve"> </w:t>
      </w:r>
      <w:r w:rsidRPr="00B74726">
        <w:rPr>
          <w:rFonts w:ascii="Calibri" w:hAnsi="Calibri" w:cs="Calibri"/>
          <w:i/>
          <w:sz w:val="22"/>
          <w:szCs w:val="22"/>
        </w:rPr>
        <w:t>(rozuměno oproti údajům uvedeným v zaregistrované kandidátní listině)</w:t>
      </w:r>
      <w:r w:rsidRPr="00B74726">
        <w:rPr>
          <w:szCs w:val="22"/>
        </w:rPr>
        <w:t xml:space="preserve"> </w:t>
      </w:r>
      <w:r w:rsidRPr="00B74726">
        <w:rPr>
          <w:rFonts w:ascii="Calibri" w:hAnsi="Calibri" w:cs="Calibri"/>
          <w:sz w:val="22"/>
          <w:szCs w:val="22"/>
        </w:rPr>
        <w:t xml:space="preserve">se hlasovací lístky nebudou přetiskovat;  </w:t>
      </w:r>
      <w:r w:rsidRPr="00B74726">
        <w:rPr>
          <w:rFonts w:ascii="Calibri" w:hAnsi="Calibri" w:cs="Calibri"/>
          <w:caps/>
          <w:sz w:val="22"/>
          <w:szCs w:val="22"/>
        </w:rPr>
        <w:t>krajský úřad</w:t>
      </w:r>
      <w:r w:rsidRPr="00B74726">
        <w:rPr>
          <w:rFonts w:ascii="Calibri" w:hAnsi="Calibri" w:cs="Calibri"/>
          <w:sz w:val="22"/>
          <w:szCs w:val="22"/>
        </w:rPr>
        <w:t xml:space="preserve"> zabezpečí </w:t>
      </w:r>
      <w:r w:rsidRPr="00B74726">
        <w:rPr>
          <w:rFonts w:ascii="Calibri" w:hAnsi="Calibri" w:cs="Calibri"/>
          <w:sz w:val="22"/>
          <w:szCs w:val="22"/>
          <w:u w:val="single"/>
        </w:rPr>
        <w:t>vyvěšení informace o těchto chybách ve všech volebních místnostech na území volebního kraje s uvedením správného údaje</w:t>
      </w:r>
      <w:r w:rsidRPr="00B74726">
        <w:rPr>
          <w:rFonts w:ascii="Calibri" w:hAnsi="Calibri" w:cs="Calibri"/>
          <w:sz w:val="22"/>
          <w:szCs w:val="22"/>
        </w:rPr>
        <w:t xml:space="preserve">;  </w:t>
      </w:r>
      <w:r w:rsidRPr="004D44C6">
        <w:rPr>
          <w:rFonts w:ascii="Calibri" w:hAnsi="Calibri" w:cs="Calibri"/>
          <w:b/>
          <w:bCs/>
          <w:sz w:val="22"/>
          <w:szCs w:val="22"/>
        </w:rPr>
        <w:t>pro</w:t>
      </w:r>
      <w:r w:rsidRPr="00B74726">
        <w:rPr>
          <w:rFonts w:ascii="Calibri" w:hAnsi="Calibri" w:cs="Calibri"/>
          <w:b/>
          <w:bCs/>
          <w:sz w:val="22"/>
          <w:szCs w:val="22"/>
        </w:rPr>
        <w:t xml:space="preserve"> hlasování mimo území České republiky</w:t>
      </w:r>
      <w:r w:rsidRPr="00B74726">
        <w:rPr>
          <w:rFonts w:ascii="Calibri" w:hAnsi="Calibri" w:cs="Calibri"/>
          <w:sz w:val="22"/>
          <w:szCs w:val="22"/>
        </w:rPr>
        <w:t xml:space="preserve"> zabezpečí </w:t>
      </w:r>
      <w:r w:rsidRPr="00B74726">
        <w:rPr>
          <w:rFonts w:ascii="Calibri" w:hAnsi="Calibri" w:cs="Calibri"/>
          <w:caps/>
          <w:sz w:val="22"/>
          <w:szCs w:val="22"/>
        </w:rPr>
        <w:t>krajský úřad</w:t>
      </w:r>
      <w:r w:rsidR="00207FE8">
        <w:rPr>
          <w:rFonts w:ascii="Calibri" w:hAnsi="Calibri" w:cs="Calibri"/>
          <w:caps/>
          <w:sz w:val="22"/>
          <w:szCs w:val="22"/>
        </w:rPr>
        <w:t xml:space="preserve"> </w:t>
      </w:r>
      <w:r w:rsidR="00207FE8" w:rsidRPr="004D44C6">
        <w:rPr>
          <w:rStyle w:val="Znakapoznpodarou"/>
          <w:rFonts w:ascii="Calibri" w:hAnsi="Calibri" w:cs="Calibri"/>
          <w:b/>
          <w:bCs/>
          <w:color w:val="000000"/>
          <w:sz w:val="22"/>
          <w:szCs w:val="22"/>
        </w:rPr>
        <w:footnoteReference w:id="3"/>
      </w:r>
      <w:r w:rsidR="00207FE8" w:rsidRPr="004D44C6">
        <w:rPr>
          <w:rFonts w:ascii="Calibri" w:hAnsi="Calibri" w:cs="Calibri"/>
          <w:b/>
          <w:bCs/>
          <w:color w:val="000000"/>
          <w:sz w:val="22"/>
          <w:szCs w:val="22"/>
          <w:vertAlign w:val="superscript"/>
        </w:rPr>
        <w:t>)</w:t>
      </w:r>
      <w:r w:rsidRPr="00B74726">
        <w:rPr>
          <w:rFonts w:ascii="Calibri" w:hAnsi="Calibri" w:cs="Calibri"/>
          <w:caps/>
          <w:sz w:val="22"/>
          <w:szCs w:val="22"/>
        </w:rPr>
        <w:t xml:space="preserve"> </w:t>
      </w:r>
      <w:r w:rsidRPr="00B74726">
        <w:rPr>
          <w:rFonts w:ascii="Calibri" w:hAnsi="Calibri" w:cs="Calibri"/>
          <w:sz w:val="22"/>
          <w:szCs w:val="22"/>
          <w:u w:val="single"/>
        </w:rPr>
        <w:t>zveřejnění informace o těchto chybách ve všech volebních místnostech mimo území ČR prostřednictvím Ministerstva zahraničních věcí</w:t>
      </w:r>
      <w:r w:rsidRPr="00B74726">
        <w:rPr>
          <w:rFonts w:ascii="Calibri" w:hAnsi="Calibri" w:cs="Calibri"/>
          <w:sz w:val="22"/>
          <w:szCs w:val="22"/>
        </w:rPr>
        <w:t>.</w:t>
      </w:r>
    </w:p>
    <w:p w14:paraId="7F7846DF" w14:textId="77777777" w:rsidR="00200C34" w:rsidRDefault="00200C34" w:rsidP="00B74726">
      <w:pPr>
        <w:jc w:val="both"/>
        <w:rPr>
          <w:rFonts w:ascii="Calibri" w:hAnsi="Calibri" w:cs="Calibri"/>
          <w:sz w:val="22"/>
          <w:szCs w:val="22"/>
        </w:rPr>
      </w:pPr>
    </w:p>
    <w:p w14:paraId="20EE388E" w14:textId="77777777" w:rsidR="00F61817" w:rsidRPr="00B74726" w:rsidRDefault="00F61817" w:rsidP="00B74726">
      <w:pPr>
        <w:jc w:val="both"/>
        <w:rPr>
          <w:rFonts w:ascii="Calibri" w:hAnsi="Calibri" w:cs="Calibri"/>
          <w:sz w:val="22"/>
          <w:szCs w:val="22"/>
        </w:rPr>
      </w:pPr>
    </w:p>
    <w:p w14:paraId="4443DC96" w14:textId="77777777" w:rsidR="00B74726" w:rsidRPr="00B74726" w:rsidRDefault="00CA7AA8" w:rsidP="00CA7AA8">
      <w:pPr>
        <w:pBdr>
          <w:top w:val="dashSmallGap" w:sz="4" w:space="1" w:color="auto"/>
          <w:left w:val="dashSmallGap" w:sz="4" w:space="4" w:color="auto"/>
          <w:bottom w:val="dashSmallGap" w:sz="4" w:space="1" w:color="auto"/>
          <w:right w:val="dashSmallGap" w:sz="4" w:space="4" w:color="auto"/>
        </w:pBdr>
        <w:jc w:val="both"/>
        <w:rPr>
          <w:rFonts w:ascii="Calibri" w:hAnsi="Calibri" w:cs="Calibri"/>
          <w:b/>
          <w:bCs/>
          <w:i/>
          <w:iCs/>
          <w:color w:val="000000"/>
        </w:rPr>
      </w:pPr>
      <w:bookmarkStart w:id="8" w:name="_Hlk167893527"/>
      <w:r w:rsidRPr="00CA7AA8">
        <w:rPr>
          <w:rFonts w:ascii="Calibri" w:hAnsi="Calibri" w:cs="Calibri"/>
          <w:b/>
          <w:bCs/>
          <w:i/>
          <w:iCs/>
          <w:color w:val="000000"/>
        </w:rPr>
        <w:t xml:space="preserve">3.2.1. </w:t>
      </w:r>
      <w:r w:rsidR="00B74726" w:rsidRPr="00B74726">
        <w:rPr>
          <w:rFonts w:ascii="Calibri" w:hAnsi="Calibri" w:cs="Calibri"/>
          <w:b/>
          <w:bCs/>
          <w:i/>
          <w:iCs/>
          <w:color w:val="000000"/>
        </w:rPr>
        <w:t>Dodání hlasovacích lístků voličům:</w:t>
      </w:r>
    </w:p>
    <w:bookmarkEnd w:id="8"/>
    <w:p w14:paraId="7A723ED4" w14:textId="77777777" w:rsidR="00B74726" w:rsidRPr="00126C19" w:rsidRDefault="00B74726" w:rsidP="00B74726">
      <w:pPr>
        <w:jc w:val="both"/>
        <w:rPr>
          <w:color w:val="000000"/>
          <w:sz w:val="12"/>
          <w:szCs w:val="12"/>
        </w:rPr>
      </w:pPr>
    </w:p>
    <w:p w14:paraId="0BE15124" w14:textId="77777777" w:rsidR="00B74726" w:rsidRPr="00B74726" w:rsidRDefault="00B74726" w:rsidP="00D50115">
      <w:pPr>
        <w:numPr>
          <w:ilvl w:val="0"/>
          <w:numId w:val="38"/>
        </w:numPr>
        <w:ind w:left="426" w:hanging="426"/>
        <w:jc w:val="both"/>
        <w:rPr>
          <w:rFonts w:ascii="Calibri" w:hAnsi="Calibri" w:cs="Calibri"/>
          <w:b/>
          <w:bCs/>
          <w:i/>
          <w:iCs/>
          <w:color w:val="000000"/>
          <w:sz w:val="26"/>
          <w:szCs w:val="26"/>
          <w:u w:val="thick" w:color="00B0F0"/>
        </w:rPr>
      </w:pPr>
      <w:r w:rsidRPr="00B74726">
        <w:rPr>
          <w:rFonts w:ascii="Calibri" w:hAnsi="Calibri" w:cs="Calibri"/>
          <w:b/>
          <w:bCs/>
          <w:i/>
          <w:iCs/>
          <w:color w:val="000000"/>
          <w:sz w:val="26"/>
          <w:szCs w:val="26"/>
          <w:u w:val="thick" w:color="00B0F0"/>
        </w:rPr>
        <w:t xml:space="preserve">Pokud jde o konání voleb v zahraničí:  </w:t>
      </w:r>
    </w:p>
    <w:p w14:paraId="5DF28AF2" w14:textId="77777777" w:rsidR="00B74726" w:rsidRPr="00B74726" w:rsidRDefault="00B74726" w:rsidP="00B74726">
      <w:pPr>
        <w:ind w:left="426" w:hanging="426"/>
        <w:jc w:val="both"/>
        <w:rPr>
          <w:color w:val="000000"/>
          <w:sz w:val="12"/>
          <w:szCs w:val="12"/>
        </w:rPr>
      </w:pPr>
    </w:p>
    <w:p w14:paraId="3CC960F2" w14:textId="77777777" w:rsidR="00B74726" w:rsidRPr="00B74726" w:rsidRDefault="00B74726" w:rsidP="00B74726">
      <w:pPr>
        <w:jc w:val="both"/>
        <w:rPr>
          <w:rFonts w:ascii="Calibri" w:hAnsi="Calibri" w:cs="Calibri"/>
          <w:b/>
          <w:bCs/>
          <w:color w:val="000000"/>
          <w:sz w:val="22"/>
          <w:szCs w:val="22"/>
        </w:rPr>
      </w:pPr>
      <w:r w:rsidRPr="00B74726">
        <w:rPr>
          <w:rFonts w:ascii="Calibri" w:hAnsi="Calibri" w:cs="Calibri"/>
          <w:b/>
          <w:bCs/>
          <w:color w:val="000000"/>
          <w:sz w:val="22"/>
          <w:szCs w:val="22"/>
        </w:rPr>
        <w:t xml:space="preserve">Pro volbu ve zvláštních volebních okrscích </w:t>
      </w:r>
      <w:r w:rsidRPr="00B74726">
        <w:rPr>
          <w:rFonts w:ascii="Calibri" w:hAnsi="Calibri" w:cs="Calibri"/>
          <w:b/>
          <w:bCs/>
          <w:color w:val="000000"/>
          <w:sz w:val="22"/>
          <w:szCs w:val="22"/>
          <w:u w:val="single"/>
        </w:rPr>
        <w:t>se</w:t>
      </w:r>
      <w:r w:rsidRPr="00B74726">
        <w:rPr>
          <w:rFonts w:ascii="Calibri" w:hAnsi="Calibri" w:cs="Calibri"/>
          <w:b/>
          <w:bCs/>
          <w:color w:val="000000"/>
          <w:sz w:val="22"/>
          <w:szCs w:val="22"/>
        </w:rPr>
        <w:t xml:space="preserve"> voličům zapsaným ve zvláštních seznamech voličů vedených zastupitelskými úřady </w:t>
      </w:r>
      <w:r w:rsidRPr="00B74726">
        <w:rPr>
          <w:rFonts w:ascii="Calibri" w:hAnsi="Calibri" w:cs="Calibri"/>
          <w:b/>
          <w:bCs/>
          <w:color w:val="000000"/>
          <w:sz w:val="22"/>
          <w:szCs w:val="22"/>
          <w:u w:val="single"/>
        </w:rPr>
        <w:t>hlasovací lístky předem nedoručují</w:t>
      </w:r>
      <w:r w:rsidRPr="00B74726">
        <w:rPr>
          <w:rFonts w:ascii="Calibri" w:hAnsi="Calibri" w:cs="Calibri"/>
          <w:b/>
          <w:bCs/>
          <w:color w:val="000000"/>
          <w:sz w:val="22"/>
          <w:szCs w:val="22"/>
        </w:rPr>
        <w:t>.</w:t>
      </w:r>
    </w:p>
    <w:p w14:paraId="1499077F" w14:textId="77777777" w:rsidR="00B74726" w:rsidRPr="00207FE8" w:rsidRDefault="00B74726" w:rsidP="00B74726">
      <w:pPr>
        <w:jc w:val="both"/>
        <w:rPr>
          <w:rFonts w:ascii="Calibri" w:hAnsi="Calibri" w:cs="Calibri"/>
          <w:color w:val="000000"/>
          <w:sz w:val="12"/>
          <w:szCs w:val="12"/>
        </w:rPr>
      </w:pPr>
    </w:p>
    <w:p w14:paraId="4DC155F9" w14:textId="21DA56BD" w:rsidR="00B74726" w:rsidRPr="00B74726" w:rsidRDefault="00B74726" w:rsidP="00D50115">
      <w:pPr>
        <w:numPr>
          <w:ilvl w:val="0"/>
          <w:numId w:val="37"/>
        </w:numPr>
        <w:ind w:left="567" w:hanging="567"/>
        <w:jc w:val="both"/>
        <w:rPr>
          <w:rFonts w:ascii="Calibri" w:hAnsi="Calibri" w:cs="Calibri"/>
          <w:color w:val="000000"/>
          <w:sz w:val="22"/>
          <w:szCs w:val="22"/>
        </w:rPr>
      </w:pPr>
      <w:r w:rsidRPr="00B74726">
        <w:rPr>
          <w:rFonts w:ascii="Calibri" w:hAnsi="Calibri" w:cs="Calibri"/>
          <w:color w:val="000000"/>
          <w:sz w:val="22"/>
          <w:szCs w:val="22"/>
        </w:rPr>
        <w:t>Dle ust. § 38 odst. 5 zák. o volbách do Parl. hlasovací lístky pro volbu ve zvláštních volebních okrscích zašle příslušný krajský úřad</w:t>
      </w:r>
      <w:r w:rsidR="00207FE8">
        <w:rPr>
          <w:rFonts w:ascii="Calibri" w:hAnsi="Calibri" w:cs="Calibri"/>
          <w:color w:val="000000"/>
          <w:sz w:val="22"/>
          <w:szCs w:val="22"/>
        </w:rPr>
        <w:t xml:space="preserve"> </w:t>
      </w:r>
      <w:r w:rsidR="00C67356">
        <w:rPr>
          <w:rFonts w:ascii="Calibri" w:hAnsi="Calibri" w:cs="Calibri"/>
          <w:b/>
          <w:bCs/>
          <w:color w:val="000000"/>
          <w:sz w:val="22"/>
          <w:szCs w:val="22"/>
          <w:vertAlign w:val="superscript"/>
        </w:rPr>
        <w:t>3</w:t>
      </w:r>
      <w:r w:rsidR="00207FE8" w:rsidRPr="00207FE8">
        <w:rPr>
          <w:rFonts w:ascii="Calibri" w:hAnsi="Calibri" w:cs="Calibri"/>
          <w:b/>
          <w:bCs/>
          <w:color w:val="000000"/>
          <w:sz w:val="22"/>
          <w:szCs w:val="22"/>
          <w:vertAlign w:val="superscript"/>
        </w:rPr>
        <w:t>)</w:t>
      </w:r>
      <w:r w:rsidR="004D44C6">
        <w:rPr>
          <w:rFonts w:ascii="Calibri" w:hAnsi="Calibri" w:cs="Calibri"/>
          <w:color w:val="000000"/>
          <w:sz w:val="22"/>
          <w:szCs w:val="22"/>
        </w:rPr>
        <w:t xml:space="preserve"> </w:t>
      </w:r>
      <w:r w:rsidRPr="00B74726">
        <w:rPr>
          <w:rFonts w:ascii="Calibri" w:hAnsi="Calibri" w:cs="Calibri"/>
          <w:color w:val="000000"/>
          <w:sz w:val="22"/>
          <w:szCs w:val="22"/>
        </w:rPr>
        <w:t xml:space="preserve">Ministerstvu zahraničních věcí, které zajistí jejich dodání </w:t>
      </w:r>
      <w:r w:rsidRPr="00B74726">
        <w:rPr>
          <w:rFonts w:ascii="Calibri" w:hAnsi="Calibri" w:cs="Calibri"/>
          <w:color w:val="000000"/>
          <w:sz w:val="22"/>
          <w:szCs w:val="22"/>
          <w:shd w:val="clear" w:color="auto" w:fill="CCFFCC"/>
        </w:rPr>
        <w:t>nejpozději 48 hod. před zahájením voleb</w:t>
      </w:r>
      <w:r w:rsidRPr="00B74726">
        <w:rPr>
          <w:rFonts w:ascii="Calibri" w:hAnsi="Calibri" w:cs="Calibri"/>
          <w:color w:val="000000"/>
          <w:sz w:val="22"/>
          <w:szCs w:val="22"/>
        </w:rPr>
        <w:t xml:space="preserve"> na zastupitelské úřady stanovené vyhláškou</w:t>
      </w:r>
      <w:r w:rsidR="00D316D4">
        <w:rPr>
          <w:rFonts w:ascii="Calibri" w:hAnsi="Calibri" w:cs="Calibri"/>
          <w:color w:val="000000"/>
          <w:sz w:val="22"/>
          <w:szCs w:val="22"/>
        </w:rPr>
        <w:t xml:space="preserve"> </w:t>
      </w:r>
      <w:r w:rsidR="00D316D4" w:rsidRPr="00B74726">
        <w:rPr>
          <w:rFonts w:ascii="Calibri" w:hAnsi="Calibri" w:cs="Calibri"/>
          <w:b/>
          <w:bCs/>
          <w:color w:val="000000"/>
          <w:sz w:val="22"/>
          <w:szCs w:val="22"/>
          <w:vertAlign w:val="superscript"/>
        </w:rPr>
        <w:footnoteReference w:id="4"/>
      </w:r>
      <w:r w:rsidR="00D316D4" w:rsidRPr="00B74726">
        <w:rPr>
          <w:rFonts w:ascii="Calibri" w:hAnsi="Calibri" w:cs="Calibri"/>
          <w:b/>
          <w:bCs/>
          <w:color w:val="000000"/>
          <w:sz w:val="22"/>
          <w:szCs w:val="22"/>
          <w:vertAlign w:val="superscript"/>
        </w:rPr>
        <w:t>)</w:t>
      </w:r>
      <w:r w:rsidRPr="00B74726">
        <w:rPr>
          <w:rFonts w:ascii="Calibri" w:hAnsi="Calibri" w:cs="Calibri"/>
          <w:color w:val="000000"/>
          <w:sz w:val="22"/>
          <w:szCs w:val="22"/>
        </w:rPr>
        <w:t xml:space="preserve">  Ministerstva zahraničních věcí. </w:t>
      </w:r>
    </w:p>
    <w:p w14:paraId="0D0C0C33" w14:textId="77777777" w:rsidR="00B74726" w:rsidRPr="00B74726" w:rsidRDefault="00B74726" w:rsidP="00B74726">
      <w:pPr>
        <w:ind w:left="567"/>
        <w:jc w:val="both"/>
        <w:rPr>
          <w:rFonts w:ascii="Calibri" w:hAnsi="Calibri" w:cs="Calibri"/>
          <w:color w:val="000000"/>
          <w:sz w:val="12"/>
          <w:szCs w:val="12"/>
        </w:rPr>
      </w:pPr>
    </w:p>
    <w:p w14:paraId="223CB2BB" w14:textId="77777777" w:rsidR="00B74726" w:rsidRPr="00B74726" w:rsidRDefault="00B74726" w:rsidP="00B74726">
      <w:pPr>
        <w:ind w:left="567"/>
        <w:jc w:val="both"/>
        <w:rPr>
          <w:rFonts w:ascii="Calibri" w:hAnsi="Calibri" w:cs="Calibri"/>
          <w:color w:val="000000"/>
          <w:sz w:val="22"/>
          <w:szCs w:val="22"/>
        </w:rPr>
      </w:pPr>
      <w:r w:rsidRPr="00B74726">
        <w:rPr>
          <w:rFonts w:ascii="Calibri" w:hAnsi="Calibri" w:cs="Calibri"/>
          <w:color w:val="000000"/>
          <w:sz w:val="22"/>
          <w:szCs w:val="22"/>
        </w:rPr>
        <w:t xml:space="preserve">Na zbývající zastupitelské úřady zajistí Ministerstvo zahraničních věcí zaslání hlasovacího lístku přenosovou technikou </w:t>
      </w:r>
      <w:r w:rsidRPr="00B74726">
        <w:rPr>
          <w:rFonts w:ascii="Calibri" w:hAnsi="Calibri" w:cs="Calibri"/>
          <w:color w:val="000000"/>
          <w:sz w:val="22"/>
          <w:szCs w:val="22"/>
          <w:shd w:val="clear" w:color="auto" w:fill="CCFFCC"/>
        </w:rPr>
        <w:t>nejpozději do 3 dnů přede dnem voleb</w:t>
      </w:r>
      <w:r w:rsidRPr="00B74726">
        <w:rPr>
          <w:rFonts w:ascii="Calibri" w:hAnsi="Calibri" w:cs="Calibri"/>
          <w:color w:val="000000"/>
          <w:sz w:val="22"/>
          <w:szCs w:val="22"/>
        </w:rPr>
        <w:t xml:space="preserve">. Vedoucí zastupitelského úřadu zajistí jeho tisk / rozmnožení v dostatečném množství </w:t>
      </w:r>
      <w:r w:rsidRPr="00B74726">
        <w:rPr>
          <w:rFonts w:ascii="Calibri" w:hAnsi="Calibri" w:cs="Calibri"/>
          <w:color w:val="000000"/>
          <w:sz w:val="22"/>
          <w:szCs w:val="22"/>
          <w:shd w:val="clear" w:color="auto" w:fill="CCFFCC"/>
        </w:rPr>
        <w:t>nejpozději do 24 hod. před zahájením voleb</w:t>
      </w:r>
      <w:r w:rsidRPr="00B74726">
        <w:rPr>
          <w:rFonts w:ascii="Calibri" w:hAnsi="Calibri" w:cs="Calibri"/>
          <w:color w:val="000000"/>
          <w:sz w:val="22"/>
          <w:szCs w:val="22"/>
        </w:rPr>
        <w:t xml:space="preserve">. </w:t>
      </w:r>
    </w:p>
    <w:p w14:paraId="0DA17E3D" w14:textId="77777777" w:rsidR="00B74726" w:rsidRPr="00B74726" w:rsidRDefault="00B74726" w:rsidP="00B74726">
      <w:pPr>
        <w:ind w:left="567"/>
        <w:jc w:val="both"/>
        <w:rPr>
          <w:rFonts w:ascii="Calibri" w:hAnsi="Calibri" w:cs="Calibri"/>
          <w:color w:val="000000"/>
          <w:sz w:val="12"/>
          <w:szCs w:val="12"/>
        </w:rPr>
      </w:pPr>
    </w:p>
    <w:p w14:paraId="07749686" w14:textId="77777777" w:rsidR="00B74726" w:rsidRPr="00B74726" w:rsidRDefault="00B74726" w:rsidP="00B74726">
      <w:pPr>
        <w:ind w:left="567"/>
        <w:jc w:val="both"/>
        <w:rPr>
          <w:rFonts w:ascii="Calibri" w:hAnsi="Calibri" w:cs="Calibri"/>
          <w:color w:val="000000"/>
          <w:sz w:val="22"/>
          <w:szCs w:val="22"/>
        </w:rPr>
      </w:pPr>
      <w:r w:rsidRPr="00B74726">
        <w:rPr>
          <w:rFonts w:ascii="Calibri" w:hAnsi="Calibri" w:cs="Calibri"/>
          <w:b/>
          <w:bCs/>
          <w:color w:val="000000"/>
          <w:sz w:val="22"/>
          <w:szCs w:val="22"/>
        </w:rPr>
        <w:t>Volič, který hlasuje ve zvláštním volebním okrsku, obdrží hlasovací lístky ve volební místnosti</w:t>
      </w:r>
      <w:r w:rsidRPr="00B74726">
        <w:rPr>
          <w:rFonts w:ascii="Calibri" w:hAnsi="Calibri" w:cs="Calibri"/>
          <w:color w:val="000000"/>
          <w:sz w:val="22"/>
          <w:szCs w:val="22"/>
        </w:rPr>
        <w:t>.</w:t>
      </w:r>
    </w:p>
    <w:p w14:paraId="1EBF342D" w14:textId="77777777" w:rsidR="00CA7AA8" w:rsidRPr="00207FE8" w:rsidRDefault="00CA7AA8" w:rsidP="00B74726">
      <w:pPr>
        <w:jc w:val="both"/>
        <w:rPr>
          <w:rFonts w:ascii="Calibri" w:hAnsi="Calibri" w:cs="Calibri"/>
          <w:sz w:val="12"/>
          <w:szCs w:val="12"/>
        </w:rPr>
      </w:pPr>
    </w:p>
    <w:p w14:paraId="28415D3E" w14:textId="77777777" w:rsidR="00B74726" w:rsidRPr="00B74726" w:rsidRDefault="00B74726" w:rsidP="00B74726">
      <w:pPr>
        <w:jc w:val="both"/>
        <w:rPr>
          <w:i/>
          <w:iCs/>
          <w:color w:val="0000CC"/>
          <w:sz w:val="22"/>
          <w:szCs w:val="22"/>
        </w:rPr>
      </w:pPr>
      <w:r w:rsidRPr="00B74726">
        <w:rPr>
          <w:rFonts w:ascii="Calibri" w:hAnsi="Calibri" w:cs="Calibri"/>
          <w:sz w:val="22"/>
          <w:szCs w:val="22"/>
        </w:rPr>
        <w:t xml:space="preserve">Ust. § </w:t>
      </w:r>
      <w:proofErr w:type="spellStart"/>
      <w:r w:rsidRPr="00B74726">
        <w:rPr>
          <w:rFonts w:ascii="Calibri" w:hAnsi="Calibri" w:cs="Calibri"/>
          <w:sz w:val="22"/>
          <w:szCs w:val="22"/>
        </w:rPr>
        <w:t>14d</w:t>
      </w:r>
      <w:proofErr w:type="spellEnd"/>
      <w:r w:rsidRPr="00B74726">
        <w:rPr>
          <w:rFonts w:ascii="Calibri" w:hAnsi="Calibri" w:cs="Calibri"/>
          <w:sz w:val="22"/>
          <w:szCs w:val="22"/>
        </w:rPr>
        <w:t xml:space="preserve"> písm. g) zák. o volbách do Parl. stanoví – cit.: </w:t>
      </w:r>
      <w:r w:rsidRPr="00B74726">
        <w:rPr>
          <w:i/>
          <w:iCs/>
          <w:color w:val="0000CC"/>
          <w:sz w:val="22"/>
          <w:szCs w:val="22"/>
        </w:rPr>
        <w:t>„</w:t>
      </w:r>
      <w:r w:rsidRPr="00B74726">
        <w:rPr>
          <w:b/>
          <w:bCs/>
          <w:i/>
          <w:iCs/>
          <w:color w:val="0000CC"/>
          <w:sz w:val="22"/>
          <w:szCs w:val="22"/>
        </w:rPr>
        <w:t>Zastupitelský úřad</w:t>
      </w:r>
      <w:r w:rsidRPr="00B74726">
        <w:rPr>
          <w:i/>
          <w:iCs/>
          <w:color w:val="0000CC"/>
          <w:sz w:val="22"/>
          <w:szCs w:val="22"/>
        </w:rPr>
        <w:t xml:space="preserve"> v rámci svého územního obvodu … g) v případě zaslání hlasovacích lístků přenosovou technikou zajišťuje tisk nebo rozmnožení hlasovacích lístků (</w:t>
      </w:r>
      <w:hyperlink r:id="rId44" w:anchor="L818" w:history="1">
        <w:r w:rsidRPr="00B74726">
          <w:rPr>
            <w:i/>
            <w:iCs/>
            <w:color w:val="0000CC"/>
            <w:sz w:val="22"/>
            <w:szCs w:val="22"/>
          </w:rPr>
          <w:t>§ 38 odst. 5</w:t>
        </w:r>
      </w:hyperlink>
      <w:r w:rsidRPr="00B74726">
        <w:rPr>
          <w:i/>
          <w:iCs/>
          <w:color w:val="0000CC"/>
          <w:sz w:val="22"/>
          <w:szCs w:val="22"/>
        </w:rPr>
        <w:t>), …“</w:t>
      </w:r>
    </w:p>
    <w:p w14:paraId="6EA2E485" w14:textId="77777777" w:rsidR="00B74726" w:rsidRPr="00126C19" w:rsidRDefault="00B74726" w:rsidP="00B74726">
      <w:pPr>
        <w:ind w:left="426"/>
        <w:jc w:val="both"/>
        <w:rPr>
          <w:rFonts w:ascii="Calibri" w:hAnsi="Calibri" w:cs="Calibri"/>
          <w:color w:val="000000"/>
          <w:sz w:val="18"/>
          <w:szCs w:val="18"/>
        </w:rPr>
      </w:pPr>
    </w:p>
    <w:p w14:paraId="7A25A9B7" w14:textId="5915F4A0" w:rsidR="00B74726" w:rsidRDefault="00B74726" w:rsidP="00B74726">
      <w:pPr>
        <w:jc w:val="both"/>
        <w:rPr>
          <w:rFonts w:ascii="Calibri" w:hAnsi="Calibri" w:cs="Calibri"/>
          <w:color w:val="000000"/>
          <w:sz w:val="22"/>
          <w:szCs w:val="22"/>
        </w:rPr>
      </w:pPr>
      <w:r w:rsidRPr="00B74726">
        <w:rPr>
          <w:rFonts w:ascii="Calibri" w:hAnsi="Calibri" w:cs="Calibri"/>
          <w:b/>
          <w:bCs/>
          <w:color w:val="000000"/>
          <w:sz w:val="22"/>
          <w:szCs w:val="22"/>
          <w:u w:val="single"/>
        </w:rPr>
        <w:t>V případě využití korespondenční hlasování</w:t>
      </w:r>
      <w:r w:rsidRPr="00B74726">
        <w:rPr>
          <w:rFonts w:ascii="Calibri" w:hAnsi="Calibri" w:cs="Calibri"/>
          <w:color w:val="000000"/>
          <w:sz w:val="22"/>
          <w:szCs w:val="22"/>
        </w:rPr>
        <w:t xml:space="preserve"> ust. § 6 odst. 1 zák. č. 268/2024 Sb</w:t>
      </w:r>
      <w:r w:rsidRPr="005259AB">
        <w:rPr>
          <w:rFonts w:ascii="Calibri" w:hAnsi="Calibri" w:cs="Calibri"/>
          <w:color w:val="000000"/>
          <w:sz w:val="22"/>
          <w:szCs w:val="22"/>
        </w:rPr>
        <w:t xml:space="preserve">., </w:t>
      </w:r>
      <w:r w:rsidRPr="00B74726">
        <w:rPr>
          <w:rFonts w:ascii="Calibri" w:hAnsi="Calibri" w:cs="Calibri"/>
          <w:color w:val="000000"/>
          <w:sz w:val="22"/>
          <w:szCs w:val="22"/>
        </w:rPr>
        <w:t>kterým se mění zákon č. 88/2024 Sb., o správě voleb, a některé další zákony stanoví, že hlasovací lístek pro korespondenční hlasování si volič vytiskne z elektronické předlohy hlasovacího lístků přístupné na</w:t>
      </w:r>
      <w:r w:rsidR="005259AB">
        <w:rPr>
          <w:rFonts w:ascii="Calibri" w:hAnsi="Calibri" w:cs="Calibri"/>
          <w:color w:val="000000"/>
          <w:sz w:val="22"/>
          <w:szCs w:val="22"/>
        </w:rPr>
        <w:t xml:space="preserve"> </w:t>
      </w:r>
      <w:r w:rsidRPr="00B74726">
        <w:rPr>
          <w:rFonts w:ascii="Calibri" w:hAnsi="Calibri" w:cs="Calibri"/>
          <w:color w:val="000000"/>
          <w:sz w:val="22"/>
          <w:szCs w:val="22"/>
        </w:rPr>
        <w:t>i-net str. Ministerstva vnitra.</w:t>
      </w:r>
    </w:p>
    <w:p w14:paraId="1561C710" w14:textId="77777777" w:rsidR="00F61817" w:rsidRDefault="00F61817" w:rsidP="00B74726">
      <w:pPr>
        <w:jc w:val="both"/>
        <w:rPr>
          <w:rFonts w:ascii="Calibri" w:hAnsi="Calibri" w:cs="Calibri"/>
          <w:color w:val="000000"/>
          <w:sz w:val="22"/>
          <w:szCs w:val="22"/>
        </w:rPr>
      </w:pPr>
    </w:p>
    <w:p w14:paraId="1F8741BB" w14:textId="77777777" w:rsidR="00F61817" w:rsidRDefault="00F61817" w:rsidP="00B74726">
      <w:pPr>
        <w:jc w:val="both"/>
        <w:rPr>
          <w:rFonts w:ascii="Calibri" w:hAnsi="Calibri" w:cs="Calibri"/>
          <w:color w:val="000000"/>
          <w:sz w:val="22"/>
          <w:szCs w:val="22"/>
        </w:rPr>
      </w:pPr>
    </w:p>
    <w:p w14:paraId="213078F0" w14:textId="77777777" w:rsidR="00F61817" w:rsidRDefault="00F61817" w:rsidP="00B74726">
      <w:pPr>
        <w:jc w:val="both"/>
        <w:rPr>
          <w:rFonts w:ascii="Calibri" w:hAnsi="Calibri" w:cs="Calibri"/>
          <w:color w:val="000000"/>
          <w:sz w:val="22"/>
          <w:szCs w:val="22"/>
        </w:rPr>
      </w:pPr>
    </w:p>
    <w:p w14:paraId="1676B142" w14:textId="77777777" w:rsidR="00F61817" w:rsidRPr="00B74726" w:rsidRDefault="00F61817" w:rsidP="00B74726">
      <w:pPr>
        <w:jc w:val="both"/>
        <w:rPr>
          <w:rFonts w:ascii="Calibri" w:hAnsi="Calibri" w:cs="Calibri"/>
          <w:color w:val="000000"/>
          <w:sz w:val="22"/>
          <w:szCs w:val="22"/>
        </w:rPr>
      </w:pPr>
    </w:p>
    <w:p w14:paraId="11ECC4CC" w14:textId="77777777" w:rsidR="00B74726" w:rsidRPr="00B74726" w:rsidRDefault="00B74726" w:rsidP="00D50115">
      <w:pPr>
        <w:numPr>
          <w:ilvl w:val="0"/>
          <w:numId w:val="38"/>
        </w:numPr>
        <w:ind w:left="426" w:hanging="426"/>
        <w:jc w:val="both"/>
        <w:rPr>
          <w:rFonts w:ascii="Calibri" w:hAnsi="Calibri" w:cs="Calibri"/>
          <w:b/>
          <w:bCs/>
          <w:i/>
          <w:iCs/>
          <w:color w:val="000000"/>
          <w:sz w:val="26"/>
          <w:szCs w:val="26"/>
          <w:u w:val="thick" w:color="00B0F0"/>
        </w:rPr>
      </w:pPr>
      <w:r w:rsidRPr="00B74726">
        <w:rPr>
          <w:rFonts w:ascii="Calibri" w:hAnsi="Calibri" w:cs="Calibri"/>
          <w:b/>
          <w:bCs/>
          <w:i/>
          <w:iCs/>
          <w:color w:val="000000"/>
          <w:sz w:val="26"/>
          <w:szCs w:val="26"/>
          <w:u w:val="thick" w:color="00B0F0"/>
        </w:rPr>
        <w:lastRenderedPageBreak/>
        <w:t xml:space="preserve">Pokud jde o konání voleb na území ČR:  </w:t>
      </w:r>
    </w:p>
    <w:p w14:paraId="43468E91" w14:textId="77777777" w:rsidR="00B74726" w:rsidRPr="00B74726" w:rsidRDefault="00B74726" w:rsidP="00B74726">
      <w:pPr>
        <w:spacing w:before="120"/>
        <w:jc w:val="both"/>
        <w:rPr>
          <w:i/>
          <w:iCs/>
          <w:color w:val="0000CC"/>
          <w:sz w:val="22"/>
          <w:szCs w:val="22"/>
        </w:rPr>
      </w:pPr>
      <w:r w:rsidRPr="00B74726">
        <w:rPr>
          <w:rFonts w:ascii="Calibri" w:hAnsi="Calibri" w:cs="Calibri"/>
          <w:color w:val="000000"/>
          <w:sz w:val="22"/>
          <w:szCs w:val="22"/>
        </w:rPr>
        <w:t xml:space="preserve">Ust. § </w:t>
      </w:r>
      <w:proofErr w:type="spellStart"/>
      <w:r w:rsidRPr="00B74726">
        <w:rPr>
          <w:rFonts w:ascii="Calibri" w:hAnsi="Calibri" w:cs="Calibri"/>
          <w:color w:val="000000"/>
          <w:sz w:val="22"/>
          <w:szCs w:val="22"/>
        </w:rPr>
        <w:t>14c</w:t>
      </w:r>
      <w:proofErr w:type="spellEnd"/>
      <w:r w:rsidRPr="00B74726">
        <w:rPr>
          <w:rFonts w:ascii="Calibri" w:hAnsi="Calibri" w:cs="Calibri"/>
          <w:color w:val="000000"/>
          <w:sz w:val="22"/>
          <w:szCs w:val="22"/>
        </w:rPr>
        <w:t xml:space="preserve"> odst. 1 písm. b) zák. o volbách do Parl. stanoví – cit.: </w:t>
      </w:r>
      <w:r w:rsidRPr="00B74726">
        <w:rPr>
          <w:i/>
          <w:iCs/>
          <w:color w:val="0000CC"/>
          <w:sz w:val="22"/>
          <w:szCs w:val="22"/>
        </w:rPr>
        <w:t xml:space="preserve">„(1) </w:t>
      </w:r>
      <w:r w:rsidRPr="00B74726">
        <w:rPr>
          <w:b/>
          <w:bCs/>
          <w:i/>
          <w:iCs/>
          <w:color w:val="0000CC"/>
          <w:sz w:val="22"/>
          <w:szCs w:val="22"/>
        </w:rPr>
        <w:t>Starosta</w:t>
      </w:r>
      <w:r w:rsidRPr="00B74726">
        <w:rPr>
          <w:i/>
          <w:iCs/>
          <w:color w:val="0000CC"/>
          <w:sz w:val="22"/>
          <w:szCs w:val="22"/>
        </w:rPr>
        <w:t xml:space="preserve"> … b) zajišťuje distribuci hlasovacích lístků voličům, …“</w:t>
      </w:r>
    </w:p>
    <w:p w14:paraId="04D81CF5" w14:textId="77777777" w:rsidR="00B74726" w:rsidRPr="00B74726" w:rsidRDefault="00B74726" w:rsidP="00B74726">
      <w:pPr>
        <w:jc w:val="both"/>
        <w:rPr>
          <w:color w:val="000000"/>
          <w:sz w:val="22"/>
          <w:szCs w:val="22"/>
        </w:rPr>
      </w:pPr>
    </w:p>
    <w:p w14:paraId="71DB9308" w14:textId="77777777" w:rsidR="00207FE8" w:rsidRDefault="00B74726" w:rsidP="00B74726">
      <w:pPr>
        <w:jc w:val="both"/>
        <w:rPr>
          <w:rFonts w:ascii="Calibri" w:hAnsi="Calibri" w:cs="Calibri"/>
          <w:sz w:val="22"/>
          <w:szCs w:val="22"/>
        </w:rPr>
      </w:pPr>
      <w:r w:rsidRPr="00B74726">
        <w:rPr>
          <w:rFonts w:ascii="Calibri" w:hAnsi="Calibri" w:cs="Calibri"/>
          <w:sz w:val="22"/>
          <w:szCs w:val="22"/>
          <w:u w:val="single"/>
        </w:rPr>
        <w:t xml:space="preserve">Vytištěné sady hlasovacích lístků pro volby do Poslanecké sněmovny zašle krajský úřad prostřednictvím pověřených obecních úřadů </w:t>
      </w:r>
      <w:r w:rsidRPr="00B74726">
        <w:rPr>
          <w:rFonts w:ascii="Calibri" w:hAnsi="Calibri" w:cs="Calibri"/>
          <w:b/>
          <w:bCs/>
          <w:caps/>
          <w:sz w:val="22"/>
          <w:szCs w:val="22"/>
          <w:u w:val="single"/>
        </w:rPr>
        <w:t>starostům</w:t>
      </w:r>
      <w:r w:rsidRPr="00B74726">
        <w:rPr>
          <w:rFonts w:ascii="Calibri" w:hAnsi="Calibri" w:cs="Calibri"/>
          <w:sz w:val="22"/>
          <w:szCs w:val="22"/>
        </w:rPr>
        <w:t xml:space="preserve">, kteří zajistí, aby hlasovací lístky byly </w:t>
      </w:r>
      <w:r w:rsidRPr="00B74726">
        <w:rPr>
          <w:rFonts w:ascii="Calibri" w:hAnsi="Calibri" w:cs="Calibri"/>
          <w:b/>
          <w:sz w:val="22"/>
          <w:szCs w:val="22"/>
        </w:rPr>
        <w:t>dodány všem voličům</w:t>
      </w:r>
      <w:r w:rsidRPr="00B74726">
        <w:rPr>
          <w:rFonts w:ascii="Calibri" w:hAnsi="Calibri" w:cs="Calibri"/>
          <w:sz w:val="22"/>
          <w:szCs w:val="22"/>
        </w:rPr>
        <w:t xml:space="preserve"> nejpozději </w:t>
      </w:r>
      <w:r w:rsidRPr="00B74726">
        <w:rPr>
          <w:rFonts w:ascii="Calibri" w:hAnsi="Calibri" w:cs="Calibri"/>
          <w:b/>
          <w:sz w:val="22"/>
          <w:szCs w:val="22"/>
          <w:shd w:val="clear" w:color="auto" w:fill="CCFFCC"/>
        </w:rPr>
        <w:t>3 dny</w:t>
      </w:r>
      <w:r w:rsidRPr="00B74726">
        <w:rPr>
          <w:rFonts w:ascii="Calibri" w:hAnsi="Calibri" w:cs="Calibri"/>
          <w:sz w:val="22"/>
          <w:szCs w:val="22"/>
        </w:rPr>
        <w:t xml:space="preserve"> přede dnem voleb do Poslanecké sněmovny </w:t>
      </w:r>
      <w:r w:rsidRPr="00B74726">
        <w:rPr>
          <w:rFonts w:ascii="Calibri" w:hAnsi="Calibri" w:cs="Calibri"/>
          <w:i/>
          <w:sz w:val="22"/>
          <w:szCs w:val="22"/>
        </w:rPr>
        <w:t xml:space="preserve">(tj. </w:t>
      </w:r>
      <w:r w:rsidRPr="00B74726">
        <w:rPr>
          <w:rFonts w:ascii="Calibri" w:hAnsi="Calibri" w:cs="Calibri"/>
          <w:i/>
          <w:sz w:val="22"/>
          <w:szCs w:val="22"/>
          <w:shd w:val="clear" w:color="auto" w:fill="CCFFCC"/>
        </w:rPr>
        <w:t>do úterý 30.9.2025</w:t>
      </w:r>
      <w:r w:rsidRPr="00B74726">
        <w:rPr>
          <w:rFonts w:ascii="Calibri" w:hAnsi="Calibri" w:cs="Calibri"/>
          <w:i/>
          <w:iCs/>
          <w:sz w:val="22"/>
          <w:szCs w:val="22"/>
        </w:rPr>
        <w:t xml:space="preserve">) </w:t>
      </w:r>
      <w:r w:rsidRPr="00B74726">
        <w:rPr>
          <w:rFonts w:ascii="Calibri" w:hAnsi="Calibri" w:cs="Calibri"/>
          <w:sz w:val="22"/>
          <w:szCs w:val="22"/>
        </w:rPr>
        <w:t xml:space="preserve">a v den voleb do Poslanecké sněmovny </w:t>
      </w:r>
      <w:r w:rsidRPr="00B74726">
        <w:rPr>
          <w:rFonts w:ascii="Calibri" w:hAnsi="Calibri" w:cs="Calibri"/>
          <w:i/>
          <w:sz w:val="22"/>
          <w:szCs w:val="22"/>
        </w:rPr>
        <w:t>(</w:t>
      </w:r>
      <w:r w:rsidRPr="00B74726">
        <w:rPr>
          <w:rFonts w:ascii="Calibri" w:hAnsi="Calibri" w:cs="Calibri"/>
          <w:i/>
          <w:sz w:val="22"/>
          <w:szCs w:val="22"/>
          <w:shd w:val="clear" w:color="auto" w:fill="CCFFCC"/>
        </w:rPr>
        <w:t>do 14:00 hod. pátku 3.10.2025</w:t>
      </w:r>
      <w:r w:rsidRPr="00B74726">
        <w:rPr>
          <w:rFonts w:ascii="Calibri" w:hAnsi="Calibri" w:cs="Calibri"/>
          <w:i/>
          <w:iCs/>
          <w:sz w:val="22"/>
          <w:szCs w:val="22"/>
        </w:rPr>
        <w:t>)</w:t>
      </w:r>
      <w:r w:rsidRPr="00B74726">
        <w:rPr>
          <w:rFonts w:ascii="Calibri" w:hAnsi="Calibri" w:cs="Calibri"/>
          <w:sz w:val="22"/>
          <w:szCs w:val="22"/>
        </w:rPr>
        <w:t xml:space="preserve"> všem OVK, přičemž podle § 8 odst. 1 prováděcí vyhl. k zák. o volbách do Parl. jsou obecní úřady povinny před konání voleb zabezpečit ochranu m.j. i hlasovacích lístků, aby bylo zabráněno zneužití. </w:t>
      </w:r>
    </w:p>
    <w:p w14:paraId="0FA4844F" w14:textId="77777777" w:rsidR="00207FE8" w:rsidRDefault="00207FE8" w:rsidP="00B74726">
      <w:pPr>
        <w:jc w:val="both"/>
        <w:rPr>
          <w:rFonts w:ascii="Calibri" w:hAnsi="Calibri" w:cs="Calibri"/>
          <w:sz w:val="22"/>
          <w:szCs w:val="22"/>
        </w:rPr>
      </w:pPr>
    </w:p>
    <w:p w14:paraId="35747B7A" w14:textId="77777777" w:rsidR="00B74726" w:rsidRPr="00B74726" w:rsidRDefault="00B74726" w:rsidP="00B74726">
      <w:pPr>
        <w:jc w:val="both"/>
        <w:rPr>
          <w:rFonts w:ascii="Calibri" w:hAnsi="Calibri" w:cs="Calibri"/>
          <w:sz w:val="22"/>
          <w:szCs w:val="22"/>
        </w:rPr>
      </w:pPr>
      <w:r w:rsidRPr="00B74726">
        <w:rPr>
          <w:rFonts w:ascii="Calibri" w:hAnsi="Calibri" w:cs="Calibri"/>
          <w:sz w:val="22"/>
          <w:szCs w:val="22"/>
        </w:rPr>
        <w:t xml:space="preserve">V obcích, kde není starosta, zajistí dodání hlasovacích lístků voličům ve stanovené lhůtě </w:t>
      </w:r>
      <w:r w:rsidRPr="00B74726">
        <w:rPr>
          <w:rFonts w:ascii="Calibri" w:hAnsi="Calibri" w:cs="Calibri"/>
          <w:sz w:val="22"/>
          <w:szCs w:val="22"/>
          <w:u w:val="single"/>
        </w:rPr>
        <w:t>místostarosta</w:t>
      </w:r>
      <w:r w:rsidRPr="00B74726">
        <w:rPr>
          <w:rFonts w:ascii="Calibri" w:hAnsi="Calibri" w:cs="Calibri"/>
          <w:sz w:val="22"/>
          <w:szCs w:val="22"/>
        </w:rPr>
        <w:t xml:space="preserve">, a není-li místostarosta, </w:t>
      </w:r>
      <w:r w:rsidRPr="00B74726">
        <w:rPr>
          <w:rFonts w:ascii="Calibri" w:hAnsi="Calibri" w:cs="Calibri"/>
          <w:sz w:val="22"/>
          <w:szCs w:val="22"/>
          <w:u w:val="single"/>
        </w:rPr>
        <w:t>ředitel krajského úřadu</w:t>
      </w:r>
      <w:r w:rsidRPr="00B74726">
        <w:rPr>
          <w:rFonts w:ascii="Calibri" w:hAnsi="Calibri" w:cs="Calibri"/>
          <w:sz w:val="22"/>
          <w:szCs w:val="22"/>
        </w:rPr>
        <w:t>, v hl. městě Praze ředitel Magistrátu.</w:t>
      </w:r>
    </w:p>
    <w:p w14:paraId="50B1DAAD" w14:textId="77777777" w:rsidR="00B74726" w:rsidRPr="00B74726" w:rsidRDefault="00B74726" w:rsidP="00B74726">
      <w:pPr>
        <w:jc w:val="both"/>
        <w:rPr>
          <w:rFonts w:ascii="Calibri" w:hAnsi="Calibri" w:cs="Calibri"/>
          <w:b/>
          <w:bCs/>
          <w:sz w:val="22"/>
          <w:szCs w:val="22"/>
        </w:rPr>
      </w:pPr>
    </w:p>
    <w:p w14:paraId="521EF324" w14:textId="77777777" w:rsidR="00B74726" w:rsidRDefault="00B74726" w:rsidP="00B74726">
      <w:pPr>
        <w:jc w:val="both"/>
        <w:rPr>
          <w:sz w:val="22"/>
          <w:szCs w:val="22"/>
        </w:rPr>
      </w:pPr>
    </w:p>
    <w:p w14:paraId="0862932F" w14:textId="77777777" w:rsidR="00B74726" w:rsidRPr="00B74726" w:rsidRDefault="00CA7AA8" w:rsidP="00D50115">
      <w:pPr>
        <w:numPr>
          <w:ilvl w:val="0"/>
          <w:numId w:val="32"/>
        </w:numPr>
        <w:pBdr>
          <w:top w:val="thinThickSmallGap" w:sz="24" w:space="1" w:color="auto"/>
          <w:left w:val="thinThickSmallGap" w:sz="24" w:space="4" w:color="auto"/>
          <w:bottom w:val="thickThinSmallGap" w:sz="24" w:space="1" w:color="auto"/>
          <w:right w:val="thickThinSmallGap" w:sz="24" w:space="4" w:color="auto"/>
        </w:pBdr>
        <w:shd w:val="clear" w:color="auto" w:fill="000000"/>
        <w:tabs>
          <w:tab w:val="clear" w:pos="1080"/>
          <w:tab w:val="num" w:pos="540"/>
        </w:tabs>
        <w:ind w:left="567" w:hanging="567"/>
        <w:jc w:val="both"/>
        <w:rPr>
          <w:szCs w:val="20"/>
        </w:rPr>
      </w:pPr>
      <w:r>
        <w:rPr>
          <w:rFonts w:ascii="Arial Black" w:hAnsi="Arial Black" w:cs="Arial Black"/>
          <w:caps/>
        </w:rPr>
        <w:t xml:space="preserve">                        </w:t>
      </w:r>
      <w:r w:rsidR="00B74726">
        <w:rPr>
          <w:rFonts w:ascii="Arial Black" w:hAnsi="Arial Black" w:cs="Arial Black"/>
          <w:caps/>
        </w:rPr>
        <w:t>Okrsková volební komise</w:t>
      </w:r>
    </w:p>
    <w:p w14:paraId="48B52327" w14:textId="77777777" w:rsidR="00273725" w:rsidRDefault="00273725" w:rsidP="00273725">
      <w:pPr>
        <w:pStyle w:val="Zkladntext"/>
        <w:rPr>
          <w:szCs w:val="20"/>
        </w:rPr>
      </w:pPr>
    </w:p>
    <w:p w14:paraId="68126808" w14:textId="77777777" w:rsidR="007F5E4D" w:rsidRPr="004D44C6" w:rsidRDefault="007F5E4D" w:rsidP="007F5E4D">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r>
        <w:rPr>
          <w:rFonts w:ascii="Arial Black" w:hAnsi="Arial Black"/>
          <w:sz w:val="20"/>
          <w:szCs w:val="20"/>
        </w:rPr>
        <w:t>4</w:t>
      </w:r>
      <w:r w:rsidRPr="004D44C6">
        <w:rPr>
          <w:rFonts w:ascii="Arial Black" w:hAnsi="Arial Black"/>
          <w:sz w:val="20"/>
          <w:szCs w:val="20"/>
        </w:rPr>
        <w:t>.</w:t>
      </w:r>
      <w:r>
        <w:rPr>
          <w:rFonts w:ascii="Arial Black" w:hAnsi="Arial Black"/>
          <w:sz w:val="20"/>
          <w:szCs w:val="20"/>
        </w:rPr>
        <w:t>1</w:t>
      </w:r>
      <w:r w:rsidRPr="004D44C6">
        <w:rPr>
          <w:rFonts w:ascii="Arial Black" w:hAnsi="Arial Black"/>
          <w:sz w:val="20"/>
          <w:szCs w:val="20"/>
        </w:rPr>
        <w:t xml:space="preserve">. </w:t>
      </w:r>
      <w:r>
        <w:rPr>
          <w:rFonts w:ascii="Arial Black" w:hAnsi="Arial Black"/>
          <w:sz w:val="20"/>
          <w:szCs w:val="20"/>
        </w:rPr>
        <w:t>Volební okrsky</w:t>
      </w:r>
      <w:r w:rsidRPr="004D44C6">
        <w:rPr>
          <w:rFonts w:ascii="Arial Black" w:hAnsi="Arial Black"/>
          <w:sz w:val="20"/>
          <w:szCs w:val="20"/>
        </w:rPr>
        <w:t xml:space="preserve"> </w:t>
      </w:r>
    </w:p>
    <w:p w14:paraId="252DE515" w14:textId="77777777" w:rsidR="00845A74" w:rsidRPr="007F5E4D" w:rsidRDefault="00845A74" w:rsidP="006434B1">
      <w:pPr>
        <w:rPr>
          <w:rFonts w:ascii="Calibri" w:hAnsi="Calibri" w:cs="Calibri"/>
          <w:b/>
          <w:caps/>
          <w:sz w:val="22"/>
          <w:szCs w:val="22"/>
        </w:rPr>
      </w:pPr>
    </w:p>
    <w:p w14:paraId="6CBA18DD" w14:textId="77777777" w:rsidR="00F960F1" w:rsidRPr="00F960F1" w:rsidRDefault="00F960F1" w:rsidP="00F960F1">
      <w:pPr>
        <w:jc w:val="both"/>
        <w:rPr>
          <w:rFonts w:ascii="Calibri" w:hAnsi="Calibri" w:cs="Calibri"/>
          <w:b/>
          <w:sz w:val="22"/>
          <w:szCs w:val="22"/>
        </w:rPr>
      </w:pPr>
      <w:r w:rsidRPr="00F960F1">
        <w:rPr>
          <w:rFonts w:ascii="Calibri" w:hAnsi="Calibri" w:cs="Calibri"/>
          <w:sz w:val="22"/>
          <w:szCs w:val="22"/>
        </w:rPr>
        <w:t>Hlasování do Poslanecké sněmovny probíhá</w:t>
      </w:r>
      <w:r w:rsidRPr="00F960F1">
        <w:rPr>
          <w:rFonts w:ascii="Calibri" w:hAnsi="Calibri" w:cs="Calibri"/>
          <w:b/>
          <w:sz w:val="22"/>
          <w:szCs w:val="22"/>
        </w:rPr>
        <w:t xml:space="preserve"> </w:t>
      </w:r>
    </w:p>
    <w:p w14:paraId="3A58C601" w14:textId="77777777" w:rsidR="00F960F1" w:rsidRPr="00F960F1" w:rsidRDefault="00F960F1" w:rsidP="00D50115">
      <w:pPr>
        <w:numPr>
          <w:ilvl w:val="0"/>
          <w:numId w:val="12"/>
        </w:numPr>
        <w:spacing w:before="120"/>
        <w:ind w:left="425" w:hanging="425"/>
        <w:jc w:val="both"/>
        <w:rPr>
          <w:rFonts w:ascii="Calibri" w:hAnsi="Calibri" w:cs="Calibri"/>
          <w:b/>
          <w:sz w:val="22"/>
          <w:szCs w:val="22"/>
        </w:rPr>
      </w:pPr>
      <w:r w:rsidRPr="00F960F1">
        <w:rPr>
          <w:rFonts w:ascii="Calibri" w:hAnsi="Calibri" w:cs="Calibri"/>
          <w:b/>
          <w:sz w:val="22"/>
          <w:szCs w:val="22"/>
        </w:rPr>
        <w:t xml:space="preserve">na území ČR </w:t>
      </w:r>
      <w:r w:rsidRPr="00F960F1">
        <w:rPr>
          <w:rFonts w:ascii="Calibri" w:hAnsi="Calibri" w:cs="Calibri"/>
          <w:b/>
          <w:sz w:val="22"/>
          <w:szCs w:val="22"/>
        </w:rPr>
        <w:tab/>
        <w:t xml:space="preserve">- ve </w:t>
      </w:r>
      <w:r w:rsidRPr="00F960F1">
        <w:rPr>
          <w:rFonts w:ascii="Calibri" w:hAnsi="Calibri" w:cs="Calibri"/>
          <w:b/>
          <w:caps/>
          <w:sz w:val="22"/>
          <w:szCs w:val="22"/>
        </w:rPr>
        <w:t>stálých</w:t>
      </w:r>
      <w:r w:rsidRPr="00F960F1">
        <w:rPr>
          <w:rFonts w:ascii="Calibri" w:hAnsi="Calibri" w:cs="Calibri"/>
          <w:b/>
          <w:sz w:val="22"/>
          <w:szCs w:val="22"/>
        </w:rPr>
        <w:t xml:space="preserve"> volebních okrscích</w:t>
      </w:r>
    </w:p>
    <w:p w14:paraId="7AB0E79B" w14:textId="77777777" w:rsidR="00F960F1" w:rsidRPr="00F960F1" w:rsidRDefault="00F960F1" w:rsidP="00D50115">
      <w:pPr>
        <w:numPr>
          <w:ilvl w:val="0"/>
          <w:numId w:val="12"/>
        </w:numPr>
        <w:spacing w:before="120"/>
        <w:ind w:left="425" w:hanging="425"/>
        <w:jc w:val="both"/>
        <w:rPr>
          <w:rFonts w:ascii="Calibri" w:hAnsi="Calibri" w:cs="Calibri"/>
          <w:b/>
          <w:sz w:val="22"/>
          <w:szCs w:val="22"/>
        </w:rPr>
      </w:pPr>
      <w:r w:rsidRPr="00F960F1">
        <w:rPr>
          <w:rFonts w:ascii="Calibri" w:hAnsi="Calibri" w:cs="Calibri"/>
          <w:b/>
          <w:sz w:val="22"/>
          <w:szCs w:val="22"/>
        </w:rPr>
        <w:t xml:space="preserve">v zahraničí </w:t>
      </w:r>
      <w:r w:rsidRPr="00F960F1">
        <w:rPr>
          <w:rFonts w:ascii="Calibri" w:hAnsi="Calibri" w:cs="Calibri"/>
          <w:b/>
          <w:sz w:val="22"/>
          <w:szCs w:val="22"/>
        </w:rPr>
        <w:tab/>
        <w:t xml:space="preserve">- ve </w:t>
      </w:r>
      <w:r w:rsidRPr="00F960F1">
        <w:rPr>
          <w:rFonts w:ascii="Calibri" w:hAnsi="Calibri" w:cs="Calibri"/>
          <w:b/>
          <w:caps/>
          <w:sz w:val="22"/>
          <w:szCs w:val="22"/>
        </w:rPr>
        <w:t>zvláštních</w:t>
      </w:r>
      <w:r w:rsidRPr="00F960F1">
        <w:rPr>
          <w:rFonts w:ascii="Calibri" w:hAnsi="Calibri" w:cs="Calibri"/>
          <w:b/>
          <w:sz w:val="22"/>
          <w:szCs w:val="22"/>
        </w:rPr>
        <w:t xml:space="preserve"> </w:t>
      </w:r>
      <w:r w:rsidRPr="00F960F1">
        <w:rPr>
          <w:rFonts w:ascii="Calibri" w:hAnsi="Calibri" w:cs="Calibri"/>
          <w:b/>
          <w:caps/>
          <w:sz w:val="22"/>
          <w:szCs w:val="22"/>
        </w:rPr>
        <w:t>stálých</w:t>
      </w:r>
      <w:r w:rsidRPr="00F960F1">
        <w:rPr>
          <w:rFonts w:ascii="Calibri" w:hAnsi="Calibri" w:cs="Calibri"/>
          <w:b/>
          <w:sz w:val="22"/>
          <w:szCs w:val="22"/>
        </w:rPr>
        <w:t xml:space="preserve"> volebních okrscích </w:t>
      </w:r>
    </w:p>
    <w:p w14:paraId="6FB21DF1" w14:textId="77777777" w:rsidR="00F960F1" w:rsidRDefault="00F960F1" w:rsidP="00F960F1">
      <w:pPr>
        <w:ind w:firstLine="708"/>
        <w:jc w:val="both"/>
        <w:rPr>
          <w:rFonts w:ascii="Calibri" w:hAnsi="Calibri" w:cs="Calibri"/>
          <w:b/>
          <w:sz w:val="22"/>
          <w:szCs w:val="22"/>
        </w:rPr>
      </w:pPr>
    </w:p>
    <w:p w14:paraId="1F33917A" w14:textId="77777777" w:rsidR="00126C19" w:rsidRPr="00F960F1" w:rsidRDefault="00126C19" w:rsidP="00F960F1">
      <w:pPr>
        <w:ind w:firstLine="708"/>
        <w:jc w:val="both"/>
        <w:rPr>
          <w:rFonts w:ascii="Calibri" w:hAnsi="Calibri" w:cs="Calibri"/>
          <w:b/>
          <w:sz w:val="22"/>
          <w:szCs w:val="22"/>
        </w:rPr>
      </w:pPr>
    </w:p>
    <w:p w14:paraId="1860B097" w14:textId="77777777" w:rsidR="00F960F1" w:rsidRPr="00F960F1" w:rsidRDefault="00F960F1" w:rsidP="00F960F1">
      <w:pPr>
        <w:ind w:left="567" w:hanging="567"/>
        <w:jc w:val="both"/>
        <w:rPr>
          <w:rFonts w:ascii="Calibri" w:hAnsi="Calibri" w:cs="Calibri"/>
          <w:sz w:val="22"/>
          <w:szCs w:val="22"/>
        </w:rPr>
      </w:pPr>
      <w:r w:rsidRPr="00F960F1">
        <w:rPr>
          <w:rFonts w:ascii="Calibri" w:hAnsi="Calibri" w:cs="Calibri"/>
          <w:b/>
          <w:sz w:val="22"/>
          <w:szCs w:val="22"/>
        </w:rPr>
        <w:t>ad A)</w:t>
      </w:r>
      <w:r w:rsidR="00882DAE">
        <w:rPr>
          <w:rFonts w:ascii="Calibri" w:hAnsi="Calibri" w:cs="Calibri"/>
          <w:b/>
          <w:sz w:val="22"/>
          <w:szCs w:val="22"/>
        </w:rPr>
        <w:t xml:space="preserve"> </w:t>
      </w:r>
      <w:r w:rsidRPr="00F960F1">
        <w:rPr>
          <w:rFonts w:ascii="Calibri" w:hAnsi="Calibri" w:cs="Calibri"/>
          <w:b/>
          <w:sz w:val="22"/>
          <w:szCs w:val="22"/>
        </w:rPr>
        <w:t xml:space="preserve">Hlasování do Poslanecké sněmovny probíhá </w:t>
      </w:r>
      <w:r w:rsidRPr="00F960F1">
        <w:rPr>
          <w:rFonts w:ascii="Calibri" w:hAnsi="Calibri" w:cs="Calibri"/>
          <w:b/>
          <w:sz w:val="22"/>
          <w:szCs w:val="22"/>
          <w:u w:val="double"/>
        </w:rPr>
        <w:t>na území České republiky</w:t>
      </w:r>
      <w:r w:rsidRPr="00F960F1">
        <w:rPr>
          <w:rFonts w:ascii="Calibri" w:hAnsi="Calibri" w:cs="Calibri"/>
          <w:b/>
          <w:sz w:val="22"/>
          <w:szCs w:val="22"/>
        </w:rPr>
        <w:t xml:space="preserve"> ve </w:t>
      </w:r>
      <w:r w:rsidRPr="007F5E4D">
        <w:rPr>
          <w:rFonts w:ascii="Arial Black" w:hAnsi="Arial Black" w:cs="Calibri"/>
          <w:b/>
          <w:caps/>
          <w:sz w:val="20"/>
          <w:szCs w:val="20"/>
        </w:rPr>
        <w:t>Stálých</w:t>
      </w:r>
      <w:r w:rsidRPr="00F960F1">
        <w:rPr>
          <w:rFonts w:ascii="Calibri" w:hAnsi="Calibri" w:cs="Calibri"/>
          <w:b/>
          <w:sz w:val="22"/>
          <w:szCs w:val="22"/>
        </w:rPr>
        <w:t xml:space="preserve"> volebních okrscích, </w:t>
      </w:r>
      <w:r w:rsidRPr="00F960F1">
        <w:rPr>
          <w:rFonts w:ascii="Calibri" w:hAnsi="Calibri" w:cs="Calibri"/>
          <w:sz w:val="22"/>
          <w:szCs w:val="22"/>
        </w:rPr>
        <w:t>které</w:t>
      </w:r>
      <w:r w:rsidRPr="00F960F1">
        <w:rPr>
          <w:rFonts w:ascii="Calibri" w:hAnsi="Calibri" w:cs="Calibri"/>
          <w:b/>
          <w:sz w:val="22"/>
          <w:szCs w:val="22"/>
        </w:rPr>
        <w:t xml:space="preserve"> </w:t>
      </w:r>
      <w:r w:rsidRPr="00F960F1">
        <w:rPr>
          <w:rFonts w:ascii="Calibri" w:hAnsi="Calibri" w:cs="Calibri"/>
          <w:sz w:val="22"/>
          <w:szCs w:val="22"/>
        </w:rPr>
        <w:t xml:space="preserve">byly vytvořeny pro odevzdání hlasovacích lístků a sčítání hlasů, a to podle zvláštního právního předpisu </w:t>
      </w:r>
      <w:r w:rsidRPr="00F960F1">
        <w:rPr>
          <w:rFonts w:ascii="Calibri" w:hAnsi="Calibri" w:cs="Calibri"/>
          <w:i/>
          <w:iCs/>
          <w:sz w:val="22"/>
          <w:szCs w:val="22"/>
        </w:rPr>
        <w:t>(ust. § 26 odst. 1 až 5 zák. č. 152/1994 Sb., o volbách do zastupitelstev obcí a o změně některých zákonů</w:t>
      </w:r>
      <w:r w:rsidRPr="00F960F1">
        <w:rPr>
          <w:rFonts w:ascii="Calibri" w:hAnsi="Calibri" w:cs="Calibri"/>
          <w:sz w:val="22"/>
          <w:szCs w:val="22"/>
        </w:rPr>
        <w:t>) rozhodnutím obecních rad tak, aby zahrnovaly přibližně 1 000 voličů.</w:t>
      </w:r>
      <w:r w:rsidRPr="00F960F1">
        <w:rPr>
          <w:rFonts w:ascii="Calibri" w:hAnsi="Calibri" w:cs="Calibri"/>
          <w:b/>
          <w:bCs/>
          <w:sz w:val="22"/>
          <w:szCs w:val="22"/>
        </w:rPr>
        <w:t xml:space="preserve">  </w:t>
      </w:r>
      <w:r w:rsidRPr="00F960F1">
        <w:rPr>
          <w:rFonts w:ascii="Calibri" w:hAnsi="Calibri" w:cs="Calibri"/>
          <w:sz w:val="22"/>
          <w:szCs w:val="22"/>
        </w:rPr>
        <w:t xml:space="preserve"> </w:t>
      </w:r>
    </w:p>
    <w:p w14:paraId="50635E55" w14:textId="77777777" w:rsidR="00882DAE" w:rsidRDefault="00882DAE" w:rsidP="00882DAE">
      <w:pPr>
        <w:ind w:left="567"/>
        <w:jc w:val="both"/>
        <w:rPr>
          <w:rFonts w:ascii="Calibri" w:hAnsi="Calibri" w:cs="Calibri"/>
          <w:sz w:val="22"/>
          <w:szCs w:val="22"/>
        </w:rPr>
      </w:pPr>
    </w:p>
    <w:p w14:paraId="0F26B5AE" w14:textId="77777777" w:rsidR="00882DAE" w:rsidRPr="00F960F1" w:rsidRDefault="00882DAE" w:rsidP="00882DAE">
      <w:pPr>
        <w:ind w:left="567"/>
        <w:jc w:val="both"/>
        <w:rPr>
          <w:rFonts w:ascii="Calibri" w:hAnsi="Calibri" w:cs="Calibri"/>
          <w:sz w:val="22"/>
          <w:szCs w:val="22"/>
        </w:rPr>
      </w:pPr>
      <w:r w:rsidRPr="00F960F1">
        <w:rPr>
          <w:rFonts w:ascii="Calibri" w:hAnsi="Calibri" w:cs="Calibri"/>
          <w:sz w:val="22"/>
          <w:szCs w:val="22"/>
        </w:rPr>
        <w:t xml:space="preserve">Územní obvod Libereckého kraje je tvořen </w:t>
      </w:r>
      <w:r w:rsidRPr="00F960F1">
        <w:rPr>
          <w:rFonts w:ascii="Calibri" w:hAnsi="Calibri" w:cs="Calibri"/>
          <w:b/>
          <w:sz w:val="22"/>
          <w:szCs w:val="22"/>
        </w:rPr>
        <w:t>215 obcemi</w:t>
      </w:r>
      <w:r w:rsidRPr="00F960F1">
        <w:rPr>
          <w:rFonts w:ascii="Calibri" w:hAnsi="Calibri" w:cs="Calibri"/>
          <w:sz w:val="22"/>
          <w:szCs w:val="22"/>
        </w:rPr>
        <w:t xml:space="preserve">, které zahrnují </w:t>
      </w:r>
      <w:r w:rsidRPr="00F960F1">
        <w:rPr>
          <w:rFonts w:ascii="Calibri" w:hAnsi="Calibri" w:cs="Calibri"/>
          <w:b/>
          <w:sz w:val="22"/>
          <w:szCs w:val="22"/>
        </w:rPr>
        <w:t xml:space="preserve">celkem </w:t>
      </w:r>
      <w:r w:rsidRPr="003F1483">
        <w:rPr>
          <w:rFonts w:ascii="Arial Black" w:hAnsi="Arial Black" w:cs="Calibri"/>
          <w:b/>
          <w:sz w:val="20"/>
          <w:szCs w:val="20"/>
        </w:rPr>
        <w:t>582 okrsků</w:t>
      </w:r>
      <w:r w:rsidRPr="00F960F1">
        <w:rPr>
          <w:rFonts w:ascii="Calibri" w:hAnsi="Calibri" w:cs="Calibri"/>
          <w:sz w:val="22"/>
          <w:szCs w:val="22"/>
        </w:rPr>
        <w:t xml:space="preserve"> </w:t>
      </w:r>
      <w:r w:rsidRPr="00F960F1">
        <w:rPr>
          <w:rFonts w:ascii="Calibri" w:hAnsi="Calibri" w:cs="Calibri"/>
          <w:i/>
          <w:iCs/>
          <w:sz w:val="22"/>
          <w:szCs w:val="22"/>
        </w:rPr>
        <w:t>(tedy 582 OVK)</w:t>
      </w:r>
      <w:r w:rsidRPr="00F960F1">
        <w:rPr>
          <w:rFonts w:ascii="Calibri" w:hAnsi="Calibri" w:cs="Calibri"/>
          <w:sz w:val="22"/>
          <w:szCs w:val="22"/>
        </w:rPr>
        <w:t>.</w:t>
      </w:r>
    </w:p>
    <w:p w14:paraId="5B147CAC" w14:textId="77777777" w:rsidR="00882DAE" w:rsidRDefault="00882DAE" w:rsidP="00F960F1">
      <w:pPr>
        <w:jc w:val="both"/>
        <w:rPr>
          <w:rFonts w:ascii="Calibri" w:hAnsi="Calibri" w:cs="Calibri"/>
          <w:b/>
          <w:sz w:val="22"/>
          <w:szCs w:val="22"/>
        </w:rPr>
      </w:pPr>
    </w:p>
    <w:p w14:paraId="3BFFAF9F" w14:textId="77777777" w:rsidR="00882DAE" w:rsidRDefault="00882DAE" w:rsidP="00882DAE">
      <w:pPr>
        <w:shd w:val="clear" w:color="auto" w:fill="CC0000"/>
        <w:ind w:left="567"/>
        <w:jc w:val="both"/>
        <w:rPr>
          <w:rFonts w:ascii="Comic Sans MS" w:hAnsi="Comic Sans MS"/>
          <w:color w:val="FFFFFF"/>
          <w:sz w:val="18"/>
          <w:szCs w:val="18"/>
        </w:rPr>
      </w:pPr>
      <w:r>
        <w:rPr>
          <w:rFonts w:ascii="Comic Sans MS" w:hAnsi="Comic Sans MS"/>
          <w:b/>
          <w:bCs/>
          <w:caps/>
          <w:color w:val="FFFFFF"/>
          <w:sz w:val="18"/>
          <w:szCs w:val="18"/>
        </w:rPr>
        <w:t xml:space="preserve">Počet stálých volebních okrsků obcí Libereckého kraje </w:t>
      </w:r>
      <w:r w:rsidRPr="00D91D6A">
        <w:rPr>
          <w:rFonts w:ascii="Comic Sans MS" w:hAnsi="Comic Sans MS"/>
          <w:color w:val="FFFFFF"/>
          <w:sz w:val="18"/>
          <w:szCs w:val="18"/>
        </w:rPr>
        <w:t>je uveden v</w:t>
      </w:r>
      <w:r>
        <w:rPr>
          <w:rFonts w:ascii="Comic Sans MS" w:hAnsi="Comic Sans MS"/>
          <w:color w:val="FFFFFF"/>
          <w:sz w:val="18"/>
          <w:szCs w:val="18"/>
        </w:rPr>
        <w:t> </w:t>
      </w:r>
      <w:r w:rsidRPr="00D91D6A">
        <w:rPr>
          <w:rFonts w:ascii="Comic Sans MS" w:hAnsi="Comic Sans MS"/>
          <w:b/>
          <w:bCs/>
          <w:color w:val="FFFFFF"/>
          <w:sz w:val="18"/>
          <w:szCs w:val="18"/>
        </w:rPr>
        <w:t>příloze</w:t>
      </w:r>
      <w:r>
        <w:rPr>
          <w:rFonts w:ascii="Comic Sans MS" w:hAnsi="Comic Sans MS"/>
          <w:b/>
          <w:bCs/>
          <w:color w:val="FFFFFF"/>
          <w:sz w:val="18"/>
          <w:szCs w:val="18"/>
        </w:rPr>
        <w:t xml:space="preserve"> </w:t>
      </w:r>
      <w:r w:rsidRPr="00D91D6A">
        <w:rPr>
          <w:rFonts w:ascii="Comic Sans MS" w:hAnsi="Comic Sans MS"/>
          <w:b/>
          <w:bCs/>
          <w:color w:val="FFFFFF"/>
          <w:sz w:val="18"/>
          <w:szCs w:val="18"/>
        </w:rPr>
        <w:t xml:space="preserve">č. </w:t>
      </w:r>
      <w:r>
        <w:rPr>
          <w:rFonts w:ascii="Comic Sans MS" w:hAnsi="Comic Sans MS"/>
          <w:b/>
          <w:bCs/>
          <w:color w:val="FFFFFF"/>
          <w:sz w:val="18"/>
          <w:szCs w:val="18"/>
        </w:rPr>
        <w:t>1</w:t>
      </w:r>
      <w:r w:rsidRPr="00D91D6A">
        <w:rPr>
          <w:rFonts w:ascii="Comic Sans MS" w:hAnsi="Comic Sans MS"/>
          <w:color w:val="FFFFFF"/>
          <w:sz w:val="18"/>
          <w:szCs w:val="18"/>
        </w:rPr>
        <w:t xml:space="preserve"> tohoto </w:t>
      </w:r>
      <w:r w:rsidRPr="00882DAE">
        <w:rPr>
          <w:rFonts w:ascii="Comic Sans MS" w:hAnsi="Comic Sans MS"/>
          <w:color w:val="FFFFFF"/>
          <w:sz w:val="18"/>
          <w:szCs w:val="18"/>
        </w:rPr>
        <w:t>materiálu</w:t>
      </w:r>
      <w:r w:rsidRPr="00D91D6A">
        <w:rPr>
          <w:rFonts w:ascii="Comic Sans MS" w:hAnsi="Comic Sans MS"/>
          <w:color w:val="FFFFFF"/>
          <w:sz w:val="18"/>
          <w:szCs w:val="18"/>
        </w:rPr>
        <w:t>.</w:t>
      </w:r>
    </w:p>
    <w:p w14:paraId="5B013822" w14:textId="77777777" w:rsidR="00882DAE" w:rsidRPr="00F960F1" w:rsidRDefault="00882DAE" w:rsidP="00F960F1">
      <w:pPr>
        <w:jc w:val="both"/>
        <w:rPr>
          <w:rFonts w:ascii="Calibri" w:hAnsi="Calibri" w:cs="Calibri"/>
          <w:b/>
          <w:sz w:val="22"/>
          <w:szCs w:val="22"/>
        </w:rPr>
      </w:pPr>
    </w:p>
    <w:p w14:paraId="58D3543B" w14:textId="77777777" w:rsidR="00F960F1" w:rsidRPr="00F960F1" w:rsidRDefault="00F960F1" w:rsidP="00F960F1">
      <w:pPr>
        <w:ind w:left="567"/>
        <w:jc w:val="both"/>
        <w:rPr>
          <w:rFonts w:ascii="Calibri" w:hAnsi="Calibri" w:cs="Calibri"/>
          <w:sz w:val="22"/>
          <w:szCs w:val="22"/>
        </w:rPr>
      </w:pPr>
      <w:r w:rsidRPr="00F960F1">
        <w:rPr>
          <w:rFonts w:ascii="Calibri" w:hAnsi="Calibri" w:cs="Calibri"/>
          <w:sz w:val="22"/>
          <w:szCs w:val="22"/>
        </w:rPr>
        <w:t xml:space="preserve">Volební okrsky jsou vedeny v základním registru územní identifikace, adres a nemovitostí (RÚIAN) jako účelové územní prvky. Identifikační údaje, údaje o vazbách na ostatní územní prvky a lokalizační údaje o volebních okrscích, zapisuje do základního registru územní identifikace, adres a nemovitostí, editor těchto údajů, kterým je </w:t>
      </w:r>
      <w:r w:rsidRPr="00F960F1">
        <w:rPr>
          <w:rFonts w:ascii="Calibri" w:hAnsi="Calibri" w:cs="Calibri"/>
          <w:sz w:val="22"/>
          <w:szCs w:val="22"/>
          <w:u w:val="single"/>
        </w:rPr>
        <w:t>starosta</w:t>
      </w:r>
      <w:r w:rsidRPr="00F960F1">
        <w:rPr>
          <w:rFonts w:ascii="Calibri" w:hAnsi="Calibri" w:cs="Calibri"/>
          <w:sz w:val="22"/>
          <w:szCs w:val="22"/>
        </w:rPr>
        <w:t>, a to prostřednictvím informačního systému územní identifikace.</w:t>
      </w:r>
    </w:p>
    <w:p w14:paraId="3E533A25" w14:textId="77777777" w:rsidR="00F960F1" w:rsidRDefault="00F960F1" w:rsidP="006434B1">
      <w:pPr>
        <w:rPr>
          <w:rFonts w:ascii="Arial Black" w:hAnsi="Arial Black"/>
          <w:b/>
          <w:caps/>
        </w:rPr>
      </w:pPr>
    </w:p>
    <w:p w14:paraId="19EA67B3" w14:textId="77777777" w:rsidR="00F960F1" w:rsidRPr="007F5E4D" w:rsidRDefault="00F960F1" w:rsidP="00F960F1">
      <w:pPr>
        <w:tabs>
          <w:tab w:val="left" w:pos="567"/>
        </w:tabs>
        <w:ind w:left="567" w:hanging="567"/>
        <w:jc w:val="both"/>
        <w:rPr>
          <w:rFonts w:ascii="Calibri" w:hAnsi="Calibri" w:cs="Calibri"/>
          <w:sz w:val="22"/>
          <w:szCs w:val="22"/>
        </w:rPr>
      </w:pPr>
      <w:bookmarkStart w:id="9" w:name="_Hlk197696762"/>
      <w:r w:rsidRPr="00F960F1">
        <w:rPr>
          <w:rFonts w:ascii="Calibri" w:hAnsi="Calibri" w:cs="Calibri"/>
          <w:b/>
          <w:sz w:val="22"/>
          <w:szCs w:val="22"/>
        </w:rPr>
        <w:t xml:space="preserve">ad B) </w:t>
      </w:r>
      <w:r>
        <w:rPr>
          <w:rFonts w:ascii="Calibri" w:hAnsi="Calibri" w:cs="Calibri"/>
          <w:b/>
          <w:sz w:val="22"/>
          <w:szCs w:val="22"/>
        </w:rPr>
        <w:t xml:space="preserve"> </w:t>
      </w:r>
      <w:r w:rsidR="007F5E4D" w:rsidRPr="007F5E4D">
        <w:rPr>
          <w:rFonts w:ascii="Calibri" w:hAnsi="Calibri" w:cs="Calibri"/>
          <w:b/>
          <w:sz w:val="22"/>
          <w:szCs w:val="22"/>
        </w:rPr>
        <w:t xml:space="preserve">Pro hlasování do Poslanecké sněmovny </w:t>
      </w:r>
      <w:r w:rsidR="007F5E4D" w:rsidRPr="007F5E4D">
        <w:rPr>
          <w:rFonts w:ascii="Calibri" w:hAnsi="Calibri" w:cs="Calibri"/>
          <w:b/>
          <w:sz w:val="22"/>
          <w:szCs w:val="22"/>
          <w:u w:val="double"/>
        </w:rPr>
        <w:t>mimo území České republiky</w:t>
      </w:r>
      <w:r w:rsidR="007F5E4D" w:rsidRPr="007F5E4D">
        <w:rPr>
          <w:rFonts w:ascii="Calibri" w:hAnsi="Calibri" w:cs="Calibri"/>
          <w:b/>
          <w:sz w:val="22"/>
          <w:szCs w:val="22"/>
        </w:rPr>
        <w:t xml:space="preserve"> </w:t>
      </w:r>
      <w:r w:rsidR="007F5E4D" w:rsidRPr="007F5E4D">
        <w:rPr>
          <w:rFonts w:ascii="Calibri" w:hAnsi="Calibri" w:cs="Calibri"/>
          <w:sz w:val="22"/>
          <w:szCs w:val="22"/>
        </w:rPr>
        <w:t xml:space="preserve">(v zahraničí) </w:t>
      </w:r>
      <w:r w:rsidR="007F5E4D" w:rsidRPr="007F5E4D">
        <w:rPr>
          <w:rFonts w:ascii="Calibri" w:hAnsi="Calibri" w:cs="Calibri"/>
          <w:b/>
          <w:sz w:val="22"/>
          <w:szCs w:val="22"/>
        </w:rPr>
        <w:t xml:space="preserve">se vytvářejí </w:t>
      </w:r>
      <w:r w:rsidR="007F5E4D" w:rsidRPr="007F5E4D">
        <w:rPr>
          <w:rFonts w:ascii="Arial Black" w:hAnsi="Arial Black" w:cs="Calibri"/>
          <w:b/>
          <w:caps/>
          <w:sz w:val="20"/>
          <w:szCs w:val="20"/>
        </w:rPr>
        <w:t>zvláštní</w:t>
      </w:r>
      <w:r w:rsidR="007F5E4D" w:rsidRPr="007F5E4D">
        <w:rPr>
          <w:rFonts w:ascii="Calibri" w:hAnsi="Calibri" w:cs="Calibri"/>
          <w:b/>
          <w:caps/>
          <w:sz w:val="22"/>
          <w:szCs w:val="22"/>
        </w:rPr>
        <w:t xml:space="preserve"> </w:t>
      </w:r>
      <w:r w:rsidR="007F5E4D" w:rsidRPr="007F5E4D">
        <w:rPr>
          <w:rFonts w:ascii="Calibri" w:hAnsi="Calibri" w:cs="Calibri"/>
          <w:b/>
          <w:sz w:val="22"/>
          <w:szCs w:val="22"/>
        </w:rPr>
        <w:t>volební okrsky</w:t>
      </w:r>
      <w:r w:rsidR="007F5E4D" w:rsidRPr="007F5E4D">
        <w:rPr>
          <w:rFonts w:ascii="Calibri" w:hAnsi="Calibri" w:cs="Calibri"/>
          <w:sz w:val="22"/>
          <w:szCs w:val="22"/>
        </w:rPr>
        <w:t xml:space="preserve"> při zastupitelských a konzulárních úřadech České republiky, s výjimkou konzulárních úřadů vedených honorárními konzulárními úředníky. Území zvláštního volebního okrsku je vymezeno územním obvodem zastupitelského úřadu. </w:t>
      </w:r>
      <w:r w:rsidR="007F5E4D" w:rsidRPr="007F5E4D">
        <w:rPr>
          <w:rFonts w:ascii="Calibri" w:hAnsi="Calibri" w:cs="Calibri"/>
          <w:i/>
          <w:iCs/>
          <w:sz w:val="22"/>
          <w:szCs w:val="22"/>
        </w:rPr>
        <w:t xml:space="preserve">(Bližší informace MV k hlasování v zahraničí viz: </w:t>
      </w:r>
      <w:hyperlink r:id="rId45" w:history="1">
        <w:r w:rsidR="007F5E4D" w:rsidRPr="007F5E4D">
          <w:rPr>
            <w:rStyle w:val="Hypertextovodkaz"/>
            <w:rFonts w:ascii="Calibri" w:hAnsi="Calibri" w:cs="Calibri"/>
            <w:i/>
            <w:iCs/>
            <w:sz w:val="22"/>
            <w:szCs w:val="22"/>
          </w:rPr>
          <w:t>https://</w:t>
        </w:r>
        <w:proofErr w:type="spellStart"/>
        <w:r w:rsidR="007F5E4D" w:rsidRPr="007F5E4D">
          <w:rPr>
            <w:rStyle w:val="Hypertextovodkaz"/>
            <w:rFonts w:ascii="Calibri" w:hAnsi="Calibri" w:cs="Calibri"/>
            <w:i/>
            <w:iCs/>
            <w:sz w:val="22"/>
            <w:szCs w:val="22"/>
          </w:rPr>
          <w:t>mv.gov.cz</w:t>
        </w:r>
        <w:proofErr w:type="spellEnd"/>
        <w:r w:rsidR="007F5E4D" w:rsidRPr="007F5E4D">
          <w:rPr>
            <w:rStyle w:val="Hypertextovodkaz"/>
            <w:rFonts w:ascii="Calibri" w:hAnsi="Calibri" w:cs="Calibri"/>
            <w:i/>
            <w:iCs/>
            <w:sz w:val="22"/>
            <w:szCs w:val="22"/>
          </w:rPr>
          <w:t>/volby/</w:t>
        </w:r>
        <w:proofErr w:type="spellStart"/>
        <w:r w:rsidR="007F5E4D" w:rsidRPr="007F5E4D">
          <w:rPr>
            <w:rStyle w:val="Hypertextovodkaz"/>
            <w:rFonts w:ascii="Calibri" w:hAnsi="Calibri" w:cs="Calibri"/>
            <w:i/>
            <w:iCs/>
            <w:sz w:val="22"/>
            <w:szCs w:val="22"/>
          </w:rPr>
          <w:t>clanek</w:t>
        </w:r>
        <w:proofErr w:type="spellEnd"/>
        <w:r w:rsidR="007F5E4D" w:rsidRPr="007F5E4D">
          <w:rPr>
            <w:rStyle w:val="Hypertextovodkaz"/>
            <w:rFonts w:ascii="Calibri" w:hAnsi="Calibri" w:cs="Calibri"/>
            <w:i/>
            <w:iCs/>
            <w:sz w:val="22"/>
            <w:szCs w:val="22"/>
          </w:rPr>
          <w:t>/jak-hlasovat-v-</w:t>
        </w:r>
        <w:proofErr w:type="spellStart"/>
        <w:r w:rsidR="007F5E4D" w:rsidRPr="007F5E4D">
          <w:rPr>
            <w:rStyle w:val="Hypertextovodkaz"/>
            <w:rFonts w:ascii="Calibri" w:hAnsi="Calibri" w:cs="Calibri"/>
            <w:i/>
            <w:iCs/>
            <w:sz w:val="22"/>
            <w:szCs w:val="22"/>
          </w:rPr>
          <w:t>zahranici.aspx</w:t>
        </w:r>
        <w:proofErr w:type="spellEnd"/>
      </w:hyperlink>
      <w:r w:rsidR="007F5E4D" w:rsidRPr="007F5E4D">
        <w:rPr>
          <w:rFonts w:ascii="Calibri" w:hAnsi="Calibri" w:cs="Calibri"/>
          <w:i/>
          <w:iCs/>
          <w:color w:val="0000CC"/>
          <w:sz w:val="22"/>
          <w:szCs w:val="22"/>
        </w:rPr>
        <w:t>).</w:t>
      </w:r>
    </w:p>
    <w:p w14:paraId="5098F1BA" w14:textId="77777777" w:rsidR="00F960F1" w:rsidRDefault="00F960F1" w:rsidP="00F960F1">
      <w:pPr>
        <w:tabs>
          <w:tab w:val="left" w:pos="960"/>
        </w:tabs>
        <w:ind w:left="540"/>
        <w:jc w:val="both"/>
        <w:rPr>
          <w:rFonts w:ascii="Calibri" w:hAnsi="Calibri" w:cs="Calibri"/>
          <w:sz w:val="22"/>
          <w:szCs w:val="22"/>
        </w:rPr>
      </w:pPr>
    </w:p>
    <w:p w14:paraId="167E5326" w14:textId="77777777" w:rsidR="00126C19" w:rsidRDefault="00126C19" w:rsidP="00F960F1">
      <w:pPr>
        <w:tabs>
          <w:tab w:val="left" w:pos="960"/>
        </w:tabs>
        <w:ind w:left="540"/>
        <w:jc w:val="both"/>
        <w:rPr>
          <w:rFonts w:ascii="Calibri" w:hAnsi="Calibri" w:cs="Calibri"/>
          <w:sz w:val="22"/>
          <w:szCs w:val="22"/>
        </w:rPr>
      </w:pPr>
    </w:p>
    <w:p w14:paraId="0748A5D6" w14:textId="77777777" w:rsidR="003F1483" w:rsidRPr="003F1483" w:rsidRDefault="003F1483" w:rsidP="003F1483">
      <w:pPr>
        <w:pStyle w:val="Zkladntext"/>
        <w:ind w:left="567"/>
        <w:rPr>
          <w:rFonts w:ascii="Calibri" w:hAnsi="Calibri" w:cs="Calibri"/>
          <w:szCs w:val="22"/>
        </w:rPr>
      </w:pPr>
      <w:r w:rsidRPr="003F1483">
        <w:rPr>
          <w:rFonts w:ascii="Calibri" w:hAnsi="Calibri" w:cs="Calibri"/>
          <w:b/>
          <w:bCs/>
          <w:szCs w:val="22"/>
        </w:rPr>
        <w:lastRenderedPageBreak/>
        <w:t>Úkoly zvláštní okrskové volební komise</w:t>
      </w:r>
      <w:r w:rsidRPr="003F1483">
        <w:rPr>
          <w:rFonts w:ascii="Calibri" w:hAnsi="Calibri" w:cs="Calibri"/>
          <w:szCs w:val="22"/>
        </w:rPr>
        <w:t xml:space="preserve"> </w:t>
      </w:r>
      <w:r w:rsidRPr="003F1483">
        <w:rPr>
          <w:rFonts w:ascii="Calibri" w:hAnsi="Calibri" w:cs="Calibri"/>
          <w:i/>
          <w:iCs/>
          <w:szCs w:val="22"/>
        </w:rPr>
        <w:t>(„zvláštní OVK“)</w:t>
      </w:r>
      <w:r>
        <w:rPr>
          <w:rFonts w:ascii="Calibri" w:hAnsi="Calibri" w:cs="Calibri"/>
          <w:szCs w:val="22"/>
        </w:rPr>
        <w:t xml:space="preserve"> </w:t>
      </w:r>
      <w:r w:rsidRPr="003F1483">
        <w:rPr>
          <w:rFonts w:ascii="Calibri" w:hAnsi="Calibri" w:cs="Calibri"/>
          <w:szCs w:val="22"/>
        </w:rPr>
        <w:t>pro volby do Poslanecké sněmovny jsou stanoveny v</w:t>
      </w:r>
      <w:r>
        <w:rPr>
          <w:rFonts w:ascii="Calibri" w:hAnsi="Calibri" w:cs="Calibri"/>
          <w:szCs w:val="22"/>
        </w:rPr>
        <w:t xml:space="preserve">   </w:t>
      </w:r>
      <w:r w:rsidRPr="003F1483">
        <w:rPr>
          <w:rFonts w:ascii="Calibri" w:hAnsi="Calibri" w:cs="Calibri"/>
          <w:szCs w:val="22"/>
        </w:rPr>
        <w:t xml:space="preserve">§ </w:t>
      </w:r>
      <w:proofErr w:type="spellStart"/>
      <w:r w:rsidRPr="003F1483">
        <w:rPr>
          <w:rFonts w:ascii="Calibri" w:hAnsi="Calibri" w:cs="Calibri"/>
          <w:szCs w:val="22"/>
        </w:rPr>
        <w:t>14g</w:t>
      </w:r>
      <w:proofErr w:type="spellEnd"/>
      <w:r w:rsidRPr="003F1483">
        <w:rPr>
          <w:rFonts w:ascii="Calibri" w:hAnsi="Calibri" w:cs="Calibri"/>
          <w:szCs w:val="22"/>
        </w:rPr>
        <w:t xml:space="preserve"> odst. 3 zák. o volbách do Parl. Navíc, a to podle podle </w:t>
      </w:r>
      <w:r w:rsidRPr="003F1483">
        <w:rPr>
          <w:rFonts w:ascii="Calibri" w:hAnsi="Calibri" w:cs="Calibri"/>
          <w:caps/>
          <w:szCs w:val="22"/>
        </w:rPr>
        <w:t>části osmé</w:t>
      </w:r>
      <w:r w:rsidRPr="003F1483">
        <w:rPr>
          <w:rFonts w:ascii="Calibri" w:hAnsi="Calibri" w:cs="Calibri"/>
          <w:szCs w:val="22"/>
        </w:rPr>
        <w:t xml:space="preserve"> zák. č. 268/2024 Sb., kterým se mění zákon č. 88/2024 Sb., o správně voleb a některé další zákony, která upravuje </w:t>
      </w:r>
      <w:r w:rsidRPr="003F1483">
        <w:rPr>
          <w:rFonts w:ascii="Calibri" w:hAnsi="Calibri" w:cs="Calibri"/>
          <w:b/>
          <w:bCs/>
          <w:szCs w:val="22"/>
        </w:rPr>
        <w:t>korespondenční hlasování,</w:t>
      </w:r>
      <w:r w:rsidRPr="003F1483">
        <w:rPr>
          <w:rFonts w:ascii="Calibri" w:hAnsi="Calibri" w:cs="Calibri"/>
          <w:szCs w:val="22"/>
        </w:rPr>
        <w:t xml:space="preserve"> ust. § 3 tohoto zák. ukládá zvláštní OVK </w:t>
      </w:r>
      <w:r>
        <w:rPr>
          <w:rFonts w:ascii="Calibri" w:hAnsi="Calibri" w:cs="Calibri"/>
          <w:szCs w:val="22"/>
        </w:rPr>
        <w:t>další volební úkoly.</w:t>
      </w:r>
    </w:p>
    <w:p w14:paraId="090EABBB" w14:textId="77777777" w:rsidR="003F1483" w:rsidRDefault="003F1483" w:rsidP="00F960F1">
      <w:pPr>
        <w:tabs>
          <w:tab w:val="left" w:pos="960"/>
        </w:tabs>
        <w:ind w:left="540"/>
        <w:jc w:val="both"/>
        <w:rPr>
          <w:rFonts w:ascii="Calibri" w:hAnsi="Calibri" w:cs="Calibri"/>
          <w:sz w:val="22"/>
          <w:szCs w:val="22"/>
        </w:rPr>
      </w:pPr>
    </w:p>
    <w:p w14:paraId="12DEE620" w14:textId="77777777" w:rsidR="00F960F1" w:rsidRPr="00F960F1" w:rsidRDefault="00F960F1" w:rsidP="00F960F1">
      <w:pPr>
        <w:ind w:left="567"/>
        <w:jc w:val="both"/>
        <w:rPr>
          <w:rFonts w:ascii="Calibri" w:hAnsi="Calibri" w:cs="Calibri"/>
          <w:sz w:val="22"/>
          <w:szCs w:val="22"/>
        </w:rPr>
      </w:pPr>
      <w:r w:rsidRPr="00F960F1">
        <w:rPr>
          <w:rFonts w:ascii="Calibri" w:hAnsi="Calibri" w:cs="Calibri"/>
          <w:b/>
          <w:bCs/>
          <w:sz w:val="22"/>
          <w:szCs w:val="22"/>
        </w:rPr>
        <w:t>Pokud jde o výsledky hlasování ze zahraničí</w:t>
      </w:r>
      <w:r w:rsidRPr="00F960F1">
        <w:rPr>
          <w:rFonts w:ascii="Calibri" w:hAnsi="Calibri" w:cs="Calibri"/>
          <w:sz w:val="22"/>
          <w:szCs w:val="22"/>
        </w:rPr>
        <w:t xml:space="preserve">  </w:t>
      </w:r>
      <w:r w:rsidRPr="00F960F1">
        <w:rPr>
          <w:rFonts w:ascii="Calibri" w:hAnsi="Calibri" w:cs="Calibri"/>
          <w:i/>
          <w:iCs/>
          <w:sz w:val="22"/>
          <w:szCs w:val="22"/>
        </w:rPr>
        <w:t>(ze zvláštních volebních okrsků)</w:t>
      </w:r>
      <w:r w:rsidRPr="00F960F1">
        <w:rPr>
          <w:rFonts w:ascii="Calibri" w:hAnsi="Calibri" w:cs="Calibri"/>
          <w:sz w:val="22"/>
          <w:szCs w:val="22"/>
        </w:rPr>
        <w:t>, tak dle ust. § 27 odst. 1 zák. o volbách do Parl. v </w:t>
      </w:r>
      <w:r w:rsidRPr="00F960F1">
        <w:rPr>
          <w:rFonts w:ascii="Calibri" w:hAnsi="Calibri" w:cs="Calibri"/>
          <w:b/>
          <w:bCs/>
          <w:color w:val="0000CC"/>
          <w:sz w:val="22"/>
          <w:szCs w:val="22"/>
        </w:rPr>
        <w:t>Příloze č. 1</w:t>
      </w:r>
      <w:r w:rsidRPr="00F960F1">
        <w:rPr>
          <w:rFonts w:ascii="Calibri" w:hAnsi="Calibri" w:cs="Calibri"/>
          <w:color w:val="0000CC"/>
          <w:sz w:val="22"/>
          <w:szCs w:val="22"/>
        </w:rPr>
        <w:t xml:space="preserve"> </w:t>
      </w:r>
      <w:r w:rsidRPr="00F960F1">
        <w:rPr>
          <w:rFonts w:ascii="Calibri" w:hAnsi="Calibri" w:cs="Calibri"/>
          <w:sz w:val="22"/>
          <w:szCs w:val="22"/>
        </w:rPr>
        <w:t xml:space="preserve">tohoto zákona je pro volby do Poslanecké sněmovny stanoveno územní vymezení 4 oblastí v zahraniční: </w:t>
      </w:r>
    </w:p>
    <w:p w14:paraId="0C2F0E27" w14:textId="77777777" w:rsidR="00F960F1" w:rsidRPr="00F960F1" w:rsidRDefault="00F960F1" w:rsidP="00F960F1">
      <w:pPr>
        <w:ind w:left="709"/>
        <w:jc w:val="both"/>
        <w:rPr>
          <w:rFonts w:ascii="Calibri" w:hAnsi="Calibri" w:cs="Calibri"/>
          <w:sz w:val="22"/>
          <w:szCs w:val="22"/>
        </w:rPr>
      </w:pPr>
    </w:p>
    <w:p w14:paraId="043EAE50" w14:textId="77777777" w:rsidR="00F960F1" w:rsidRPr="00F960F1" w:rsidRDefault="00F960F1" w:rsidP="00F960F1">
      <w:pPr>
        <w:ind w:left="567" w:firstLine="142"/>
        <w:jc w:val="center"/>
        <w:rPr>
          <w:rFonts w:ascii="Calibri" w:hAnsi="Calibri" w:cs="Calibri"/>
          <w:color w:val="0000CC"/>
          <w:sz w:val="20"/>
          <w:szCs w:val="20"/>
        </w:rPr>
      </w:pPr>
      <w:r w:rsidRPr="00F960F1">
        <w:rPr>
          <w:rFonts w:ascii="Calibri" w:hAnsi="Calibri" w:cs="Calibri"/>
          <w:b/>
          <w:bCs/>
          <w:color w:val="0000CC"/>
          <w:sz w:val="20"/>
          <w:szCs w:val="20"/>
        </w:rPr>
        <w:t>Příloha č. 1</w:t>
      </w:r>
    </w:p>
    <w:p w14:paraId="73B1D2C1" w14:textId="77777777" w:rsidR="00F960F1" w:rsidRPr="00F960F1" w:rsidRDefault="00F960F1" w:rsidP="00F960F1">
      <w:pPr>
        <w:ind w:left="709"/>
        <w:jc w:val="center"/>
        <w:rPr>
          <w:rFonts w:ascii="Calibri" w:hAnsi="Calibri" w:cs="Calibri"/>
          <w:b/>
          <w:bCs/>
          <w:color w:val="0000CC"/>
          <w:sz w:val="20"/>
          <w:szCs w:val="20"/>
        </w:rPr>
      </w:pPr>
      <w:r w:rsidRPr="00F960F1">
        <w:rPr>
          <w:rFonts w:ascii="Calibri" w:hAnsi="Calibri" w:cs="Calibri"/>
          <w:b/>
          <w:bCs/>
          <w:color w:val="0000CC"/>
          <w:sz w:val="20"/>
          <w:szCs w:val="20"/>
        </w:rPr>
        <w:t>Územní vymezení oblastí v zahraničí pro volby do Poslanecké sněmovny</w:t>
      </w:r>
    </w:p>
    <w:p w14:paraId="07EF2FF3" w14:textId="77777777" w:rsidR="00F960F1" w:rsidRPr="00F960F1" w:rsidRDefault="00F960F1" w:rsidP="00F960F1">
      <w:pPr>
        <w:ind w:left="709"/>
        <w:jc w:val="both"/>
        <w:rPr>
          <w:rFonts w:ascii="Calibri" w:hAnsi="Calibri" w:cs="Calibri"/>
          <w:sz w:val="22"/>
          <w:szCs w:val="22"/>
        </w:rPr>
      </w:pPr>
    </w:p>
    <w:tbl>
      <w:tblPr>
        <w:tblW w:w="85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1843"/>
        <w:gridCol w:w="2160"/>
      </w:tblGrid>
      <w:tr w:rsidR="00F960F1" w:rsidRPr="00F960F1" w14:paraId="704F59B8" w14:textId="77777777" w:rsidTr="00EA701E">
        <w:tc>
          <w:tcPr>
            <w:tcW w:w="2410" w:type="dxa"/>
            <w:tcBorders>
              <w:bottom w:val="double" w:sz="4" w:space="0" w:color="auto"/>
            </w:tcBorders>
            <w:shd w:val="clear" w:color="auto" w:fill="auto"/>
          </w:tcPr>
          <w:p w14:paraId="7E0F3E3D" w14:textId="77777777" w:rsidR="00F960F1" w:rsidRPr="00F960F1" w:rsidRDefault="00F960F1" w:rsidP="00EA701E">
            <w:pPr>
              <w:jc w:val="center"/>
              <w:rPr>
                <w:rFonts w:ascii="Calibri" w:hAnsi="Calibri" w:cs="Calibri"/>
                <w:b/>
                <w:bCs/>
                <w:sz w:val="18"/>
                <w:szCs w:val="18"/>
              </w:rPr>
            </w:pPr>
            <w:r w:rsidRPr="00F960F1">
              <w:rPr>
                <w:rFonts w:ascii="Calibri" w:hAnsi="Calibri" w:cs="Calibri"/>
                <w:b/>
                <w:bCs/>
                <w:sz w:val="18"/>
                <w:szCs w:val="18"/>
              </w:rPr>
              <w:t>Oblast 1</w:t>
            </w:r>
          </w:p>
          <w:p w14:paraId="29D39682" w14:textId="77777777" w:rsidR="00F960F1" w:rsidRPr="00F960F1" w:rsidRDefault="00F960F1" w:rsidP="00EA701E">
            <w:pPr>
              <w:jc w:val="center"/>
              <w:rPr>
                <w:rFonts w:ascii="Calibri" w:hAnsi="Calibri" w:cs="Calibri"/>
                <w:b/>
                <w:bCs/>
                <w:sz w:val="18"/>
                <w:szCs w:val="18"/>
              </w:rPr>
            </w:pPr>
            <w:r w:rsidRPr="00F960F1">
              <w:rPr>
                <w:rFonts w:ascii="Calibri" w:hAnsi="Calibri" w:cs="Calibri"/>
                <w:b/>
                <w:bCs/>
                <w:sz w:val="18"/>
                <w:szCs w:val="18"/>
              </w:rPr>
              <w:t>Západní Evropa</w:t>
            </w:r>
          </w:p>
        </w:tc>
        <w:tc>
          <w:tcPr>
            <w:tcW w:w="2126" w:type="dxa"/>
            <w:tcBorders>
              <w:bottom w:val="double" w:sz="4" w:space="0" w:color="auto"/>
            </w:tcBorders>
            <w:shd w:val="clear" w:color="auto" w:fill="auto"/>
          </w:tcPr>
          <w:p w14:paraId="3541C5E1" w14:textId="77777777" w:rsidR="00F960F1" w:rsidRPr="00F960F1" w:rsidRDefault="00F960F1" w:rsidP="00EA701E">
            <w:pPr>
              <w:jc w:val="center"/>
              <w:rPr>
                <w:rFonts w:ascii="Calibri" w:hAnsi="Calibri" w:cs="Calibri"/>
                <w:b/>
                <w:bCs/>
                <w:sz w:val="18"/>
                <w:szCs w:val="18"/>
              </w:rPr>
            </w:pPr>
            <w:r w:rsidRPr="00F960F1">
              <w:rPr>
                <w:rFonts w:ascii="Calibri" w:hAnsi="Calibri" w:cs="Calibri"/>
                <w:b/>
                <w:bCs/>
                <w:sz w:val="18"/>
                <w:szCs w:val="18"/>
              </w:rPr>
              <w:t>Oblast 2</w:t>
            </w:r>
          </w:p>
          <w:p w14:paraId="37511B9C" w14:textId="77777777" w:rsidR="00F960F1" w:rsidRPr="00F960F1" w:rsidRDefault="00F960F1" w:rsidP="00EA701E">
            <w:pPr>
              <w:jc w:val="center"/>
              <w:rPr>
                <w:rFonts w:ascii="Calibri" w:hAnsi="Calibri" w:cs="Calibri"/>
                <w:b/>
                <w:bCs/>
                <w:sz w:val="18"/>
                <w:szCs w:val="18"/>
              </w:rPr>
            </w:pPr>
            <w:r w:rsidRPr="00F960F1">
              <w:rPr>
                <w:rFonts w:ascii="Calibri" w:hAnsi="Calibri" w:cs="Calibri"/>
                <w:b/>
                <w:bCs/>
                <w:sz w:val="18"/>
                <w:szCs w:val="18"/>
              </w:rPr>
              <w:t>Ostatní Evropa</w:t>
            </w:r>
          </w:p>
        </w:tc>
        <w:tc>
          <w:tcPr>
            <w:tcW w:w="1843" w:type="dxa"/>
            <w:tcBorders>
              <w:bottom w:val="double" w:sz="4" w:space="0" w:color="auto"/>
            </w:tcBorders>
            <w:shd w:val="clear" w:color="auto" w:fill="auto"/>
          </w:tcPr>
          <w:p w14:paraId="3D9D0577" w14:textId="77777777" w:rsidR="00F960F1" w:rsidRPr="00F960F1" w:rsidRDefault="00F960F1" w:rsidP="00EA701E">
            <w:pPr>
              <w:jc w:val="center"/>
              <w:rPr>
                <w:rFonts w:ascii="Calibri" w:hAnsi="Calibri" w:cs="Calibri"/>
                <w:b/>
                <w:bCs/>
                <w:sz w:val="18"/>
                <w:szCs w:val="18"/>
              </w:rPr>
            </w:pPr>
            <w:r w:rsidRPr="00F960F1">
              <w:rPr>
                <w:rFonts w:ascii="Calibri" w:hAnsi="Calibri" w:cs="Calibri"/>
                <w:b/>
                <w:bCs/>
                <w:sz w:val="18"/>
                <w:szCs w:val="18"/>
              </w:rPr>
              <w:t>Oblast 3</w:t>
            </w:r>
          </w:p>
          <w:p w14:paraId="4BE77F3F" w14:textId="77777777" w:rsidR="00F960F1" w:rsidRPr="00F960F1" w:rsidRDefault="00F960F1" w:rsidP="00EA701E">
            <w:pPr>
              <w:jc w:val="center"/>
              <w:rPr>
                <w:rFonts w:ascii="Calibri" w:hAnsi="Calibri" w:cs="Calibri"/>
                <w:b/>
                <w:bCs/>
                <w:sz w:val="18"/>
                <w:szCs w:val="18"/>
              </w:rPr>
            </w:pPr>
            <w:r w:rsidRPr="00F960F1">
              <w:rPr>
                <w:rFonts w:ascii="Calibri" w:hAnsi="Calibri" w:cs="Calibri"/>
                <w:b/>
                <w:bCs/>
                <w:sz w:val="18"/>
                <w:szCs w:val="18"/>
              </w:rPr>
              <w:t>Amerika</w:t>
            </w:r>
          </w:p>
        </w:tc>
        <w:tc>
          <w:tcPr>
            <w:tcW w:w="2160" w:type="dxa"/>
            <w:tcBorders>
              <w:bottom w:val="double" w:sz="4" w:space="0" w:color="auto"/>
            </w:tcBorders>
            <w:shd w:val="clear" w:color="auto" w:fill="auto"/>
          </w:tcPr>
          <w:p w14:paraId="0B0965A3" w14:textId="77777777" w:rsidR="00F960F1" w:rsidRPr="00F960F1" w:rsidRDefault="00F960F1" w:rsidP="00EA701E">
            <w:pPr>
              <w:jc w:val="center"/>
              <w:rPr>
                <w:rFonts w:ascii="Calibri" w:hAnsi="Calibri" w:cs="Calibri"/>
                <w:b/>
                <w:bCs/>
                <w:sz w:val="18"/>
                <w:szCs w:val="18"/>
              </w:rPr>
            </w:pPr>
            <w:r w:rsidRPr="00F960F1">
              <w:rPr>
                <w:rFonts w:ascii="Calibri" w:hAnsi="Calibri" w:cs="Calibri"/>
                <w:b/>
                <w:bCs/>
                <w:sz w:val="18"/>
                <w:szCs w:val="18"/>
              </w:rPr>
              <w:t>Oblast 4</w:t>
            </w:r>
          </w:p>
          <w:p w14:paraId="028CD837" w14:textId="77777777" w:rsidR="00F960F1" w:rsidRPr="00F960F1" w:rsidRDefault="00F960F1" w:rsidP="00EA701E">
            <w:pPr>
              <w:jc w:val="center"/>
              <w:rPr>
                <w:rFonts w:ascii="Calibri" w:hAnsi="Calibri" w:cs="Calibri"/>
                <w:b/>
                <w:bCs/>
                <w:sz w:val="18"/>
                <w:szCs w:val="18"/>
              </w:rPr>
            </w:pPr>
            <w:r w:rsidRPr="00F960F1">
              <w:rPr>
                <w:rFonts w:ascii="Calibri" w:hAnsi="Calibri" w:cs="Calibri"/>
                <w:b/>
                <w:bCs/>
                <w:sz w:val="18"/>
                <w:szCs w:val="18"/>
              </w:rPr>
              <w:t>Ostatní svět</w:t>
            </w:r>
          </w:p>
        </w:tc>
      </w:tr>
      <w:tr w:rsidR="00F960F1" w:rsidRPr="00F960F1" w14:paraId="1EC61E6C" w14:textId="77777777" w:rsidTr="00EA701E">
        <w:tc>
          <w:tcPr>
            <w:tcW w:w="2410" w:type="dxa"/>
            <w:tcBorders>
              <w:top w:val="double" w:sz="4" w:space="0" w:color="auto"/>
            </w:tcBorders>
            <w:shd w:val="clear" w:color="auto" w:fill="auto"/>
          </w:tcPr>
          <w:p w14:paraId="2F31DA56" w14:textId="77777777" w:rsidR="00F960F1" w:rsidRPr="00F960F1" w:rsidRDefault="00F960F1" w:rsidP="00EA701E">
            <w:pPr>
              <w:jc w:val="center"/>
              <w:rPr>
                <w:rFonts w:ascii="Calibri" w:hAnsi="Calibri" w:cs="Calibri"/>
                <w:sz w:val="18"/>
                <w:szCs w:val="18"/>
              </w:rPr>
            </w:pPr>
            <w:r w:rsidRPr="00F960F1">
              <w:rPr>
                <w:rFonts w:ascii="Calibri" w:hAnsi="Calibri" w:cs="Calibri"/>
                <w:sz w:val="18"/>
                <w:szCs w:val="18"/>
              </w:rPr>
              <w:t>území Andorry, Belgie, Francie, Irska, Lucemburska, Monaka, Nizozemského království, Portugalska, Španělska a Velké Británie a Severního Irska</w:t>
            </w:r>
          </w:p>
        </w:tc>
        <w:tc>
          <w:tcPr>
            <w:tcW w:w="2126" w:type="dxa"/>
            <w:tcBorders>
              <w:top w:val="double" w:sz="4" w:space="0" w:color="auto"/>
            </w:tcBorders>
            <w:shd w:val="clear" w:color="auto" w:fill="auto"/>
          </w:tcPr>
          <w:p w14:paraId="2691F4C7" w14:textId="77777777" w:rsidR="00F960F1" w:rsidRPr="00F960F1" w:rsidRDefault="00F960F1" w:rsidP="00EA701E">
            <w:pPr>
              <w:jc w:val="center"/>
              <w:rPr>
                <w:rFonts w:ascii="Calibri" w:hAnsi="Calibri" w:cs="Calibri"/>
                <w:sz w:val="18"/>
                <w:szCs w:val="18"/>
              </w:rPr>
            </w:pPr>
            <w:r w:rsidRPr="00F960F1">
              <w:rPr>
                <w:rFonts w:ascii="Calibri" w:hAnsi="Calibri" w:cs="Calibri"/>
                <w:sz w:val="18"/>
                <w:szCs w:val="18"/>
              </w:rPr>
              <w:t>území států Evropy neuvedených v oblasti 1</w:t>
            </w:r>
          </w:p>
        </w:tc>
        <w:tc>
          <w:tcPr>
            <w:tcW w:w="1843" w:type="dxa"/>
            <w:tcBorders>
              <w:top w:val="double" w:sz="4" w:space="0" w:color="auto"/>
            </w:tcBorders>
            <w:shd w:val="clear" w:color="auto" w:fill="auto"/>
          </w:tcPr>
          <w:p w14:paraId="48684079" w14:textId="77777777" w:rsidR="00F960F1" w:rsidRPr="00F960F1" w:rsidRDefault="00F960F1" w:rsidP="00EA701E">
            <w:pPr>
              <w:jc w:val="center"/>
              <w:rPr>
                <w:rFonts w:ascii="Calibri" w:hAnsi="Calibri" w:cs="Calibri"/>
                <w:sz w:val="18"/>
                <w:szCs w:val="18"/>
              </w:rPr>
            </w:pPr>
            <w:r w:rsidRPr="00F960F1">
              <w:rPr>
                <w:rFonts w:ascii="Calibri" w:hAnsi="Calibri" w:cs="Calibri"/>
                <w:sz w:val="18"/>
                <w:szCs w:val="18"/>
              </w:rPr>
              <w:t>území států Ameriky</w:t>
            </w:r>
          </w:p>
        </w:tc>
        <w:tc>
          <w:tcPr>
            <w:tcW w:w="2160" w:type="dxa"/>
            <w:tcBorders>
              <w:top w:val="double" w:sz="4" w:space="0" w:color="auto"/>
            </w:tcBorders>
            <w:shd w:val="clear" w:color="auto" w:fill="auto"/>
          </w:tcPr>
          <w:p w14:paraId="627E350D" w14:textId="77777777" w:rsidR="00F960F1" w:rsidRPr="00F960F1" w:rsidRDefault="00F960F1" w:rsidP="00EA701E">
            <w:pPr>
              <w:jc w:val="center"/>
              <w:rPr>
                <w:rFonts w:ascii="Calibri" w:hAnsi="Calibri" w:cs="Calibri"/>
                <w:sz w:val="18"/>
                <w:szCs w:val="18"/>
              </w:rPr>
            </w:pPr>
            <w:r w:rsidRPr="00F960F1">
              <w:rPr>
                <w:rFonts w:ascii="Calibri" w:hAnsi="Calibri" w:cs="Calibri"/>
                <w:sz w:val="18"/>
                <w:szCs w:val="18"/>
              </w:rPr>
              <w:t>území států neuvedených v oblastech 1 až 3</w:t>
            </w:r>
          </w:p>
        </w:tc>
      </w:tr>
    </w:tbl>
    <w:p w14:paraId="3189E1E3" w14:textId="77777777" w:rsidR="00F960F1" w:rsidRPr="00F960F1" w:rsidRDefault="00F960F1" w:rsidP="00F960F1">
      <w:pPr>
        <w:ind w:left="709"/>
        <w:jc w:val="both"/>
        <w:rPr>
          <w:rFonts w:ascii="Calibri" w:hAnsi="Calibri" w:cs="Calibri"/>
          <w:sz w:val="22"/>
          <w:szCs w:val="22"/>
        </w:rPr>
      </w:pPr>
    </w:p>
    <w:p w14:paraId="11AB9457" w14:textId="77777777" w:rsidR="00F960F1" w:rsidRPr="00F960F1" w:rsidRDefault="00F960F1" w:rsidP="00F960F1">
      <w:pPr>
        <w:ind w:left="709"/>
        <w:jc w:val="both"/>
        <w:rPr>
          <w:rFonts w:ascii="Calibri" w:hAnsi="Calibri" w:cs="Calibri"/>
          <w:sz w:val="22"/>
          <w:szCs w:val="22"/>
        </w:rPr>
      </w:pPr>
    </w:p>
    <w:p w14:paraId="7E667D08" w14:textId="77777777" w:rsidR="00F960F1" w:rsidRPr="00F960F1" w:rsidRDefault="007F5E4D" w:rsidP="00F960F1">
      <w:pPr>
        <w:ind w:left="567"/>
        <w:jc w:val="both"/>
        <w:rPr>
          <w:rFonts w:ascii="Calibri" w:hAnsi="Calibri" w:cs="Calibri"/>
          <w:sz w:val="22"/>
          <w:szCs w:val="22"/>
        </w:rPr>
      </w:pPr>
      <w:r>
        <w:rPr>
          <w:rFonts w:ascii="Calibri" w:hAnsi="Calibri" w:cs="Calibri"/>
          <w:sz w:val="22"/>
          <w:szCs w:val="22"/>
        </w:rPr>
        <w:t>Dle ust. § 27 odst. 1 zák. o volbách do Parl. je p</w:t>
      </w:r>
      <w:r w:rsidR="00F960F1" w:rsidRPr="00F960F1">
        <w:rPr>
          <w:rFonts w:ascii="Calibri" w:hAnsi="Calibri" w:cs="Calibri"/>
          <w:sz w:val="22"/>
          <w:szCs w:val="22"/>
        </w:rPr>
        <w:t xml:space="preserve">ovinností Státní volební komise </w:t>
      </w:r>
      <w:r w:rsidR="00F960F1" w:rsidRPr="00F960F1">
        <w:rPr>
          <w:rFonts w:ascii="Calibri" w:hAnsi="Calibri" w:cs="Calibri"/>
          <w:b/>
          <w:bCs/>
          <w:sz w:val="22"/>
          <w:szCs w:val="22"/>
          <w:shd w:val="clear" w:color="auto" w:fill="CCFFCC"/>
        </w:rPr>
        <w:t>do 7 dnů od vyhlášení voleb</w:t>
      </w:r>
      <w:r w:rsidR="00F960F1" w:rsidRPr="00F960F1">
        <w:rPr>
          <w:rFonts w:ascii="Calibri" w:hAnsi="Calibri" w:cs="Calibri"/>
          <w:sz w:val="22"/>
          <w:szCs w:val="22"/>
        </w:rPr>
        <w:t xml:space="preserve"> </w:t>
      </w:r>
      <w:r w:rsidR="00F960F1" w:rsidRPr="00F960F1">
        <w:rPr>
          <w:rFonts w:ascii="Calibri" w:hAnsi="Calibri" w:cs="Calibri"/>
          <w:b/>
          <w:bCs/>
          <w:sz w:val="22"/>
          <w:szCs w:val="22"/>
          <w:u w:val="single"/>
        </w:rPr>
        <w:t>pro každou oblast v zahraničí vylosovat volební kraj,</w:t>
      </w:r>
      <w:r w:rsidR="00F960F1" w:rsidRPr="00F960F1">
        <w:rPr>
          <w:rFonts w:ascii="Calibri" w:hAnsi="Calibri" w:cs="Calibri"/>
          <w:b/>
          <w:bCs/>
          <w:sz w:val="22"/>
          <w:szCs w:val="22"/>
        </w:rPr>
        <w:t xml:space="preserve"> </w:t>
      </w:r>
      <w:r w:rsidR="00F960F1" w:rsidRPr="00F960F1">
        <w:rPr>
          <w:rFonts w:ascii="Calibri" w:hAnsi="Calibri" w:cs="Calibri"/>
          <w:b/>
          <w:bCs/>
          <w:sz w:val="22"/>
          <w:szCs w:val="22"/>
          <w:u w:val="thick" w:color="FF0000"/>
        </w:rPr>
        <w:t>kterému budou podřazeny zvláštní volební okrsky</w:t>
      </w:r>
      <w:r w:rsidR="00F960F1" w:rsidRPr="00F960F1">
        <w:rPr>
          <w:rFonts w:ascii="Calibri" w:hAnsi="Calibri" w:cs="Calibri"/>
          <w:b/>
          <w:bCs/>
          <w:sz w:val="22"/>
          <w:szCs w:val="22"/>
        </w:rPr>
        <w:t xml:space="preserve"> </w:t>
      </w:r>
      <w:r w:rsidR="00F960F1" w:rsidRPr="00F960F1">
        <w:rPr>
          <w:rFonts w:ascii="Calibri" w:hAnsi="Calibri" w:cs="Calibri"/>
          <w:i/>
          <w:iCs/>
          <w:sz w:val="22"/>
          <w:szCs w:val="22"/>
        </w:rPr>
        <w:t>(včetně jejich výsledků)</w:t>
      </w:r>
      <w:r w:rsidR="00F960F1" w:rsidRPr="00F960F1">
        <w:rPr>
          <w:rFonts w:ascii="Calibri" w:hAnsi="Calibri" w:cs="Calibri"/>
          <w:b/>
          <w:bCs/>
          <w:sz w:val="22"/>
          <w:szCs w:val="22"/>
          <w:u w:val="single"/>
        </w:rPr>
        <w:t xml:space="preserve"> z dané oblasti v zahraničí</w:t>
      </w:r>
      <w:r w:rsidR="00F960F1" w:rsidRPr="00F960F1">
        <w:rPr>
          <w:rFonts w:ascii="Calibri" w:hAnsi="Calibri" w:cs="Calibri"/>
          <w:sz w:val="22"/>
          <w:szCs w:val="22"/>
        </w:rPr>
        <w:t xml:space="preserve">. </w:t>
      </w:r>
    </w:p>
    <w:p w14:paraId="3CD79B49" w14:textId="77777777" w:rsidR="00F960F1" w:rsidRPr="00F960F1" w:rsidRDefault="00F960F1" w:rsidP="00F960F1">
      <w:pPr>
        <w:ind w:left="567"/>
        <w:jc w:val="both"/>
        <w:rPr>
          <w:rFonts w:ascii="Calibri" w:hAnsi="Calibri" w:cs="Calibri"/>
          <w:sz w:val="22"/>
          <w:szCs w:val="22"/>
        </w:rPr>
      </w:pPr>
    </w:p>
    <w:p w14:paraId="366D1144" w14:textId="77777777" w:rsidR="00F960F1" w:rsidRPr="00F960F1" w:rsidRDefault="00F960F1" w:rsidP="00F960F1">
      <w:pPr>
        <w:ind w:left="567"/>
        <w:jc w:val="both"/>
        <w:rPr>
          <w:rFonts w:ascii="Calibri" w:hAnsi="Calibri" w:cs="Calibri"/>
          <w:sz w:val="22"/>
          <w:szCs w:val="22"/>
        </w:rPr>
      </w:pPr>
      <w:r w:rsidRPr="00F960F1">
        <w:rPr>
          <w:rFonts w:ascii="Calibri" w:hAnsi="Calibri" w:cs="Calibri"/>
          <w:sz w:val="22"/>
          <w:szCs w:val="22"/>
        </w:rPr>
        <w:t xml:space="preserve">Dle ust. § 27 odst. 2 zák. o volbách do Parl. </w:t>
      </w:r>
      <w:r w:rsidRPr="00F960F1">
        <w:rPr>
          <w:rFonts w:ascii="Calibri" w:hAnsi="Calibri" w:cs="Calibri"/>
          <w:sz w:val="22"/>
          <w:szCs w:val="22"/>
          <w:u w:val="single"/>
        </w:rPr>
        <w:t>do losování budou zařazeny pouze volební kraje, v nichž nejvyšší počet kandidátů, které může  volební strana uvést na kandidátní listině pro volby do Poslanecké sněmovny, je vyšší než 30.</w:t>
      </w:r>
      <w:r w:rsidRPr="00F960F1">
        <w:rPr>
          <w:rFonts w:ascii="Calibri" w:hAnsi="Calibri" w:cs="Calibri"/>
          <w:sz w:val="22"/>
          <w:szCs w:val="22"/>
        </w:rPr>
        <w:t xml:space="preserve"> Pro oblasti v zahraničí nelze pro tytéž volby vylosovat stejný volební kraj.</w:t>
      </w:r>
    </w:p>
    <w:p w14:paraId="113C3E10" w14:textId="77777777" w:rsidR="00F960F1" w:rsidRPr="00F960F1" w:rsidRDefault="00F960F1" w:rsidP="00D50115">
      <w:pPr>
        <w:numPr>
          <w:ilvl w:val="0"/>
          <w:numId w:val="41"/>
        </w:numPr>
        <w:spacing w:before="120"/>
        <w:ind w:left="1134" w:hanging="425"/>
        <w:jc w:val="both"/>
        <w:rPr>
          <w:rFonts w:ascii="Calibri" w:hAnsi="Calibri" w:cs="Calibri"/>
          <w:sz w:val="22"/>
          <w:szCs w:val="22"/>
        </w:rPr>
      </w:pPr>
      <w:r w:rsidRPr="00F960F1">
        <w:rPr>
          <w:rFonts w:ascii="Calibri" w:hAnsi="Calibri" w:cs="Calibri"/>
          <w:i/>
          <w:iCs/>
          <w:sz w:val="22"/>
          <w:szCs w:val="22"/>
        </w:rPr>
        <w:t xml:space="preserve">Tzn. </w:t>
      </w:r>
      <w:r w:rsidRPr="00F960F1">
        <w:rPr>
          <w:rFonts w:ascii="Calibri" w:hAnsi="Calibri" w:cs="Calibri"/>
          <w:b/>
          <w:bCs/>
          <w:i/>
          <w:iCs/>
          <w:sz w:val="22"/>
          <w:szCs w:val="22"/>
        </w:rPr>
        <w:t>do losování budou zařazeny pouze 4 volební kraje</w:t>
      </w:r>
      <w:r w:rsidRPr="00F960F1">
        <w:rPr>
          <w:rFonts w:ascii="Calibri" w:hAnsi="Calibri" w:cs="Calibri"/>
          <w:i/>
          <w:iCs/>
          <w:sz w:val="22"/>
          <w:szCs w:val="22"/>
        </w:rPr>
        <w:t xml:space="preserve">, a to Hl. město Praha, Středočeský kraj, Jihomoravský kraj a Moravskoslezský kraj </w:t>
      </w:r>
      <w:r w:rsidRPr="00F960F1">
        <w:rPr>
          <w:rFonts w:ascii="Calibri" w:hAnsi="Calibri" w:cs="Calibri"/>
          <w:b/>
          <w:bCs/>
          <w:i/>
          <w:iCs/>
          <w:sz w:val="22"/>
          <w:szCs w:val="22"/>
          <w:u w:val="thick" w:color="FF0000"/>
        </w:rPr>
        <w:t>a nikoliv Liberecký kraj</w:t>
      </w:r>
      <w:r w:rsidRPr="00F960F1">
        <w:rPr>
          <w:rFonts w:ascii="Calibri" w:hAnsi="Calibri" w:cs="Calibri"/>
          <w:i/>
          <w:iCs/>
          <w:sz w:val="22"/>
          <w:szCs w:val="22"/>
        </w:rPr>
        <w:t xml:space="preserve">, neboť dle </w:t>
      </w:r>
      <w:r w:rsidRPr="00F960F1">
        <w:rPr>
          <w:rFonts w:ascii="Calibri" w:hAnsi="Calibri" w:cs="Calibri"/>
          <w:b/>
          <w:bCs/>
          <w:i/>
          <w:iCs/>
          <w:color w:val="0000CC"/>
          <w:sz w:val="22"/>
          <w:szCs w:val="22"/>
        </w:rPr>
        <w:t>Přílohy č. 2</w:t>
      </w:r>
      <w:r w:rsidRPr="00F960F1">
        <w:rPr>
          <w:rFonts w:ascii="Calibri" w:hAnsi="Calibri" w:cs="Calibri"/>
          <w:i/>
          <w:iCs/>
          <w:color w:val="0000CC"/>
          <w:sz w:val="22"/>
          <w:szCs w:val="22"/>
        </w:rPr>
        <w:t xml:space="preserve"> </w:t>
      </w:r>
      <w:r w:rsidRPr="00F960F1">
        <w:rPr>
          <w:rFonts w:ascii="Calibri" w:hAnsi="Calibri" w:cs="Calibri"/>
          <w:i/>
          <w:iCs/>
          <w:sz w:val="22"/>
          <w:szCs w:val="22"/>
        </w:rPr>
        <w:t>k zák. o volbách do Parl. je maximální počet kandidátů na kandidátní listině pro Liberecký kraj stanoven číslem 17</w:t>
      </w:r>
      <w:r w:rsidRPr="00F960F1">
        <w:rPr>
          <w:rFonts w:ascii="Calibri" w:hAnsi="Calibri" w:cs="Calibri"/>
          <w:sz w:val="22"/>
          <w:szCs w:val="22"/>
        </w:rPr>
        <w:t xml:space="preserve">. </w:t>
      </w:r>
    </w:p>
    <w:p w14:paraId="4F25B5EA" w14:textId="77777777" w:rsidR="00F960F1" w:rsidRPr="00F960F1" w:rsidRDefault="00F960F1" w:rsidP="00F960F1">
      <w:pPr>
        <w:ind w:left="709"/>
        <w:jc w:val="both"/>
        <w:rPr>
          <w:rFonts w:ascii="Calibri" w:hAnsi="Calibri" w:cs="Calibri"/>
          <w:sz w:val="12"/>
          <w:szCs w:val="12"/>
        </w:rPr>
      </w:pPr>
    </w:p>
    <w:p w14:paraId="74C0C47F" w14:textId="77777777" w:rsidR="00F960F1" w:rsidRPr="00F960F1" w:rsidRDefault="00F960F1" w:rsidP="00F960F1">
      <w:pPr>
        <w:ind w:right="-284"/>
        <w:jc w:val="center"/>
        <w:rPr>
          <w:rFonts w:ascii="Calibri" w:hAnsi="Calibri" w:cs="Calibri"/>
          <w:color w:val="0000CC"/>
          <w:sz w:val="20"/>
          <w:szCs w:val="20"/>
        </w:rPr>
      </w:pPr>
      <w:r w:rsidRPr="00F960F1">
        <w:rPr>
          <w:rFonts w:ascii="Calibri" w:hAnsi="Calibri" w:cs="Calibri"/>
          <w:b/>
          <w:bCs/>
          <w:color w:val="0000CC"/>
          <w:sz w:val="20"/>
          <w:szCs w:val="20"/>
        </w:rPr>
        <w:t>Příloha č. 2</w:t>
      </w:r>
    </w:p>
    <w:p w14:paraId="223F2AF5" w14:textId="77777777" w:rsidR="00F960F1" w:rsidRPr="00F960F1" w:rsidRDefault="00F960F1" w:rsidP="00F960F1">
      <w:pPr>
        <w:ind w:right="-284"/>
        <w:jc w:val="center"/>
        <w:rPr>
          <w:rFonts w:ascii="Calibri" w:hAnsi="Calibri" w:cs="Calibri"/>
          <w:b/>
          <w:bCs/>
          <w:color w:val="0000CC"/>
          <w:sz w:val="20"/>
          <w:szCs w:val="20"/>
        </w:rPr>
      </w:pPr>
      <w:r w:rsidRPr="00F960F1">
        <w:rPr>
          <w:rFonts w:ascii="Calibri" w:hAnsi="Calibri" w:cs="Calibri"/>
          <w:b/>
          <w:bCs/>
          <w:color w:val="0000CC"/>
          <w:sz w:val="20"/>
          <w:szCs w:val="20"/>
        </w:rPr>
        <w:t>Maximální počty kandidátů na kandidátních listinách</w:t>
      </w:r>
    </w:p>
    <w:p w14:paraId="6C5FC55A" w14:textId="77777777" w:rsidR="00F960F1" w:rsidRPr="00F960F1" w:rsidRDefault="00F960F1" w:rsidP="00F960F1">
      <w:pPr>
        <w:rPr>
          <w:rFonts w:ascii="Calibri" w:hAnsi="Calibri" w:cs="Calibri"/>
          <w:b/>
          <w:bCs/>
          <w:sz w:val="12"/>
          <w:szCs w:val="12"/>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3"/>
        <w:gridCol w:w="2410"/>
        <w:gridCol w:w="2268"/>
      </w:tblGrid>
      <w:tr w:rsidR="00F960F1" w:rsidRPr="00F960F1" w14:paraId="4960B246" w14:textId="77777777" w:rsidTr="00EA701E">
        <w:tc>
          <w:tcPr>
            <w:tcW w:w="1134" w:type="dxa"/>
            <w:tcBorders>
              <w:bottom w:val="double" w:sz="4" w:space="0" w:color="auto"/>
            </w:tcBorders>
            <w:shd w:val="clear" w:color="auto" w:fill="auto"/>
            <w:vAlign w:val="center"/>
          </w:tcPr>
          <w:p w14:paraId="3123116C" w14:textId="77777777" w:rsidR="00F960F1" w:rsidRPr="00F960F1" w:rsidRDefault="00F960F1" w:rsidP="00EA701E">
            <w:pPr>
              <w:jc w:val="center"/>
              <w:rPr>
                <w:rFonts w:ascii="Calibri" w:hAnsi="Calibri" w:cs="Calibri"/>
                <w:b/>
                <w:bCs/>
                <w:sz w:val="19"/>
                <w:szCs w:val="19"/>
              </w:rPr>
            </w:pPr>
            <w:r w:rsidRPr="00F960F1">
              <w:rPr>
                <w:rFonts w:ascii="Calibri" w:hAnsi="Calibri" w:cs="Calibri"/>
                <w:b/>
                <w:bCs/>
                <w:sz w:val="19"/>
                <w:szCs w:val="19"/>
              </w:rPr>
              <w:t>volební kraj č.</w:t>
            </w:r>
          </w:p>
        </w:tc>
        <w:tc>
          <w:tcPr>
            <w:tcW w:w="2693" w:type="dxa"/>
            <w:tcBorders>
              <w:bottom w:val="double" w:sz="4" w:space="0" w:color="auto"/>
            </w:tcBorders>
            <w:shd w:val="clear" w:color="auto" w:fill="auto"/>
            <w:vAlign w:val="center"/>
          </w:tcPr>
          <w:p w14:paraId="29601C4D" w14:textId="77777777" w:rsidR="00F960F1" w:rsidRPr="00F960F1" w:rsidRDefault="00F960F1" w:rsidP="00EA701E">
            <w:pPr>
              <w:jc w:val="center"/>
              <w:rPr>
                <w:rFonts w:ascii="Calibri" w:hAnsi="Calibri" w:cs="Calibri"/>
                <w:b/>
                <w:bCs/>
                <w:sz w:val="19"/>
                <w:szCs w:val="19"/>
              </w:rPr>
            </w:pPr>
            <w:r w:rsidRPr="00F960F1">
              <w:rPr>
                <w:rFonts w:ascii="Calibri" w:hAnsi="Calibri" w:cs="Calibri"/>
                <w:b/>
                <w:bCs/>
                <w:sz w:val="19"/>
                <w:szCs w:val="19"/>
              </w:rPr>
              <w:t>název</w:t>
            </w:r>
          </w:p>
        </w:tc>
        <w:tc>
          <w:tcPr>
            <w:tcW w:w="2410" w:type="dxa"/>
            <w:tcBorders>
              <w:bottom w:val="double" w:sz="4" w:space="0" w:color="auto"/>
            </w:tcBorders>
            <w:shd w:val="clear" w:color="auto" w:fill="auto"/>
            <w:vAlign w:val="center"/>
          </w:tcPr>
          <w:p w14:paraId="672A750F" w14:textId="77777777" w:rsidR="00F960F1" w:rsidRPr="00F960F1" w:rsidRDefault="00F960F1" w:rsidP="00EA701E">
            <w:pPr>
              <w:jc w:val="center"/>
              <w:rPr>
                <w:rFonts w:ascii="Calibri" w:hAnsi="Calibri" w:cs="Calibri"/>
                <w:b/>
                <w:bCs/>
                <w:sz w:val="19"/>
                <w:szCs w:val="19"/>
              </w:rPr>
            </w:pPr>
            <w:r w:rsidRPr="00F960F1">
              <w:rPr>
                <w:rFonts w:ascii="Calibri" w:hAnsi="Calibri" w:cs="Calibri"/>
                <w:b/>
                <w:bCs/>
                <w:sz w:val="19"/>
                <w:szCs w:val="19"/>
              </w:rPr>
              <w:t>sídlo</w:t>
            </w:r>
          </w:p>
        </w:tc>
        <w:tc>
          <w:tcPr>
            <w:tcW w:w="2268" w:type="dxa"/>
            <w:tcBorders>
              <w:bottom w:val="double" w:sz="4" w:space="0" w:color="auto"/>
              <w:right w:val="single" w:sz="4" w:space="0" w:color="auto"/>
            </w:tcBorders>
            <w:shd w:val="clear" w:color="auto" w:fill="auto"/>
            <w:vAlign w:val="center"/>
          </w:tcPr>
          <w:p w14:paraId="62D9BE67" w14:textId="77777777" w:rsidR="00F960F1" w:rsidRPr="00F960F1" w:rsidRDefault="00F960F1" w:rsidP="00EA701E">
            <w:pPr>
              <w:jc w:val="center"/>
              <w:rPr>
                <w:rFonts w:ascii="Calibri" w:hAnsi="Calibri" w:cs="Calibri"/>
                <w:b/>
                <w:bCs/>
                <w:sz w:val="19"/>
                <w:szCs w:val="19"/>
              </w:rPr>
            </w:pPr>
            <w:r w:rsidRPr="00F960F1">
              <w:rPr>
                <w:rFonts w:ascii="Calibri" w:hAnsi="Calibri" w:cs="Calibri"/>
                <w:b/>
                <w:bCs/>
                <w:sz w:val="19"/>
                <w:szCs w:val="19"/>
              </w:rPr>
              <w:t xml:space="preserve">maximální počet kandidátů </w:t>
            </w:r>
          </w:p>
          <w:p w14:paraId="566A5C38" w14:textId="77777777" w:rsidR="00F960F1" w:rsidRPr="00F960F1" w:rsidRDefault="00F960F1" w:rsidP="00EA701E">
            <w:pPr>
              <w:jc w:val="center"/>
              <w:rPr>
                <w:rFonts w:ascii="Calibri" w:hAnsi="Calibri" w:cs="Calibri"/>
                <w:b/>
                <w:bCs/>
                <w:sz w:val="19"/>
                <w:szCs w:val="19"/>
              </w:rPr>
            </w:pPr>
            <w:r w:rsidRPr="00F960F1">
              <w:rPr>
                <w:rFonts w:ascii="Calibri" w:hAnsi="Calibri" w:cs="Calibri"/>
                <w:b/>
                <w:bCs/>
                <w:sz w:val="19"/>
                <w:szCs w:val="19"/>
              </w:rPr>
              <w:t>na kandidátní listině</w:t>
            </w:r>
          </w:p>
        </w:tc>
      </w:tr>
      <w:tr w:rsidR="00F960F1" w:rsidRPr="00F960F1" w14:paraId="6EEA4069" w14:textId="77777777" w:rsidTr="00EA701E">
        <w:tc>
          <w:tcPr>
            <w:tcW w:w="1134" w:type="dxa"/>
            <w:tcBorders>
              <w:top w:val="double" w:sz="4" w:space="0" w:color="auto"/>
            </w:tcBorders>
            <w:shd w:val="clear" w:color="auto" w:fill="auto"/>
          </w:tcPr>
          <w:p w14:paraId="1DA410C8" w14:textId="77777777" w:rsidR="00F960F1" w:rsidRPr="00F960F1" w:rsidRDefault="00F960F1" w:rsidP="00D50115">
            <w:pPr>
              <w:numPr>
                <w:ilvl w:val="0"/>
                <w:numId w:val="42"/>
              </w:numPr>
              <w:ind w:left="604" w:hanging="284"/>
              <w:contextualSpacing/>
              <w:jc w:val="both"/>
              <w:rPr>
                <w:rFonts w:ascii="Calibri" w:hAnsi="Calibri" w:cs="Calibri"/>
                <w:b/>
                <w:bCs/>
                <w:sz w:val="19"/>
                <w:szCs w:val="19"/>
              </w:rPr>
            </w:pPr>
          </w:p>
        </w:tc>
        <w:tc>
          <w:tcPr>
            <w:tcW w:w="2693" w:type="dxa"/>
            <w:tcBorders>
              <w:top w:val="double" w:sz="4" w:space="0" w:color="auto"/>
            </w:tcBorders>
            <w:shd w:val="clear" w:color="auto" w:fill="auto"/>
          </w:tcPr>
          <w:p w14:paraId="3A248AF8" w14:textId="77777777" w:rsidR="00F960F1" w:rsidRPr="00F960F1" w:rsidRDefault="00F960F1" w:rsidP="00F960F1">
            <w:pPr>
              <w:rPr>
                <w:rFonts w:ascii="Calibri" w:hAnsi="Calibri" w:cs="Calibri"/>
                <w:b/>
                <w:bCs/>
                <w:sz w:val="19"/>
                <w:szCs w:val="19"/>
                <w:highlight w:val="yellow"/>
              </w:rPr>
            </w:pPr>
            <w:r w:rsidRPr="00F960F1">
              <w:rPr>
                <w:rFonts w:ascii="Calibri" w:hAnsi="Calibri" w:cs="Calibri"/>
                <w:b/>
                <w:bCs/>
                <w:sz w:val="19"/>
                <w:szCs w:val="19"/>
                <w:highlight w:val="yellow"/>
              </w:rPr>
              <w:t>Hlavní město Praha</w:t>
            </w:r>
          </w:p>
        </w:tc>
        <w:tc>
          <w:tcPr>
            <w:tcW w:w="2410" w:type="dxa"/>
            <w:tcBorders>
              <w:top w:val="double" w:sz="4" w:space="0" w:color="auto"/>
            </w:tcBorders>
            <w:shd w:val="clear" w:color="auto" w:fill="auto"/>
          </w:tcPr>
          <w:p w14:paraId="26F41C6B" w14:textId="77777777" w:rsidR="00F960F1" w:rsidRPr="00F960F1" w:rsidRDefault="00F960F1" w:rsidP="00F960F1">
            <w:pPr>
              <w:rPr>
                <w:rFonts w:ascii="Calibri" w:hAnsi="Calibri" w:cs="Calibri"/>
                <w:b/>
                <w:bCs/>
                <w:sz w:val="19"/>
                <w:szCs w:val="19"/>
              </w:rPr>
            </w:pPr>
            <w:r w:rsidRPr="00F960F1">
              <w:rPr>
                <w:rFonts w:ascii="Calibri" w:hAnsi="Calibri" w:cs="Calibri"/>
                <w:b/>
                <w:bCs/>
                <w:sz w:val="19"/>
                <w:szCs w:val="19"/>
              </w:rPr>
              <w:t>Praha</w:t>
            </w:r>
          </w:p>
        </w:tc>
        <w:tc>
          <w:tcPr>
            <w:tcW w:w="2268" w:type="dxa"/>
            <w:tcBorders>
              <w:top w:val="double" w:sz="4" w:space="0" w:color="auto"/>
              <w:right w:val="single" w:sz="4" w:space="0" w:color="auto"/>
            </w:tcBorders>
            <w:shd w:val="clear" w:color="auto" w:fill="auto"/>
          </w:tcPr>
          <w:p w14:paraId="7DF303EB" w14:textId="77777777" w:rsidR="00F960F1" w:rsidRPr="00F960F1" w:rsidRDefault="00F960F1" w:rsidP="00EA701E">
            <w:pPr>
              <w:jc w:val="center"/>
              <w:rPr>
                <w:rFonts w:ascii="Calibri" w:hAnsi="Calibri" w:cs="Calibri"/>
                <w:b/>
                <w:bCs/>
                <w:sz w:val="19"/>
                <w:szCs w:val="19"/>
                <w:highlight w:val="yellow"/>
              </w:rPr>
            </w:pPr>
            <w:r w:rsidRPr="00F960F1">
              <w:rPr>
                <w:rFonts w:ascii="Calibri" w:hAnsi="Calibri" w:cs="Calibri"/>
                <w:b/>
                <w:bCs/>
                <w:sz w:val="19"/>
                <w:szCs w:val="19"/>
                <w:highlight w:val="yellow"/>
              </w:rPr>
              <w:t>36</w:t>
            </w:r>
          </w:p>
        </w:tc>
      </w:tr>
      <w:tr w:rsidR="00F960F1" w:rsidRPr="00F960F1" w14:paraId="75F90075" w14:textId="77777777" w:rsidTr="00EA701E">
        <w:tc>
          <w:tcPr>
            <w:tcW w:w="1134" w:type="dxa"/>
            <w:shd w:val="clear" w:color="auto" w:fill="auto"/>
          </w:tcPr>
          <w:p w14:paraId="2BB5E7AB" w14:textId="77777777" w:rsidR="00F960F1" w:rsidRPr="00F960F1" w:rsidRDefault="00F960F1" w:rsidP="00D50115">
            <w:pPr>
              <w:numPr>
                <w:ilvl w:val="0"/>
                <w:numId w:val="42"/>
              </w:numPr>
              <w:tabs>
                <w:tab w:val="left" w:pos="360"/>
              </w:tabs>
              <w:ind w:left="604" w:hanging="284"/>
              <w:contextualSpacing/>
              <w:jc w:val="both"/>
              <w:rPr>
                <w:rFonts w:ascii="Calibri" w:hAnsi="Calibri" w:cs="Calibri"/>
                <w:b/>
                <w:bCs/>
                <w:sz w:val="19"/>
                <w:szCs w:val="19"/>
              </w:rPr>
            </w:pPr>
          </w:p>
        </w:tc>
        <w:tc>
          <w:tcPr>
            <w:tcW w:w="2693" w:type="dxa"/>
            <w:shd w:val="clear" w:color="auto" w:fill="auto"/>
          </w:tcPr>
          <w:p w14:paraId="7C8557C5" w14:textId="77777777" w:rsidR="00F960F1" w:rsidRPr="00F960F1" w:rsidRDefault="00F960F1" w:rsidP="00F960F1">
            <w:pPr>
              <w:rPr>
                <w:rFonts w:ascii="Calibri" w:hAnsi="Calibri" w:cs="Calibri"/>
                <w:b/>
                <w:bCs/>
                <w:sz w:val="19"/>
                <w:szCs w:val="19"/>
                <w:highlight w:val="yellow"/>
              </w:rPr>
            </w:pPr>
            <w:r w:rsidRPr="00F960F1">
              <w:rPr>
                <w:rFonts w:ascii="Calibri" w:hAnsi="Calibri" w:cs="Calibri"/>
                <w:b/>
                <w:bCs/>
                <w:sz w:val="19"/>
                <w:szCs w:val="19"/>
                <w:highlight w:val="yellow"/>
              </w:rPr>
              <w:t>Středočeský</w:t>
            </w:r>
          </w:p>
        </w:tc>
        <w:tc>
          <w:tcPr>
            <w:tcW w:w="2410" w:type="dxa"/>
            <w:shd w:val="clear" w:color="auto" w:fill="auto"/>
          </w:tcPr>
          <w:p w14:paraId="228519CD" w14:textId="77777777" w:rsidR="00F960F1" w:rsidRPr="00F960F1" w:rsidRDefault="00F960F1" w:rsidP="00F960F1">
            <w:pPr>
              <w:rPr>
                <w:rFonts w:ascii="Calibri" w:hAnsi="Calibri" w:cs="Calibri"/>
                <w:b/>
                <w:bCs/>
                <w:sz w:val="19"/>
                <w:szCs w:val="19"/>
              </w:rPr>
            </w:pPr>
            <w:r w:rsidRPr="00F960F1">
              <w:rPr>
                <w:rFonts w:ascii="Calibri" w:hAnsi="Calibri" w:cs="Calibri"/>
                <w:b/>
                <w:bCs/>
                <w:sz w:val="19"/>
                <w:szCs w:val="19"/>
              </w:rPr>
              <w:t>Praha</w:t>
            </w:r>
          </w:p>
        </w:tc>
        <w:tc>
          <w:tcPr>
            <w:tcW w:w="2268" w:type="dxa"/>
            <w:tcBorders>
              <w:right w:val="single" w:sz="4" w:space="0" w:color="auto"/>
            </w:tcBorders>
            <w:shd w:val="clear" w:color="auto" w:fill="auto"/>
          </w:tcPr>
          <w:p w14:paraId="673BA36A" w14:textId="77777777" w:rsidR="00F960F1" w:rsidRPr="00F960F1" w:rsidRDefault="00F960F1" w:rsidP="00EA701E">
            <w:pPr>
              <w:jc w:val="center"/>
              <w:rPr>
                <w:rFonts w:ascii="Calibri" w:hAnsi="Calibri" w:cs="Calibri"/>
                <w:b/>
                <w:bCs/>
                <w:sz w:val="19"/>
                <w:szCs w:val="19"/>
                <w:highlight w:val="yellow"/>
              </w:rPr>
            </w:pPr>
            <w:r w:rsidRPr="00F960F1">
              <w:rPr>
                <w:rFonts w:ascii="Calibri" w:hAnsi="Calibri" w:cs="Calibri"/>
                <w:b/>
                <w:bCs/>
                <w:sz w:val="19"/>
                <w:szCs w:val="19"/>
                <w:highlight w:val="yellow"/>
              </w:rPr>
              <w:t>34</w:t>
            </w:r>
          </w:p>
        </w:tc>
      </w:tr>
      <w:tr w:rsidR="00F960F1" w:rsidRPr="00F960F1" w14:paraId="5685F0FD" w14:textId="77777777" w:rsidTr="00EA701E">
        <w:tc>
          <w:tcPr>
            <w:tcW w:w="1134" w:type="dxa"/>
            <w:shd w:val="clear" w:color="auto" w:fill="auto"/>
          </w:tcPr>
          <w:p w14:paraId="6C93785F" w14:textId="77777777" w:rsidR="00F960F1" w:rsidRPr="00F960F1" w:rsidRDefault="00F960F1" w:rsidP="00D50115">
            <w:pPr>
              <w:numPr>
                <w:ilvl w:val="0"/>
                <w:numId w:val="42"/>
              </w:numPr>
              <w:tabs>
                <w:tab w:val="left" w:pos="360"/>
              </w:tabs>
              <w:ind w:left="604" w:hanging="284"/>
              <w:contextualSpacing/>
              <w:jc w:val="both"/>
              <w:rPr>
                <w:rFonts w:ascii="Calibri" w:hAnsi="Calibri" w:cs="Calibri"/>
                <w:sz w:val="19"/>
                <w:szCs w:val="19"/>
              </w:rPr>
            </w:pPr>
          </w:p>
        </w:tc>
        <w:tc>
          <w:tcPr>
            <w:tcW w:w="2693" w:type="dxa"/>
            <w:shd w:val="clear" w:color="auto" w:fill="auto"/>
          </w:tcPr>
          <w:p w14:paraId="707DB5B1"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Jihočeský</w:t>
            </w:r>
          </w:p>
        </w:tc>
        <w:tc>
          <w:tcPr>
            <w:tcW w:w="2410" w:type="dxa"/>
            <w:shd w:val="clear" w:color="auto" w:fill="auto"/>
          </w:tcPr>
          <w:p w14:paraId="21B037C5"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České Budějovice</w:t>
            </w:r>
          </w:p>
        </w:tc>
        <w:tc>
          <w:tcPr>
            <w:tcW w:w="2268" w:type="dxa"/>
            <w:tcBorders>
              <w:right w:val="single" w:sz="4" w:space="0" w:color="auto"/>
            </w:tcBorders>
            <w:shd w:val="clear" w:color="auto" w:fill="auto"/>
          </w:tcPr>
          <w:p w14:paraId="00584CC6" w14:textId="77777777" w:rsidR="00F960F1" w:rsidRPr="00F960F1" w:rsidRDefault="00F960F1" w:rsidP="00EA701E">
            <w:pPr>
              <w:jc w:val="center"/>
              <w:rPr>
                <w:rFonts w:ascii="Calibri" w:hAnsi="Calibri" w:cs="Calibri"/>
                <w:sz w:val="19"/>
                <w:szCs w:val="19"/>
              </w:rPr>
            </w:pPr>
            <w:r w:rsidRPr="00F960F1">
              <w:rPr>
                <w:rFonts w:ascii="Calibri" w:hAnsi="Calibri" w:cs="Calibri"/>
                <w:sz w:val="19"/>
                <w:szCs w:val="19"/>
              </w:rPr>
              <w:t>22</w:t>
            </w:r>
          </w:p>
        </w:tc>
      </w:tr>
      <w:tr w:rsidR="00F960F1" w:rsidRPr="00F960F1" w14:paraId="2AF8BB02" w14:textId="77777777" w:rsidTr="00EA701E">
        <w:tc>
          <w:tcPr>
            <w:tcW w:w="1134" w:type="dxa"/>
            <w:shd w:val="clear" w:color="auto" w:fill="auto"/>
          </w:tcPr>
          <w:p w14:paraId="6B7B086E" w14:textId="77777777" w:rsidR="00F960F1" w:rsidRPr="00F960F1" w:rsidRDefault="00F960F1" w:rsidP="00D50115">
            <w:pPr>
              <w:numPr>
                <w:ilvl w:val="0"/>
                <w:numId w:val="42"/>
              </w:numPr>
              <w:tabs>
                <w:tab w:val="left" w:pos="360"/>
              </w:tabs>
              <w:ind w:left="604" w:hanging="284"/>
              <w:contextualSpacing/>
              <w:jc w:val="both"/>
              <w:rPr>
                <w:rFonts w:ascii="Calibri" w:hAnsi="Calibri" w:cs="Calibri"/>
                <w:sz w:val="19"/>
                <w:szCs w:val="19"/>
              </w:rPr>
            </w:pPr>
          </w:p>
        </w:tc>
        <w:tc>
          <w:tcPr>
            <w:tcW w:w="2693" w:type="dxa"/>
            <w:shd w:val="clear" w:color="auto" w:fill="auto"/>
          </w:tcPr>
          <w:p w14:paraId="69FF491D"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Plzeňský</w:t>
            </w:r>
          </w:p>
        </w:tc>
        <w:tc>
          <w:tcPr>
            <w:tcW w:w="2410" w:type="dxa"/>
            <w:shd w:val="clear" w:color="auto" w:fill="auto"/>
          </w:tcPr>
          <w:p w14:paraId="01A4BFC5"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Plzeň</w:t>
            </w:r>
          </w:p>
        </w:tc>
        <w:tc>
          <w:tcPr>
            <w:tcW w:w="2268" w:type="dxa"/>
            <w:tcBorders>
              <w:right w:val="single" w:sz="4" w:space="0" w:color="auto"/>
            </w:tcBorders>
            <w:shd w:val="clear" w:color="auto" w:fill="auto"/>
          </w:tcPr>
          <w:p w14:paraId="285DA110" w14:textId="77777777" w:rsidR="00F960F1" w:rsidRPr="00F960F1" w:rsidRDefault="00F960F1" w:rsidP="00EA701E">
            <w:pPr>
              <w:jc w:val="center"/>
              <w:rPr>
                <w:rFonts w:ascii="Calibri" w:hAnsi="Calibri" w:cs="Calibri"/>
                <w:sz w:val="19"/>
                <w:szCs w:val="19"/>
              </w:rPr>
            </w:pPr>
            <w:r w:rsidRPr="00F960F1">
              <w:rPr>
                <w:rFonts w:ascii="Calibri" w:hAnsi="Calibri" w:cs="Calibri"/>
                <w:sz w:val="19"/>
                <w:szCs w:val="19"/>
              </w:rPr>
              <w:t>20</w:t>
            </w:r>
          </w:p>
        </w:tc>
      </w:tr>
      <w:tr w:rsidR="00F960F1" w:rsidRPr="00F960F1" w14:paraId="315532E0" w14:textId="77777777" w:rsidTr="00EA701E">
        <w:tc>
          <w:tcPr>
            <w:tcW w:w="1134" w:type="dxa"/>
            <w:shd w:val="clear" w:color="auto" w:fill="auto"/>
          </w:tcPr>
          <w:p w14:paraId="232AF2B0" w14:textId="77777777" w:rsidR="00F960F1" w:rsidRPr="00F960F1" w:rsidRDefault="00F960F1" w:rsidP="00D50115">
            <w:pPr>
              <w:numPr>
                <w:ilvl w:val="0"/>
                <w:numId w:val="42"/>
              </w:numPr>
              <w:tabs>
                <w:tab w:val="left" w:pos="360"/>
              </w:tabs>
              <w:ind w:left="604" w:hanging="284"/>
              <w:contextualSpacing/>
              <w:jc w:val="both"/>
              <w:rPr>
                <w:rFonts w:ascii="Calibri" w:hAnsi="Calibri" w:cs="Calibri"/>
                <w:sz w:val="19"/>
                <w:szCs w:val="19"/>
              </w:rPr>
            </w:pPr>
          </w:p>
        </w:tc>
        <w:tc>
          <w:tcPr>
            <w:tcW w:w="2693" w:type="dxa"/>
            <w:shd w:val="clear" w:color="auto" w:fill="auto"/>
          </w:tcPr>
          <w:p w14:paraId="41AD198D"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Karlovarský</w:t>
            </w:r>
          </w:p>
        </w:tc>
        <w:tc>
          <w:tcPr>
            <w:tcW w:w="2410" w:type="dxa"/>
            <w:shd w:val="clear" w:color="auto" w:fill="auto"/>
          </w:tcPr>
          <w:p w14:paraId="28B9FC9F"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Karlovy Vary</w:t>
            </w:r>
          </w:p>
        </w:tc>
        <w:tc>
          <w:tcPr>
            <w:tcW w:w="2268" w:type="dxa"/>
            <w:tcBorders>
              <w:right w:val="single" w:sz="4" w:space="0" w:color="auto"/>
            </w:tcBorders>
            <w:shd w:val="clear" w:color="auto" w:fill="auto"/>
          </w:tcPr>
          <w:p w14:paraId="021D1903" w14:textId="77777777" w:rsidR="00F960F1" w:rsidRPr="00F960F1" w:rsidRDefault="00F960F1" w:rsidP="00EA701E">
            <w:pPr>
              <w:jc w:val="center"/>
              <w:rPr>
                <w:rFonts w:ascii="Calibri" w:hAnsi="Calibri" w:cs="Calibri"/>
                <w:sz w:val="19"/>
                <w:szCs w:val="19"/>
              </w:rPr>
            </w:pPr>
            <w:r w:rsidRPr="00F960F1">
              <w:rPr>
                <w:rFonts w:ascii="Calibri" w:hAnsi="Calibri" w:cs="Calibri"/>
                <w:sz w:val="19"/>
                <w:szCs w:val="19"/>
              </w:rPr>
              <w:t>14</w:t>
            </w:r>
          </w:p>
        </w:tc>
      </w:tr>
      <w:tr w:rsidR="00F960F1" w:rsidRPr="00F960F1" w14:paraId="14BE7359" w14:textId="77777777" w:rsidTr="00EA701E">
        <w:tc>
          <w:tcPr>
            <w:tcW w:w="1134" w:type="dxa"/>
            <w:shd w:val="clear" w:color="auto" w:fill="auto"/>
          </w:tcPr>
          <w:p w14:paraId="2C8D8A5A" w14:textId="77777777" w:rsidR="00F960F1" w:rsidRPr="00F960F1" w:rsidRDefault="00F960F1" w:rsidP="00D50115">
            <w:pPr>
              <w:numPr>
                <w:ilvl w:val="0"/>
                <w:numId w:val="42"/>
              </w:numPr>
              <w:tabs>
                <w:tab w:val="left" w:pos="360"/>
              </w:tabs>
              <w:ind w:left="604" w:hanging="284"/>
              <w:contextualSpacing/>
              <w:jc w:val="both"/>
              <w:rPr>
                <w:rFonts w:ascii="Calibri" w:hAnsi="Calibri" w:cs="Calibri"/>
                <w:sz w:val="19"/>
                <w:szCs w:val="19"/>
              </w:rPr>
            </w:pPr>
          </w:p>
        </w:tc>
        <w:tc>
          <w:tcPr>
            <w:tcW w:w="2693" w:type="dxa"/>
            <w:shd w:val="clear" w:color="auto" w:fill="auto"/>
          </w:tcPr>
          <w:p w14:paraId="4D017A68"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Ústecký</w:t>
            </w:r>
          </w:p>
        </w:tc>
        <w:tc>
          <w:tcPr>
            <w:tcW w:w="2410" w:type="dxa"/>
            <w:shd w:val="clear" w:color="auto" w:fill="auto"/>
          </w:tcPr>
          <w:p w14:paraId="4CC1CE35"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Ústí nad Labem</w:t>
            </w:r>
          </w:p>
        </w:tc>
        <w:tc>
          <w:tcPr>
            <w:tcW w:w="2268" w:type="dxa"/>
            <w:tcBorders>
              <w:right w:val="single" w:sz="4" w:space="0" w:color="auto"/>
            </w:tcBorders>
            <w:shd w:val="clear" w:color="auto" w:fill="auto"/>
          </w:tcPr>
          <w:p w14:paraId="4210ACB5" w14:textId="77777777" w:rsidR="00F960F1" w:rsidRPr="00F960F1" w:rsidRDefault="00F960F1" w:rsidP="00EA701E">
            <w:pPr>
              <w:jc w:val="center"/>
              <w:rPr>
                <w:rFonts w:ascii="Calibri" w:hAnsi="Calibri" w:cs="Calibri"/>
                <w:sz w:val="19"/>
                <w:szCs w:val="19"/>
              </w:rPr>
            </w:pPr>
            <w:r w:rsidRPr="00F960F1">
              <w:rPr>
                <w:rFonts w:ascii="Calibri" w:hAnsi="Calibri" w:cs="Calibri"/>
                <w:sz w:val="19"/>
                <w:szCs w:val="19"/>
              </w:rPr>
              <w:t>26</w:t>
            </w:r>
          </w:p>
        </w:tc>
      </w:tr>
      <w:tr w:rsidR="00F960F1" w:rsidRPr="00F960F1" w14:paraId="795E9B87" w14:textId="77777777" w:rsidTr="00EA701E">
        <w:tc>
          <w:tcPr>
            <w:tcW w:w="1134" w:type="dxa"/>
            <w:shd w:val="clear" w:color="auto" w:fill="auto"/>
          </w:tcPr>
          <w:p w14:paraId="695BDDC5" w14:textId="77777777" w:rsidR="00F960F1" w:rsidRPr="00F960F1" w:rsidRDefault="00F960F1" w:rsidP="00D50115">
            <w:pPr>
              <w:numPr>
                <w:ilvl w:val="0"/>
                <w:numId w:val="42"/>
              </w:numPr>
              <w:tabs>
                <w:tab w:val="left" w:pos="360"/>
              </w:tabs>
              <w:ind w:left="604" w:hanging="284"/>
              <w:contextualSpacing/>
              <w:jc w:val="both"/>
              <w:rPr>
                <w:rFonts w:ascii="Calibri" w:hAnsi="Calibri" w:cs="Calibri"/>
                <w:sz w:val="19"/>
                <w:szCs w:val="19"/>
              </w:rPr>
            </w:pPr>
          </w:p>
        </w:tc>
        <w:tc>
          <w:tcPr>
            <w:tcW w:w="2693" w:type="dxa"/>
            <w:shd w:val="clear" w:color="auto" w:fill="auto"/>
          </w:tcPr>
          <w:p w14:paraId="0457B080"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Liberecký</w:t>
            </w:r>
          </w:p>
        </w:tc>
        <w:tc>
          <w:tcPr>
            <w:tcW w:w="2410" w:type="dxa"/>
            <w:shd w:val="clear" w:color="auto" w:fill="auto"/>
          </w:tcPr>
          <w:p w14:paraId="331AE17D"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Liberec</w:t>
            </w:r>
          </w:p>
        </w:tc>
        <w:tc>
          <w:tcPr>
            <w:tcW w:w="2268" w:type="dxa"/>
            <w:tcBorders>
              <w:right w:val="single" w:sz="4" w:space="0" w:color="auto"/>
            </w:tcBorders>
            <w:shd w:val="clear" w:color="auto" w:fill="auto"/>
          </w:tcPr>
          <w:p w14:paraId="29493AB9" w14:textId="77777777" w:rsidR="00F960F1" w:rsidRPr="00F960F1" w:rsidRDefault="00F960F1" w:rsidP="00EA701E">
            <w:pPr>
              <w:jc w:val="center"/>
              <w:rPr>
                <w:rFonts w:ascii="Calibri" w:hAnsi="Calibri" w:cs="Calibri"/>
                <w:sz w:val="19"/>
                <w:szCs w:val="19"/>
              </w:rPr>
            </w:pPr>
            <w:r w:rsidRPr="00F960F1">
              <w:rPr>
                <w:rFonts w:ascii="Calibri" w:hAnsi="Calibri" w:cs="Calibri"/>
                <w:sz w:val="19"/>
                <w:szCs w:val="19"/>
              </w:rPr>
              <w:t>17</w:t>
            </w:r>
          </w:p>
        </w:tc>
      </w:tr>
      <w:tr w:rsidR="00F960F1" w:rsidRPr="00F960F1" w14:paraId="0DE8B034" w14:textId="77777777" w:rsidTr="00EA701E">
        <w:tc>
          <w:tcPr>
            <w:tcW w:w="1134" w:type="dxa"/>
            <w:shd w:val="clear" w:color="auto" w:fill="auto"/>
          </w:tcPr>
          <w:p w14:paraId="3D817F75" w14:textId="77777777" w:rsidR="00F960F1" w:rsidRPr="00F960F1" w:rsidRDefault="00F960F1" w:rsidP="00D50115">
            <w:pPr>
              <w:numPr>
                <w:ilvl w:val="0"/>
                <w:numId w:val="42"/>
              </w:numPr>
              <w:tabs>
                <w:tab w:val="left" w:pos="360"/>
              </w:tabs>
              <w:ind w:left="604" w:hanging="284"/>
              <w:contextualSpacing/>
              <w:jc w:val="both"/>
              <w:rPr>
                <w:rFonts w:ascii="Calibri" w:hAnsi="Calibri" w:cs="Calibri"/>
                <w:sz w:val="19"/>
                <w:szCs w:val="19"/>
              </w:rPr>
            </w:pPr>
          </w:p>
        </w:tc>
        <w:tc>
          <w:tcPr>
            <w:tcW w:w="2693" w:type="dxa"/>
            <w:shd w:val="clear" w:color="auto" w:fill="auto"/>
          </w:tcPr>
          <w:p w14:paraId="2C037742"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Královéhradecký</w:t>
            </w:r>
          </w:p>
        </w:tc>
        <w:tc>
          <w:tcPr>
            <w:tcW w:w="2410" w:type="dxa"/>
            <w:shd w:val="clear" w:color="auto" w:fill="auto"/>
          </w:tcPr>
          <w:p w14:paraId="1C02EAF5"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Hradec Králové</w:t>
            </w:r>
          </w:p>
        </w:tc>
        <w:tc>
          <w:tcPr>
            <w:tcW w:w="2268" w:type="dxa"/>
            <w:tcBorders>
              <w:right w:val="single" w:sz="4" w:space="0" w:color="auto"/>
            </w:tcBorders>
            <w:shd w:val="clear" w:color="auto" w:fill="auto"/>
          </w:tcPr>
          <w:p w14:paraId="36FC7386" w14:textId="77777777" w:rsidR="00F960F1" w:rsidRPr="00F960F1" w:rsidRDefault="00F960F1" w:rsidP="00EA701E">
            <w:pPr>
              <w:jc w:val="center"/>
              <w:rPr>
                <w:rFonts w:ascii="Calibri" w:hAnsi="Calibri" w:cs="Calibri"/>
                <w:sz w:val="19"/>
                <w:szCs w:val="19"/>
              </w:rPr>
            </w:pPr>
            <w:r w:rsidRPr="00F960F1">
              <w:rPr>
                <w:rFonts w:ascii="Calibri" w:hAnsi="Calibri" w:cs="Calibri"/>
                <w:sz w:val="19"/>
                <w:szCs w:val="19"/>
              </w:rPr>
              <w:t>20</w:t>
            </w:r>
          </w:p>
        </w:tc>
      </w:tr>
      <w:tr w:rsidR="00F960F1" w:rsidRPr="00F960F1" w14:paraId="34232A3E" w14:textId="77777777" w:rsidTr="00EA701E">
        <w:tc>
          <w:tcPr>
            <w:tcW w:w="1134" w:type="dxa"/>
            <w:shd w:val="clear" w:color="auto" w:fill="auto"/>
          </w:tcPr>
          <w:p w14:paraId="32BC6A2C" w14:textId="77777777" w:rsidR="00F960F1" w:rsidRPr="00F960F1" w:rsidRDefault="00F960F1" w:rsidP="00D50115">
            <w:pPr>
              <w:numPr>
                <w:ilvl w:val="0"/>
                <w:numId w:val="42"/>
              </w:numPr>
              <w:tabs>
                <w:tab w:val="left" w:pos="360"/>
              </w:tabs>
              <w:ind w:left="604" w:hanging="284"/>
              <w:contextualSpacing/>
              <w:jc w:val="both"/>
              <w:rPr>
                <w:rFonts w:ascii="Calibri" w:hAnsi="Calibri" w:cs="Calibri"/>
                <w:sz w:val="19"/>
                <w:szCs w:val="19"/>
              </w:rPr>
            </w:pPr>
          </w:p>
        </w:tc>
        <w:tc>
          <w:tcPr>
            <w:tcW w:w="2693" w:type="dxa"/>
            <w:shd w:val="clear" w:color="auto" w:fill="auto"/>
          </w:tcPr>
          <w:p w14:paraId="0141E511"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Pardubický</w:t>
            </w:r>
          </w:p>
        </w:tc>
        <w:tc>
          <w:tcPr>
            <w:tcW w:w="2410" w:type="dxa"/>
            <w:shd w:val="clear" w:color="auto" w:fill="auto"/>
          </w:tcPr>
          <w:p w14:paraId="57FD70CD"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Pardubice</w:t>
            </w:r>
          </w:p>
        </w:tc>
        <w:tc>
          <w:tcPr>
            <w:tcW w:w="2268" w:type="dxa"/>
            <w:tcBorders>
              <w:right w:val="single" w:sz="4" w:space="0" w:color="auto"/>
            </w:tcBorders>
            <w:shd w:val="clear" w:color="auto" w:fill="auto"/>
          </w:tcPr>
          <w:p w14:paraId="30DD4815" w14:textId="77777777" w:rsidR="00F960F1" w:rsidRPr="00F960F1" w:rsidRDefault="00F960F1" w:rsidP="00EA701E">
            <w:pPr>
              <w:jc w:val="center"/>
              <w:rPr>
                <w:rFonts w:ascii="Calibri" w:hAnsi="Calibri" w:cs="Calibri"/>
                <w:sz w:val="19"/>
                <w:szCs w:val="19"/>
              </w:rPr>
            </w:pPr>
            <w:r w:rsidRPr="00F960F1">
              <w:rPr>
                <w:rFonts w:ascii="Calibri" w:hAnsi="Calibri" w:cs="Calibri"/>
                <w:sz w:val="19"/>
                <w:szCs w:val="19"/>
              </w:rPr>
              <w:t>19</w:t>
            </w:r>
          </w:p>
        </w:tc>
      </w:tr>
      <w:tr w:rsidR="00F960F1" w:rsidRPr="00F960F1" w14:paraId="353E2A95" w14:textId="77777777" w:rsidTr="00EA701E">
        <w:tc>
          <w:tcPr>
            <w:tcW w:w="1134" w:type="dxa"/>
            <w:shd w:val="clear" w:color="auto" w:fill="auto"/>
          </w:tcPr>
          <w:p w14:paraId="4418537B" w14:textId="77777777" w:rsidR="00F960F1" w:rsidRPr="00F960F1" w:rsidRDefault="00F960F1" w:rsidP="00D50115">
            <w:pPr>
              <w:numPr>
                <w:ilvl w:val="0"/>
                <w:numId w:val="42"/>
              </w:numPr>
              <w:tabs>
                <w:tab w:val="left" w:pos="360"/>
              </w:tabs>
              <w:ind w:left="604" w:hanging="284"/>
              <w:contextualSpacing/>
              <w:jc w:val="both"/>
              <w:rPr>
                <w:rFonts w:ascii="Calibri" w:hAnsi="Calibri" w:cs="Calibri"/>
                <w:sz w:val="19"/>
                <w:szCs w:val="19"/>
              </w:rPr>
            </w:pPr>
          </w:p>
        </w:tc>
        <w:tc>
          <w:tcPr>
            <w:tcW w:w="2693" w:type="dxa"/>
            <w:shd w:val="clear" w:color="auto" w:fill="auto"/>
          </w:tcPr>
          <w:p w14:paraId="7447700B"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Vysočina</w:t>
            </w:r>
          </w:p>
        </w:tc>
        <w:tc>
          <w:tcPr>
            <w:tcW w:w="2410" w:type="dxa"/>
            <w:shd w:val="clear" w:color="auto" w:fill="auto"/>
          </w:tcPr>
          <w:p w14:paraId="73A25872"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Jihlava</w:t>
            </w:r>
          </w:p>
        </w:tc>
        <w:tc>
          <w:tcPr>
            <w:tcW w:w="2268" w:type="dxa"/>
            <w:tcBorders>
              <w:right w:val="single" w:sz="4" w:space="0" w:color="auto"/>
            </w:tcBorders>
            <w:shd w:val="clear" w:color="auto" w:fill="auto"/>
          </w:tcPr>
          <w:p w14:paraId="3627F065" w14:textId="77777777" w:rsidR="00F960F1" w:rsidRPr="00F960F1" w:rsidRDefault="00F960F1" w:rsidP="00EA701E">
            <w:pPr>
              <w:jc w:val="center"/>
              <w:rPr>
                <w:rFonts w:ascii="Calibri" w:hAnsi="Calibri" w:cs="Calibri"/>
                <w:sz w:val="19"/>
                <w:szCs w:val="19"/>
              </w:rPr>
            </w:pPr>
            <w:r w:rsidRPr="00F960F1">
              <w:rPr>
                <w:rFonts w:ascii="Calibri" w:hAnsi="Calibri" w:cs="Calibri"/>
                <w:sz w:val="19"/>
                <w:szCs w:val="19"/>
              </w:rPr>
              <w:t>20</w:t>
            </w:r>
          </w:p>
        </w:tc>
      </w:tr>
      <w:tr w:rsidR="00F960F1" w:rsidRPr="00F960F1" w14:paraId="42AC4358" w14:textId="77777777" w:rsidTr="00EA701E">
        <w:tc>
          <w:tcPr>
            <w:tcW w:w="1134" w:type="dxa"/>
            <w:shd w:val="clear" w:color="auto" w:fill="auto"/>
          </w:tcPr>
          <w:p w14:paraId="2CF47271" w14:textId="77777777" w:rsidR="00F960F1" w:rsidRPr="00F960F1" w:rsidRDefault="00F960F1" w:rsidP="00D50115">
            <w:pPr>
              <w:numPr>
                <w:ilvl w:val="0"/>
                <w:numId w:val="42"/>
              </w:numPr>
              <w:tabs>
                <w:tab w:val="left" w:pos="360"/>
              </w:tabs>
              <w:ind w:left="604" w:hanging="284"/>
              <w:contextualSpacing/>
              <w:jc w:val="both"/>
              <w:rPr>
                <w:rFonts w:ascii="Calibri" w:hAnsi="Calibri" w:cs="Calibri"/>
                <w:b/>
                <w:bCs/>
                <w:sz w:val="19"/>
                <w:szCs w:val="19"/>
              </w:rPr>
            </w:pPr>
          </w:p>
        </w:tc>
        <w:tc>
          <w:tcPr>
            <w:tcW w:w="2693" w:type="dxa"/>
            <w:shd w:val="clear" w:color="auto" w:fill="auto"/>
          </w:tcPr>
          <w:p w14:paraId="38D72A80" w14:textId="77777777" w:rsidR="00F960F1" w:rsidRPr="00F960F1" w:rsidRDefault="00F960F1" w:rsidP="00F960F1">
            <w:pPr>
              <w:rPr>
                <w:rFonts w:ascii="Calibri" w:hAnsi="Calibri" w:cs="Calibri"/>
                <w:b/>
                <w:bCs/>
                <w:sz w:val="19"/>
                <w:szCs w:val="19"/>
              </w:rPr>
            </w:pPr>
            <w:r w:rsidRPr="00F960F1">
              <w:rPr>
                <w:rFonts w:ascii="Calibri" w:hAnsi="Calibri" w:cs="Calibri"/>
                <w:b/>
                <w:bCs/>
                <w:sz w:val="19"/>
                <w:szCs w:val="19"/>
                <w:highlight w:val="yellow"/>
              </w:rPr>
              <w:t>Jihomoravský</w:t>
            </w:r>
          </w:p>
        </w:tc>
        <w:tc>
          <w:tcPr>
            <w:tcW w:w="2410" w:type="dxa"/>
            <w:shd w:val="clear" w:color="auto" w:fill="auto"/>
          </w:tcPr>
          <w:p w14:paraId="318634FC" w14:textId="77777777" w:rsidR="00F960F1" w:rsidRPr="00F960F1" w:rsidRDefault="00F960F1" w:rsidP="00F960F1">
            <w:pPr>
              <w:rPr>
                <w:rFonts w:ascii="Calibri" w:hAnsi="Calibri" w:cs="Calibri"/>
                <w:b/>
                <w:bCs/>
                <w:sz w:val="19"/>
                <w:szCs w:val="19"/>
              </w:rPr>
            </w:pPr>
            <w:r w:rsidRPr="00F960F1">
              <w:rPr>
                <w:rFonts w:ascii="Calibri" w:hAnsi="Calibri" w:cs="Calibri"/>
                <w:b/>
                <w:bCs/>
                <w:sz w:val="19"/>
                <w:szCs w:val="19"/>
              </w:rPr>
              <w:t>Brno</w:t>
            </w:r>
          </w:p>
        </w:tc>
        <w:tc>
          <w:tcPr>
            <w:tcW w:w="2268" w:type="dxa"/>
            <w:tcBorders>
              <w:right w:val="single" w:sz="4" w:space="0" w:color="auto"/>
            </w:tcBorders>
            <w:shd w:val="clear" w:color="auto" w:fill="auto"/>
          </w:tcPr>
          <w:p w14:paraId="04AB8224" w14:textId="77777777" w:rsidR="00F960F1" w:rsidRPr="00F960F1" w:rsidRDefault="00F960F1" w:rsidP="00EA701E">
            <w:pPr>
              <w:jc w:val="center"/>
              <w:rPr>
                <w:rFonts w:ascii="Calibri" w:hAnsi="Calibri" w:cs="Calibri"/>
                <w:b/>
                <w:bCs/>
                <w:sz w:val="19"/>
                <w:szCs w:val="19"/>
              </w:rPr>
            </w:pPr>
            <w:r w:rsidRPr="00F960F1">
              <w:rPr>
                <w:rFonts w:ascii="Calibri" w:hAnsi="Calibri" w:cs="Calibri"/>
                <w:b/>
                <w:bCs/>
                <w:sz w:val="19"/>
                <w:szCs w:val="19"/>
                <w:highlight w:val="yellow"/>
              </w:rPr>
              <w:t>34</w:t>
            </w:r>
          </w:p>
        </w:tc>
      </w:tr>
      <w:tr w:rsidR="00F960F1" w:rsidRPr="00F960F1" w14:paraId="64F19C75" w14:textId="77777777" w:rsidTr="00EA701E">
        <w:tc>
          <w:tcPr>
            <w:tcW w:w="1134" w:type="dxa"/>
            <w:shd w:val="clear" w:color="auto" w:fill="auto"/>
          </w:tcPr>
          <w:p w14:paraId="65A05D82" w14:textId="77777777" w:rsidR="00F960F1" w:rsidRPr="00F960F1" w:rsidRDefault="00F960F1" w:rsidP="00D50115">
            <w:pPr>
              <w:numPr>
                <w:ilvl w:val="0"/>
                <w:numId w:val="42"/>
              </w:numPr>
              <w:tabs>
                <w:tab w:val="left" w:pos="360"/>
              </w:tabs>
              <w:ind w:left="604" w:hanging="284"/>
              <w:contextualSpacing/>
              <w:jc w:val="both"/>
              <w:rPr>
                <w:rFonts w:ascii="Calibri" w:hAnsi="Calibri" w:cs="Calibri"/>
                <w:sz w:val="19"/>
                <w:szCs w:val="19"/>
              </w:rPr>
            </w:pPr>
          </w:p>
        </w:tc>
        <w:tc>
          <w:tcPr>
            <w:tcW w:w="2693" w:type="dxa"/>
            <w:shd w:val="clear" w:color="auto" w:fill="auto"/>
          </w:tcPr>
          <w:p w14:paraId="54303C8F"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Olomoucký</w:t>
            </w:r>
          </w:p>
        </w:tc>
        <w:tc>
          <w:tcPr>
            <w:tcW w:w="2410" w:type="dxa"/>
            <w:shd w:val="clear" w:color="auto" w:fill="auto"/>
          </w:tcPr>
          <w:p w14:paraId="59902F36"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Olomouc</w:t>
            </w:r>
          </w:p>
        </w:tc>
        <w:tc>
          <w:tcPr>
            <w:tcW w:w="2268" w:type="dxa"/>
            <w:tcBorders>
              <w:right w:val="single" w:sz="4" w:space="0" w:color="auto"/>
            </w:tcBorders>
            <w:shd w:val="clear" w:color="auto" w:fill="auto"/>
          </w:tcPr>
          <w:p w14:paraId="0B700EBA" w14:textId="77777777" w:rsidR="00F960F1" w:rsidRPr="00F960F1" w:rsidRDefault="00F960F1" w:rsidP="00EA701E">
            <w:pPr>
              <w:jc w:val="center"/>
              <w:rPr>
                <w:rFonts w:ascii="Calibri" w:hAnsi="Calibri" w:cs="Calibri"/>
                <w:sz w:val="19"/>
                <w:szCs w:val="19"/>
              </w:rPr>
            </w:pPr>
            <w:r w:rsidRPr="00F960F1">
              <w:rPr>
                <w:rFonts w:ascii="Calibri" w:hAnsi="Calibri" w:cs="Calibri"/>
                <w:sz w:val="19"/>
                <w:szCs w:val="19"/>
              </w:rPr>
              <w:t>23</w:t>
            </w:r>
          </w:p>
        </w:tc>
      </w:tr>
      <w:tr w:rsidR="00F960F1" w:rsidRPr="00F960F1" w14:paraId="38465CD5" w14:textId="77777777" w:rsidTr="00EA701E">
        <w:tc>
          <w:tcPr>
            <w:tcW w:w="1134" w:type="dxa"/>
            <w:shd w:val="clear" w:color="auto" w:fill="auto"/>
          </w:tcPr>
          <w:p w14:paraId="240C18C3" w14:textId="77777777" w:rsidR="00F960F1" w:rsidRPr="00F960F1" w:rsidRDefault="00F960F1" w:rsidP="00D50115">
            <w:pPr>
              <w:numPr>
                <w:ilvl w:val="0"/>
                <w:numId w:val="42"/>
              </w:numPr>
              <w:tabs>
                <w:tab w:val="left" w:pos="360"/>
              </w:tabs>
              <w:ind w:left="604" w:hanging="284"/>
              <w:contextualSpacing/>
              <w:jc w:val="both"/>
              <w:rPr>
                <w:rFonts w:ascii="Calibri" w:hAnsi="Calibri" w:cs="Calibri"/>
                <w:sz w:val="19"/>
                <w:szCs w:val="19"/>
              </w:rPr>
            </w:pPr>
          </w:p>
        </w:tc>
        <w:tc>
          <w:tcPr>
            <w:tcW w:w="2693" w:type="dxa"/>
            <w:shd w:val="clear" w:color="auto" w:fill="auto"/>
          </w:tcPr>
          <w:p w14:paraId="7F1EA5A9"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Zlínský</w:t>
            </w:r>
          </w:p>
        </w:tc>
        <w:tc>
          <w:tcPr>
            <w:tcW w:w="2410" w:type="dxa"/>
            <w:shd w:val="clear" w:color="auto" w:fill="auto"/>
          </w:tcPr>
          <w:p w14:paraId="55C646C5" w14:textId="77777777" w:rsidR="00F960F1" w:rsidRPr="00F960F1" w:rsidRDefault="00F960F1" w:rsidP="00F960F1">
            <w:pPr>
              <w:rPr>
                <w:rFonts w:ascii="Calibri" w:hAnsi="Calibri" w:cs="Calibri"/>
                <w:sz w:val="19"/>
                <w:szCs w:val="19"/>
              </w:rPr>
            </w:pPr>
            <w:r w:rsidRPr="00F960F1">
              <w:rPr>
                <w:rFonts w:ascii="Calibri" w:hAnsi="Calibri" w:cs="Calibri"/>
                <w:sz w:val="19"/>
                <w:szCs w:val="19"/>
              </w:rPr>
              <w:t>Zlín</w:t>
            </w:r>
          </w:p>
        </w:tc>
        <w:tc>
          <w:tcPr>
            <w:tcW w:w="2268" w:type="dxa"/>
            <w:tcBorders>
              <w:right w:val="single" w:sz="4" w:space="0" w:color="auto"/>
            </w:tcBorders>
            <w:shd w:val="clear" w:color="auto" w:fill="auto"/>
          </w:tcPr>
          <w:p w14:paraId="3295CF81" w14:textId="77777777" w:rsidR="00F960F1" w:rsidRPr="00F960F1" w:rsidRDefault="00F960F1" w:rsidP="00EA701E">
            <w:pPr>
              <w:jc w:val="center"/>
              <w:rPr>
                <w:rFonts w:ascii="Calibri" w:hAnsi="Calibri" w:cs="Calibri"/>
                <w:sz w:val="19"/>
                <w:szCs w:val="19"/>
              </w:rPr>
            </w:pPr>
            <w:r w:rsidRPr="00F960F1">
              <w:rPr>
                <w:rFonts w:ascii="Calibri" w:hAnsi="Calibri" w:cs="Calibri"/>
                <w:sz w:val="19"/>
                <w:szCs w:val="19"/>
              </w:rPr>
              <w:t>22</w:t>
            </w:r>
          </w:p>
        </w:tc>
      </w:tr>
      <w:tr w:rsidR="00F960F1" w:rsidRPr="00F960F1" w14:paraId="60A59BBA" w14:textId="77777777" w:rsidTr="00EA701E">
        <w:tc>
          <w:tcPr>
            <w:tcW w:w="1134" w:type="dxa"/>
            <w:shd w:val="clear" w:color="auto" w:fill="auto"/>
          </w:tcPr>
          <w:p w14:paraId="7E643077" w14:textId="77777777" w:rsidR="00F960F1" w:rsidRPr="00F960F1" w:rsidRDefault="00F960F1" w:rsidP="00D50115">
            <w:pPr>
              <w:numPr>
                <w:ilvl w:val="0"/>
                <w:numId w:val="42"/>
              </w:numPr>
              <w:ind w:left="604" w:hanging="284"/>
              <w:contextualSpacing/>
              <w:jc w:val="both"/>
              <w:rPr>
                <w:rFonts w:ascii="Calibri" w:hAnsi="Calibri" w:cs="Calibri"/>
                <w:b/>
                <w:bCs/>
                <w:sz w:val="19"/>
                <w:szCs w:val="19"/>
              </w:rPr>
            </w:pPr>
          </w:p>
        </w:tc>
        <w:tc>
          <w:tcPr>
            <w:tcW w:w="2693" w:type="dxa"/>
            <w:shd w:val="clear" w:color="auto" w:fill="auto"/>
          </w:tcPr>
          <w:p w14:paraId="64A4444F" w14:textId="77777777" w:rsidR="00F960F1" w:rsidRPr="00F960F1" w:rsidRDefault="00F960F1" w:rsidP="00F960F1">
            <w:pPr>
              <w:rPr>
                <w:rFonts w:ascii="Calibri" w:hAnsi="Calibri" w:cs="Calibri"/>
                <w:b/>
                <w:bCs/>
                <w:sz w:val="19"/>
                <w:szCs w:val="19"/>
              </w:rPr>
            </w:pPr>
            <w:r w:rsidRPr="00F960F1">
              <w:rPr>
                <w:rFonts w:ascii="Calibri" w:hAnsi="Calibri" w:cs="Calibri"/>
                <w:b/>
                <w:bCs/>
                <w:sz w:val="19"/>
                <w:szCs w:val="19"/>
                <w:highlight w:val="yellow"/>
              </w:rPr>
              <w:t>Moravskoslezský</w:t>
            </w:r>
          </w:p>
        </w:tc>
        <w:tc>
          <w:tcPr>
            <w:tcW w:w="2410" w:type="dxa"/>
            <w:shd w:val="clear" w:color="auto" w:fill="auto"/>
          </w:tcPr>
          <w:p w14:paraId="0CDD66F0" w14:textId="77777777" w:rsidR="00F960F1" w:rsidRPr="00F960F1" w:rsidRDefault="00F960F1" w:rsidP="00F960F1">
            <w:pPr>
              <w:rPr>
                <w:rFonts w:ascii="Calibri" w:hAnsi="Calibri" w:cs="Calibri"/>
                <w:b/>
                <w:bCs/>
                <w:sz w:val="19"/>
                <w:szCs w:val="19"/>
              </w:rPr>
            </w:pPr>
            <w:r w:rsidRPr="00F960F1">
              <w:rPr>
                <w:rFonts w:ascii="Calibri" w:hAnsi="Calibri" w:cs="Calibri"/>
                <w:b/>
                <w:bCs/>
                <w:sz w:val="19"/>
                <w:szCs w:val="19"/>
              </w:rPr>
              <w:t>Ostrava</w:t>
            </w:r>
          </w:p>
        </w:tc>
        <w:tc>
          <w:tcPr>
            <w:tcW w:w="2268" w:type="dxa"/>
            <w:tcBorders>
              <w:right w:val="single" w:sz="4" w:space="0" w:color="auto"/>
            </w:tcBorders>
            <w:shd w:val="clear" w:color="auto" w:fill="auto"/>
          </w:tcPr>
          <w:p w14:paraId="24C2CFAB" w14:textId="77777777" w:rsidR="00F960F1" w:rsidRPr="00F960F1" w:rsidRDefault="00F960F1" w:rsidP="00EA701E">
            <w:pPr>
              <w:jc w:val="center"/>
              <w:rPr>
                <w:rFonts w:ascii="Calibri" w:hAnsi="Calibri" w:cs="Calibri"/>
                <w:b/>
                <w:bCs/>
                <w:sz w:val="19"/>
                <w:szCs w:val="19"/>
              </w:rPr>
            </w:pPr>
            <w:r w:rsidRPr="00F960F1">
              <w:rPr>
                <w:rFonts w:ascii="Calibri" w:hAnsi="Calibri" w:cs="Calibri"/>
                <w:b/>
                <w:bCs/>
                <w:sz w:val="19"/>
                <w:szCs w:val="19"/>
                <w:highlight w:val="yellow"/>
              </w:rPr>
              <w:t>36</w:t>
            </w:r>
            <w:r w:rsidRPr="00F960F1">
              <w:rPr>
                <w:rFonts w:ascii="Calibri" w:hAnsi="Calibri" w:cs="Calibri"/>
                <w:b/>
                <w:bCs/>
                <w:sz w:val="19"/>
                <w:szCs w:val="19"/>
              </w:rPr>
              <w:t xml:space="preserve"> </w:t>
            </w:r>
          </w:p>
        </w:tc>
      </w:tr>
    </w:tbl>
    <w:bookmarkEnd w:id="9"/>
    <w:p w14:paraId="4C5408C9" w14:textId="77777777" w:rsidR="007F5E4D" w:rsidRPr="004D44C6" w:rsidRDefault="007F5E4D" w:rsidP="007F5E4D">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r>
        <w:rPr>
          <w:rFonts w:ascii="Arial Black" w:hAnsi="Arial Black"/>
          <w:sz w:val="20"/>
          <w:szCs w:val="20"/>
        </w:rPr>
        <w:lastRenderedPageBreak/>
        <w:t>4</w:t>
      </w:r>
      <w:r w:rsidRPr="004D44C6">
        <w:rPr>
          <w:rFonts w:ascii="Arial Black" w:hAnsi="Arial Black"/>
          <w:sz w:val="20"/>
          <w:szCs w:val="20"/>
        </w:rPr>
        <w:t>.</w:t>
      </w:r>
      <w:r>
        <w:rPr>
          <w:rFonts w:ascii="Arial Black" w:hAnsi="Arial Black"/>
          <w:sz w:val="20"/>
          <w:szCs w:val="20"/>
        </w:rPr>
        <w:t>2</w:t>
      </w:r>
      <w:r w:rsidRPr="004D44C6">
        <w:rPr>
          <w:rFonts w:ascii="Arial Black" w:hAnsi="Arial Black"/>
          <w:sz w:val="20"/>
          <w:szCs w:val="20"/>
        </w:rPr>
        <w:t xml:space="preserve">. </w:t>
      </w:r>
      <w:r>
        <w:rPr>
          <w:rFonts w:ascii="Arial Black" w:hAnsi="Arial Black"/>
          <w:sz w:val="20"/>
          <w:szCs w:val="20"/>
        </w:rPr>
        <w:t>Úkoly okrskové volební komise</w:t>
      </w:r>
      <w:r w:rsidRPr="004D44C6">
        <w:rPr>
          <w:rFonts w:ascii="Arial Black" w:hAnsi="Arial Black"/>
          <w:sz w:val="20"/>
          <w:szCs w:val="20"/>
        </w:rPr>
        <w:t xml:space="preserve"> </w:t>
      </w:r>
    </w:p>
    <w:p w14:paraId="4EE1D52B" w14:textId="77777777" w:rsidR="00F960F1" w:rsidRPr="00F960F1" w:rsidRDefault="00F960F1" w:rsidP="00F960F1">
      <w:pPr>
        <w:spacing w:before="200"/>
        <w:jc w:val="both"/>
        <w:rPr>
          <w:rFonts w:ascii="Calibri" w:hAnsi="Calibri" w:cs="Calibri"/>
          <w:color w:val="000000"/>
          <w:sz w:val="22"/>
          <w:szCs w:val="22"/>
        </w:rPr>
      </w:pPr>
      <w:r w:rsidRPr="00F960F1">
        <w:rPr>
          <w:rFonts w:ascii="Calibri" w:hAnsi="Calibri" w:cs="Calibri"/>
          <w:sz w:val="22"/>
          <w:szCs w:val="22"/>
        </w:rPr>
        <w:t xml:space="preserve">Úkoly OVK jsou vymezeny v § </w:t>
      </w:r>
      <w:proofErr w:type="spellStart"/>
      <w:r w:rsidRPr="00F960F1">
        <w:rPr>
          <w:rFonts w:ascii="Calibri" w:hAnsi="Calibri" w:cs="Calibri"/>
          <w:sz w:val="22"/>
          <w:szCs w:val="22"/>
        </w:rPr>
        <w:t>14e</w:t>
      </w:r>
      <w:proofErr w:type="spellEnd"/>
      <w:r w:rsidRPr="00F960F1">
        <w:rPr>
          <w:rFonts w:ascii="Calibri" w:hAnsi="Calibri" w:cs="Calibri"/>
          <w:sz w:val="22"/>
          <w:szCs w:val="22"/>
        </w:rPr>
        <w:t xml:space="preserve"> </w:t>
      </w:r>
      <w:r w:rsidRPr="00F960F1">
        <w:rPr>
          <w:rFonts w:ascii="Calibri" w:hAnsi="Calibri" w:cs="Calibri"/>
          <w:color w:val="000000"/>
          <w:sz w:val="22"/>
          <w:szCs w:val="22"/>
        </w:rPr>
        <w:t>zák. o volbách do Parl. následovně:</w:t>
      </w:r>
    </w:p>
    <w:p w14:paraId="48BBBDC5" w14:textId="77777777" w:rsidR="00F960F1" w:rsidRPr="00F960F1" w:rsidRDefault="00F960F1" w:rsidP="00F960F1">
      <w:pPr>
        <w:jc w:val="both"/>
        <w:rPr>
          <w:rFonts w:ascii="Calibri" w:hAnsi="Calibri" w:cs="Calibri"/>
          <w:color w:val="000000"/>
          <w:sz w:val="10"/>
          <w:szCs w:val="10"/>
        </w:rPr>
      </w:pPr>
    </w:p>
    <w:p w14:paraId="656BFEAA" w14:textId="77777777" w:rsidR="00F960F1" w:rsidRPr="00F960F1" w:rsidRDefault="00F960F1" w:rsidP="00D50115">
      <w:pPr>
        <w:numPr>
          <w:ilvl w:val="3"/>
          <w:numId w:val="17"/>
        </w:numPr>
        <w:spacing w:before="60"/>
        <w:ind w:left="425" w:hanging="425"/>
        <w:jc w:val="both"/>
        <w:rPr>
          <w:rFonts w:ascii="Calibri" w:hAnsi="Calibri" w:cs="Calibri"/>
          <w:sz w:val="22"/>
          <w:szCs w:val="22"/>
        </w:rPr>
      </w:pPr>
      <w:r w:rsidRPr="00F960F1">
        <w:rPr>
          <w:rFonts w:ascii="Calibri" w:hAnsi="Calibri" w:cs="Calibri"/>
          <w:sz w:val="22"/>
          <w:szCs w:val="22"/>
        </w:rPr>
        <w:t>dbá o pořádek ve volební místnosti,</w:t>
      </w:r>
    </w:p>
    <w:p w14:paraId="7B15A043" w14:textId="77777777" w:rsidR="00F960F1" w:rsidRPr="00F960F1" w:rsidRDefault="00F960F1" w:rsidP="00D50115">
      <w:pPr>
        <w:numPr>
          <w:ilvl w:val="3"/>
          <w:numId w:val="17"/>
        </w:numPr>
        <w:spacing w:before="60"/>
        <w:ind w:left="425" w:hanging="425"/>
        <w:jc w:val="both"/>
        <w:rPr>
          <w:rFonts w:ascii="Calibri" w:hAnsi="Calibri" w:cs="Calibri"/>
          <w:sz w:val="22"/>
          <w:szCs w:val="22"/>
        </w:rPr>
      </w:pPr>
      <w:r w:rsidRPr="00F960F1">
        <w:rPr>
          <w:rFonts w:ascii="Calibri" w:hAnsi="Calibri" w:cs="Calibri"/>
          <w:sz w:val="22"/>
          <w:szCs w:val="22"/>
        </w:rPr>
        <w:t>zajišťuje hlasování a dozírá na jeho průběh,</w:t>
      </w:r>
    </w:p>
    <w:p w14:paraId="07B228BF" w14:textId="77777777" w:rsidR="00F960F1" w:rsidRPr="00F960F1" w:rsidRDefault="00F960F1" w:rsidP="00D50115">
      <w:pPr>
        <w:numPr>
          <w:ilvl w:val="3"/>
          <w:numId w:val="17"/>
        </w:numPr>
        <w:spacing w:before="60"/>
        <w:ind w:left="425" w:hanging="425"/>
        <w:jc w:val="both"/>
        <w:rPr>
          <w:rFonts w:ascii="Calibri" w:hAnsi="Calibri" w:cs="Calibri"/>
          <w:sz w:val="22"/>
          <w:szCs w:val="22"/>
        </w:rPr>
      </w:pPr>
      <w:r w:rsidRPr="00F960F1">
        <w:rPr>
          <w:rFonts w:ascii="Calibri" w:hAnsi="Calibri" w:cs="Calibri"/>
          <w:sz w:val="22"/>
          <w:szCs w:val="22"/>
        </w:rPr>
        <w:t>sčítá hlasy a vyhotovuje zápis o průběhu a výsledku hlasování,</w:t>
      </w:r>
    </w:p>
    <w:p w14:paraId="58D1EB58" w14:textId="77777777" w:rsidR="00F960F1" w:rsidRPr="00F960F1" w:rsidRDefault="00F960F1" w:rsidP="00D50115">
      <w:pPr>
        <w:numPr>
          <w:ilvl w:val="3"/>
          <w:numId w:val="17"/>
        </w:numPr>
        <w:spacing w:before="60"/>
        <w:ind w:left="425" w:hanging="425"/>
        <w:jc w:val="both"/>
        <w:rPr>
          <w:rFonts w:ascii="Calibri" w:hAnsi="Calibri" w:cs="Calibri"/>
          <w:sz w:val="22"/>
          <w:szCs w:val="22"/>
        </w:rPr>
      </w:pPr>
      <w:r w:rsidRPr="00F960F1">
        <w:rPr>
          <w:rFonts w:ascii="Calibri" w:hAnsi="Calibri" w:cs="Calibri"/>
          <w:sz w:val="22"/>
          <w:szCs w:val="22"/>
        </w:rPr>
        <w:t>odevzdá volební dokumentaci do úschovy obecnímu úřadu, s výjimkou 1 vyhotovení zápisu o průběhu a výsledku hlasování.</w:t>
      </w:r>
    </w:p>
    <w:p w14:paraId="083E8582" w14:textId="77777777" w:rsidR="00F960F1" w:rsidRPr="00F960F1" w:rsidRDefault="00F960F1" w:rsidP="00F960F1">
      <w:pPr>
        <w:ind w:left="425"/>
        <w:jc w:val="both"/>
        <w:rPr>
          <w:rFonts w:ascii="Calibri" w:hAnsi="Calibri" w:cs="Calibri"/>
          <w:b/>
          <w:sz w:val="22"/>
          <w:szCs w:val="22"/>
        </w:rPr>
      </w:pPr>
    </w:p>
    <w:p w14:paraId="61948D56" w14:textId="77777777" w:rsidR="00F960F1" w:rsidRPr="00F960F1" w:rsidRDefault="00F960F1" w:rsidP="00D50115">
      <w:pPr>
        <w:numPr>
          <w:ilvl w:val="0"/>
          <w:numId w:val="36"/>
        </w:numPr>
        <w:ind w:left="426" w:hanging="426"/>
        <w:jc w:val="both"/>
        <w:rPr>
          <w:rFonts w:ascii="Calibri" w:hAnsi="Calibri" w:cs="Calibri"/>
          <w:b/>
          <w:sz w:val="22"/>
          <w:szCs w:val="22"/>
        </w:rPr>
      </w:pPr>
      <w:r w:rsidRPr="00F960F1">
        <w:rPr>
          <w:rFonts w:ascii="Calibri" w:hAnsi="Calibri" w:cs="Calibri"/>
          <w:b/>
          <w:sz w:val="22"/>
          <w:szCs w:val="22"/>
        </w:rPr>
        <w:t xml:space="preserve">Informace Ministerstva vnitra k činnosti OVK – </w:t>
      </w:r>
      <w:r w:rsidRPr="00F960F1">
        <w:rPr>
          <w:rFonts w:ascii="Calibri" w:hAnsi="Calibri" w:cs="Calibri"/>
          <w:sz w:val="22"/>
          <w:szCs w:val="22"/>
        </w:rPr>
        <w:t xml:space="preserve">viz: </w:t>
      </w:r>
      <w:bookmarkStart w:id="10" w:name="_Hlk198635539"/>
      <w:r w:rsidR="007F5E4D" w:rsidRPr="007F5E4D">
        <w:rPr>
          <w:rFonts w:ascii="Calibri" w:hAnsi="Calibri" w:cs="Calibri"/>
          <w:sz w:val="22"/>
          <w:szCs w:val="22"/>
        </w:rPr>
        <w:fldChar w:fldCharType="begin"/>
      </w:r>
      <w:r w:rsidR="007F5E4D" w:rsidRPr="007F5E4D">
        <w:rPr>
          <w:rFonts w:ascii="Calibri" w:hAnsi="Calibri" w:cs="Calibri"/>
          <w:sz w:val="22"/>
          <w:szCs w:val="22"/>
        </w:rPr>
        <w:instrText>HYPERLINK "https://mv.gov.cz/volby/clanek/cinnost-okrskovych-volebnich-komisi.aspx"</w:instrText>
      </w:r>
      <w:r w:rsidR="007F5E4D" w:rsidRPr="007F5E4D">
        <w:rPr>
          <w:rFonts w:ascii="Calibri" w:hAnsi="Calibri" w:cs="Calibri"/>
          <w:sz w:val="22"/>
          <w:szCs w:val="22"/>
        </w:rPr>
      </w:r>
      <w:r w:rsidR="007F5E4D" w:rsidRPr="007F5E4D">
        <w:rPr>
          <w:rFonts w:ascii="Calibri" w:hAnsi="Calibri" w:cs="Calibri"/>
          <w:sz w:val="22"/>
          <w:szCs w:val="22"/>
        </w:rPr>
        <w:fldChar w:fldCharType="separate"/>
      </w:r>
      <w:r w:rsidR="007F5E4D" w:rsidRPr="007F5E4D">
        <w:rPr>
          <w:rStyle w:val="Hypertextovodkaz"/>
          <w:rFonts w:ascii="Calibri" w:hAnsi="Calibri" w:cs="Calibri"/>
          <w:sz w:val="22"/>
          <w:szCs w:val="22"/>
        </w:rPr>
        <w:t>https://mv.gov.cz/volby/clanek/cinnost-okrskovych-volebnich-komisi.aspx</w:t>
      </w:r>
      <w:r w:rsidR="007F5E4D" w:rsidRPr="007F5E4D">
        <w:rPr>
          <w:rFonts w:ascii="Calibri" w:hAnsi="Calibri" w:cs="Calibri"/>
          <w:sz w:val="22"/>
          <w:szCs w:val="22"/>
        </w:rPr>
        <w:fldChar w:fldCharType="end"/>
      </w:r>
      <w:bookmarkEnd w:id="10"/>
      <w:r w:rsidRPr="00F960F1">
        <w:rPr>
          <w:rFonts w:ascii="Calibri" w:hAnsi="Calibri" w:cs="Calibri"/>
          <w:sz w:val="22"/>
          <w:szCs w:val="22"/>
        </w:rPr>
        <w:t>.</w:t>
      </w:r>
    </w:p>
    <w:p w14:paraId="1AFF1687" w14:textId="77777777" w:rsidR="00F960F1" w:rsidRDefault="00F960F1" w:rsidP="00F960F1">
      <w:pPr>
        <w:spacing w:before="120"/>
        <w:jc w:val="both"/>
      </w:pPr>
    </w:p>
    <w:p w14:paraId="470FFD4D" w14:textId="77777777" w:rsidR="007F5E4D" w:rsidRPr="004D44C6" w:rsidRDefault="007F5E4D" w:rsidP="007F5E4D">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r>
        <w:rPr>
          <w:rFonts w:ascii="Arial Black" w:hAnsi="Arial Black"/>
          <w:sz w:val="20"/>
          <w:szCs w:val="20"/>
        </w:rPr>
        <w:t>4</w:t>
      </w:r>
      <w:r w:rsidRPr="004D44C6">
        <w:rPr>
          <w:rFonts w:ascii="Arial Black" w:hAnsi="Arial Black"/>
          <w:sz w:val="20"/>
          <w:szCs w:val="20"/>
        </w:rPr>
        <w:t>.</w:t>
      </w:r>
      <w:r>
        <w:rPr>
          <w:rFonts w:ascii="Arial Black" w:hAnsi="Arial Black"/>
          <w:sz w:val="20"/>
          <w:szCs w:val="20"/>
        </w:rPr>
        <w:t>3</w:t>
      </w:r>
      <w:r w:rsidRPr="004D44C6">
        <w:rPr>
          <w:rFonts w:ascii="Arial Black" w:hAnsi="Arial Black"/>
          <w:sz w:val="20"/>
          <w:szCs w:val="20"/>
        </w:rPr>
        <w:t xml:space="preserve">. </w:t>
      </w:r>
      <w:r>
        <w:rPr>
          <w:rFonts w:ascii="Arial Black" w:hAnsi="Arial Black"/>
          <w:sz w:val="20"/>
          <w:szCs w:val="20"/>
        </w:rPr>
        <w:t>Vytváření okrskových volebních komisí</w:t>
      </w:r>
    </w:p>
    <w:p w14:paraId="4B755F05" w14:textId="77777777" w:rsidR="003A2089" w:rsidRPr="0095747C" w:rsidRDefault="003A2089" w:rsidP="0095747C">
      <w:pPr>
        <w:jc w:val="both"/>
        <w:rPr>
          <w:rFonts w:ascii="Calibri" w:hAnsi="Calibri" w:cs="Calibri"/>
          <w:sz w:val="22"/>
          <w:szCs w:val="22"/>
        </w:rPr>
      </w:pPr>
    </w:p>
    <w:p w14:paraId="70CB19CE" w14:textId="77777777" w:rsidR="003A2089" w:rsidRPr="00B74726" w:rsidRDefault="003A2089" w:rsidP="003A2089">
      <w:pPr>
        <w:pBdr>
          <w:top w:val="dashSmallGap" w:sz="4" w:space="1" w:color="auto"/>
          <w:left w:val="dashSmallGap" w:sz="4" w:space="4" w:color="auto"/>
          <w:bottom w:val="dashSmallGap" w:sz="4" w:space="1" w:color="auto"/>
          <w:right w:val="dashSmallGap" w:sz="4" w:space="4" w:color="auto"/>
        </w:pBdr>
        <w:jc w:val="both"/>
        <w:rPr>
          <w:rFonts w:ascii="Calibri" w:hAnsi="Calibri" w:cs="Calibri"/>
          <w:b/>
          <w:bCs/>
          <w:i/>
          <w:iCs/>
          <w:color w:val="000000"/>
        </w:rPr>
      </w:pPr>
      <w:r>
        <w:rPr>
          <w:rFonts w:ascii="Calibri" w:hAnsi="Calibri" w:cs="Calibri"/>
          <w:b/>
          <w:bCs/>
          <w:i/>
          <w:iCs/>
          <w:color w:val="000000"/>
        </w:rPr>
        <w:t>4</w:t>
      </w:r>
      <w:r w:rsidRPr="00CA7AA8">
        <w:rPr>
          <w:rFonts w:ascii="Calibri" w:hAnsi="Calibri" w:cs="Calibri"/>
          <w:b/>
          <w:bCs/>
          <w:i/>
          <w:iCs/>
          <w:color w:val="000000"/>
        </w:rPr>
        <w:t>.</w:t>
      </w:r>
      <w:r>
        <w:rPr>
          <w:rFonts w:ascii="Calibri" w:hAnsi="Calibri" w:cs="Calibri"/>
          <w:b/>
          <w:bCs/>
          <w:i/>
          <w:iCs/>
          <w:color w:val="000000"/>
        </w:rPr>
        <w:t>3</w:t>
      </w:r>
      <w:r w:rsidRPr="00CA7AA8">
        <w:rPr>
          <w:rFonts w:ascii="Calibri" w:hAnsi="Calibri" w:cs="Calibri"/>
          <w:b/>
          <w:bCs/>
          <w:i/>
          <w:iCs/>
          <w:color w:val="000000"/>
        </w:rPr>
        <w:t>.</w:t>
      </w:r>
      <w:r>
        <w:rPr>
          <w:rFonts w:ascii="Calibri" w:hAnsi="Calibri" w:cs="Calibri"/>
          <w:b/>
          <w:bCs/>
          <w:i/>
          <w:iCs/>
          <w:color w:val="000000"/>
        </w:rPr>
        <w:t>1</w:t>
      </w:r>
      <w:r w:rsidRPr="00CA7AA8">
        <w:rPr>
          <w:rFonts w:ascii="Calibri" w:hAnsi="Calibri" w:cs="Calibri"/>
          <w:b/>
          <w:bCs/>
          <w:i/>
          <w:iCs/>
          <w:color w:val="000000"/>
        </w:rPr>
        <w:t>.</w:t>
      </w:r>
      <w:r>
        <w:rPr>
          <w:rFonts w:ascii="Calibri" w:hAnsi="Calibri" w:cs="Calibri"/>
          <w:b/>
          <w:bCs/>
          <w:i/>
          <w:iCs/>
          <w:color w:val="000000"/>
        </w:rPr>
        <w:t xml:space="preserve"> Prvotní úkoly starosty:</w:t>
      </w:r>
    </w:p>
    <w:p w14:paraId="3AA9EF9E" w14:textId="331A192E" w:rsidR="003A2089" w:rsidRPr="00F960F1" w:rsidRDefault="003A2089" w:rsidP="003A2089">
      <w:pPr>
        <w:spacing w:before="200"/>
        <w:jc w:val="both"/>
        <w:rPr>
          <w:rFonts w:ascii="Calibri" w:hAnsi="Calibri" w:cs="Calibri"/>
          <w:sz w:val="22"/>
          <w:szCs w:val="22"/>
        </w:rPr>
      </w:pPr>
      <w:r w:rsidRPr="00F960F1">
        <w:rPr>
          <w:rFonts w:ascii="Calibri" w:hAnsi="Calibri" w:cs="Calibri"/>
          <w:sz w:val="22"/>
          <w:szCs w:val="22"/>
        </w:rPr>
        <w:t xml:space="preserve">Jedním z prvotních úkolů </w:t>
      </w:r>
      <w:r w:rsidRPr="00F960F1">
        <w:rPr>
          <w:rFonts w:ascii="Calibri" w:hAnsi="Calibri" w:cs="Calibri"/>
          <w:b/>
          <w:bCs/>
          <w:caps/>
          <w:sz w:val="22"/>
          <w:szCs w:val="22"/>
        </w:rPr>
        <w:t>starosty</w:t>
      </w:r>
      <w:r w:rsidRPr="00F960F1">
        <w:rPr>
          <w:rFonts w:ascii="Calibri" w:hAnsi="Calibri" w:cs="Calibri"/>
          <w:sz w:val="22"/>
          <w:szCs w:val="22"/>
        </w:rPr>
        <w:t xml:space="preserve"> obce </w:t>
      </w:r>
      <w:r w:rsidRPr="00F960F1">
        <w:rPr>
          <w:rFonts w:ascii="Calibri" w:hAnsi="Calibri" w:cs="Calibri"/>
          <w:b/>
          <w:bCs/>
          <w:sz w:val="22"/>
          <w:szCs w:val="22"/>
        </w:rPr>
        <w:t>je</w:t>
      </w:r>
      <w:r w:rsidRPr="00F960F1">
        <w:rPr>
          <w:rFonts w:ascii="Calibri" w:hAnsi="Calibri" w:cs="Calibri"/>
          <w:sz w:val="22"/>
          <w:szCs w:val="22"/>
        </w:rPr>
        <w:t xml:space="preserve"> podle § </w:t>
      </w:r>
      <w:proofErr w:type="spellStart"/>
      <w:r w:rsidRPr="00F960F1">
        <w:rPr>
          <w:rFonts w:ascii="Calibri" w:hAnsi="Calibri" w:cs="Calibri"/>
          <w:sz w:val="22"/>
          <w:szCs w:val="22"/>
        </w:rPr>
        <w:t>14c</w:t>
      </w:r>
      <w:proofErr w:type="spellEnd"/>
      <w:r w:rsidRPr="00F960F1">
        <w:rPr>
          <w:rFonts w:ascii="Calibri" w:hAnsi="Calibri" w:cs="Calibri"/>
          <w:sz w:val="22"/>
          <w:szCs w:val="22"/>
        </w:rPr>
        <w:t xml:space="preserve"> odst. 1 písm. c) </w:t>
      </w:r>
      <w:r w:rsidRPr="00F960F1">
        <w:rPr>
          <w:rFonts w:ascii="Calibri" w:hAnsi="Calibri" w:cs="Calibri"/>
          <w:color w:val="000000"/>
          <w:sz w:val="22"/>
          <w:szCs w:val="22"/>
        </w:rPr>
        <w:t xml:space="preserve">zák. o volbách do Parl. </w:t>
      </w:r>
      <w:r w:rsidRPr="00F960F1">
        <w:rPr>
          <w:rFonts w:ascii="Arial Black" w:hAnsi="Arial Black" w:cs="Calibri"/>
          <w:b/>
          <w:sz w:val="20"/>
          <w:szCs w:val="20"/>
        </w:rPr>
        <w:t>stanovit</w:t>
      </w:r>
      <w:r w:rsidRPr="00F960F1">
        <w:rPr>
          <w:rFonts w:ascii="Calibri" w:hAnsi="Calibri" w:cs="Calibri"/>
          <w:sz w:val="22"/>
          <w:szCs w:val="22"/>
        </w:rPr>
        <w:t xml:space="preserve"> s přihlédnutím k počtu voličů ve volebním okrsku ve lhůtě </w:t>
      </w:r>
      <w:r w:rsidRPr="00F960F1">
        <w:rPr>
          <w:rFonts w:ascii="Calibri" w:hAnsi="Calibri" w:cs="Calibri"/>
          <w:b/>
          <w:sz w:val="22"/>
          <w:szCs w:val="22"/>
          <w:shd w:val="clear" w:color="auto" w:fill="CCFFCC"/>
        </w:rPr>
        <w:t>60 dnů</w:t>
      </w:r>
      <w:r w:rsidRPr="00F960F1">
        <w:rPr>
          <w:rFonts w:ascii="Calibri" w:hAnsi="Calibri" w:cs="Calibri"/>
          <w:b/>
          <w:sz w:val="22"/>
          <w:szCs w:val="22"/>
        </w:rPr>
        <w:t xml:space="preserve"> </w:t>
      </w:r>
      <w:r w:rsidRPr="00F960F1">
        <w:rPr>
          <w:rFonts w:ascii="Calibri" w:hAnsi="Calibri" w:cs="Calibri"/>
          <w:sz w:val="22"/>
          <w:szCs w:val="22"/>
        </w:rPr>
        <w:t xml:space="preserve">přede dnem voleb </w:t>
      </w:r>
      <w:r w:rsidRPr="00F960F1">
        <w:rPr>
          <w:rFonts w:ascii="Calibri" w:hAnsi="Calibri" w:cs="Calibri"/>
          <w:i/>
          <w:iCs/>
          <w:color w:val="000000"/>
          <w:sz w:val="22"/>
          <w:szCs w:val="22"/>
        </w:rPr>
        <w:t>(</w:t>
      </w:r>
      <w:r w:rsidRPr="00F960F1">
        <w:rPr>
          <w:rFonts w:ascii="Calibri" w:hAnsi="Calibri" w:cs="Calibri"/>
          <w:i/>
          <w:iCs/>
          <w:color w:val="000000"/>
          <w:sz w:val="22"/>
          <w:szCs w:val="22"/>
          <w:shd w:val="clear" w:color="auto" w:fill="CCFFCC"/>
        </w:rPr>
        <w:t>tj. do pondělí 4.8.2025</w:t>
      </w:r>
      <w:r w:rsidRPr="00F960F1">
        <w:rPr>
          <w:rFonts w:ascii="Calibri" w:hAnsi="Calibri" w:cs="Calibri"/>
          <w:i/>
          <w:iCs/>
          <w:color w:val="000000"/>
          <w:sz w:val="22"/>
          <w:szCs w:val="22"/>
        </w:rPr>
        <w:t xml:space="preserve">) </w:t>
      </w:r>
      <w:r w:rsidRPr="00F960F1">
        <w:rPr>
          <w:rFonts w:ascii="Arial Black" w:hAnsi="Arial Black" w:cs="Calibri"/>
          <w:b/>
          <w:sz w:val="20"/>
          <w:szCs w:val="20"/>
        </w:rPr>
        <w:t>minimální počet členů OVK</w:t>
      </w:r>
      <w:r w:rsidRPr="00F960F1">
        <w:rPr>
          <w:rFonts w:ascii="Calibri" w:hAnsi="Calibri" w:cs="Calibri"/>
          <w:sz w:val="22"/>
          <w:szCs w:val="22"/>
        </w:rPr>
        <w:t xml:space="preserve"> a to tak, aby počet členů byl </w:t>
      </w:r>
      <w:r w:rsidRPr="00F960F1">
        <w:rPr>
          <w:rFonts w:ascii="Arial Black" w:hAnsi="Arial Black" w:cs="Calibri"/>
          <w:b/>
          <w:sz w:val="22"/>
          <w:szCs w:val="22"/>
          <w:u w:val="thick" w:color="00CC00"/>
        </w:rPr>
        <w:t>nejméně 5</w:t>
      </w:r>
      <w:r w:rsidRPr="00F960F1">
        <w:rPr>
          <w:rFonts w:ascii="Calibri" w:hAnsi="Calibri" w:cs="Calibri"/>
          <w:sz w:val="22"/>
          <w:szCs w:val="22"/>
        </w:rPr>
        <w:t xml:space="preserve"> </w:t>
      </w:r>
      <w:r w:rsidR="0095747C">
        <w:rPr>
          <w:rFonts w:ascii="Calibri" w:hAnsi="Calibri" w:cs="Calibri"/>
          <w:sz w:val="22"/>
          <w:szCs w:val="22"/>
        </w:rPr>
        <w:t xml:space="preserve">    </w:t>
      </w:r>
      <w:r w:rsidR="00F61817">
        <w:rPr>
          <w:rFonts w:ascii="Calibri" w:hAnsi="Calibri" w:cs="Calibri"/>
          <w:sz w:val="22"/>
          <w:szCs w:val="22"/>
        </w:rPr>
        <w:t xml:space="preserve">              </w:t>
      </w:r>
      <w:r w:rsidR="0095747C">
        <w:rPr>
          <w:rFonts w:ascii="Calibri" w:hAnsi="Calibri" w:cs="Calibri"/>
          <w:sz w:val="22"/>
          <w:szCs w:val="22"/>
        </w:rPr>
        <w:t xml:space="preserve">    </w:t>
      </w:r>
      <w:r w:rsidRPr="00F960F1">
        <w:rPr>
          <w:rFonts w:ascii="Calibri" w:hAnsi="Calibri" w:cs="Calibri"/>
          <w:i/>
          <w:iCs/>
          <w:sz w:val="22"/>
          <w:szCs w:val="22"/>
        </w:rPr>
        <w:t xml:space="preserve">(tj. zapisovatel + 4 členové) </w:t>
      </w:r>
      <w:r w:rsidRPr="00F960F1">
        <w:rPr>
          <w:rFonts w:ascii="Calibri" w:hAnsi="Calibri" w:cs="Calibri"/>
          <w:sz w:val="22"/>
          <w:szCs w:val="22"/>
        </w:rPr>
        <w:t xml:space="preserve">s výjimkou okrsků do 300 voličů, kde OVK může být </w:t>
      </w:r>
      <w:r w:rsidRPr="00F960F1">
        <w:rPr>
          <w:rFonts w:ascii="Arial Black" w:hAnsi="Arial Black" w:cs="Calibri"/>
          <w:b/>
          <w:sz w:val="22"/>
          <w:szCs w:val="22"/>
          <w:u w:val="thick" w:color="00CC00"/>
        </w:rPr>
        <w:t>4členná</w:t>
      </w:r>
      <w:r w:rsidRPr="00F960F1">
        <w:rPr>
          <w:rFonts w:ascii="Calibri" w:hAnsi="Calibri" w:cs="Calibri"/>
          <w:sz w:val="22"/>
          <w:szCs w:val="22"/>
        </w:rPr>
        <w:t xml:space="preserve"> </w:t>
      </w:r>
      <w:r w:rsidR="0095747C">
        <w:rPr>
          <w:rFonts w:ascii="Calibri" w:hAnsi="Calibri" w:cs="Calibri"/>
          <w:sz w:val="22"/>
          <w:szCs w:val="22"/>
        </w:rPr>
        <w:t xml:space="preserve">          </w:t>
      </w:r>
      <w:r w:rsidR="00F61817">
        <w:rPr>
          <w:rFonts w:ascii="Calibri" w:hAnsi="Calibri" w:cs="Calibri"/>
          <w:sz w:val="22"/>
          <w:szCs w:val="22"/>
        </w:rPr>
        <w:t xml:space="preserve">          </w:t>
      </w:r>
      <w:r w:rsidR="0095747C">
        <w:rPr>
          <w:rFonts w:ascii="Calibri" w:hAnsi="Calibri" w:cs="Calibri"/>
          <w:sz w:val="22"/>
          <w:szCs w:val="22"/>
        </w:rPr>
        <w:t xml:space="preserve">      </w:t>
      </w:r>
      <w:r w:rsidRPr="00F960F1">
        <w:rPr>
          <w:rFonts w:ascii="Calibri" w:hAnsi="Calibri" w:cs="Calibri"/>
          <w:i/>
          <w:iCs/>
          <w:sz w:val="22"/>
          <w:szCs w:val="22"/>
        </w:rPr>
        <w:t>(tj. zapisovatel + 3 členové).</w:t>
      </w:r>
    </w:p>
    <w:p w14:paraId="67192090" w14:textId="77777777" w:rsidR="00F61817" w:rsidRDefault="00F61817" w:rsidP="003A2089">
      <w:pPr>
        <w:jc w:val="both"/>
        <w:rPr>
          <w:rFonts w:ascii="Calibri" w:hAnsi="Calibri" w:cs="Calibri"/>
          <w:sz w:val="22"/>
          <w:szCs w:val="22"/>
        </w:rPr>
      </w:pPr>
    </w:p>
    <w:p w14:paraId="245A5CF0" w14:textId="0B44BD26" w:rsidR="003A2089" w:rsidRPr="00F960F1" w:rsidRDefault="003A2089" w:rsidP="003A2089">
      <w:pPr>
        <w:jc w:val="both"/>
        <w:rPr>
          <w:rFonts w:ascii="Calibri" w:hAnsi="Calibri" w:cs="Calibri"/>
          <w:sz w:val="22"/>
          <w:szCs w:val="22"/>
        </w:rPr>
      </w:pPr>
      <w:r w:rsidRPr="00F960F1">
        <w:rPr>
          <w:rFonts w:ascii="Calibri" w:hAnsi="Calibri" w:cs="Calibri"/>
          <w:sz w:val="22"/>
          <w:szCs w:val="22"/>
        </w:rPr>
        <w:t xml:space="preserve">Další navazující povinností </w:t>
      </w:r>
      <w:r w:rsidRPr="00F960F1">
        <w:rPr>
          <w:rFonts w:ascii="Calibri" w:hAnsi="Calibri" w:cs="Calibri"/>
          <w:b/>
          <w:bCs/>
          <w:caps/>
          <w:sz w:val="22"/>
          <w:szCs w:val="22"/>
        </w:rPr>
        <w:t>starosty</w:t>
      </w:r>
      <w:r w:rsidRPr="00F960F1">
        <w:rPr>
          <w:rFonts w:ascii="Calibri" w:hAnsi="Calibri" w:cs="Calibri"/>
          <w:sz w:val="22"/>
          <w:szCs w:val="22"/>
        </w:rPr>
        <w:t xml:space="preserve"> je dle ust. § </w:t>
      </w:r>
      <w:proofErr w:type="spellStart"/>
      <w:r w:rsidRPr="00F960F1">
        <w:rPr>
          <w:rFonts w:ascii="Calibri" w:hAnsi="Calibri" w:cs="Calibri"/>
          <w:sz w:val="22"/>
          <w:szCs w:val="22"/>
        </w:rPr>
        <w:t>14c</w:t>
      </w:r>
      <w:proofErr w:type="spellEnd"/>
      <w:r w:rsidRPr="00F960F1">
        <w:rPr>
          <w:rFonts w:ascii="Calibri" w:hAnsi="Calibri" w:cs="Calibri"/>
          <w:sz w:val="22"/>
          <w:szCs w:val="22"/>
        </w:rPr>
        <w:t xml:space="preserve"> odst. 1 písm. f) zák. o volbách do Parl. ve lhůtě </w:t>
      </w:r>
      <w:r w:rsidRPr="00F960F1">
        <w:rPr>
          <w:rFonts w:ascii="Calibri" w:hAnsi="Calibri" w:cs="Calibri"/>
          <w:b/>
          <w:sz w:val="22"/>
          <w:szCs w:val="22"/>
          <w:shd w:val="clear" w:color="auto" w:fill="CCFFCC"/>
        </w:rPr>
        <w:t>45 dnů</w:t>
      </w:r>
      <w:r w:rsidRPr="00F960F1">
        <w:rPr>
          <w:rFonts w:ascii="Calibri" w:hAnsi="Calibri" w:cs="Calibri"/>
          <w:sz w:val="22"/>
          <w:szCs w:val="22"/>
        </w:rPr>
        <w:t xml:space="preserve"> přede dnem voleb </w:t>
      </w:r>
      <w:r w:rsidRPr="00F960F1">
        <w:rPr>
          <w:rFonts w:ascii="Calibri" w:hAnsi="Calibri" w:cs="Calibri"/>
          <w:i/>
          <w:sz w:val="22"/>
          <w:szCs w:val="22"/>
        </w:rPr>
        <w:t xml:space="preserve">(tj. </w:t>
      </w:r>
      <w:r w:rsidRPr="00F960F1">
        <w:rPr>
          <w:rFonts w:ascii="Calibri" w:hAnsi="Calibri" w:cs="Calibri"/>
          <w:i/>
          <w:sz w:val="22"/>
          <w:szCs w:val="22"/>
          <w:shd w:val="clear" w:color="auto" w:fill="CCFFCC"/>
        </w:rPr>
        <w:t>do úterý 19.8.2025</w:t>
      </w:r>
      <w:r w:rsidRPr="00F960F1">
        <w:rPr>
          <w:rFonts w:ascii="Calibri" w:hAnsi="Calibri" w:cs="Calibri"/>
          <w:i/>
          <w:sz w:val="22"/>
          <w:szCs w:val="22"/>
        </w:rPr>
        <w:t>)</w:t>
      </w:r>
      <w:r w:rsidRPr="00F960F1">
        <w:rPr>
          <w:rFonts w:ascii="Calibri" w:hAnsi="Calibri" w:cs="Calibri"/>
          <w:sz w:val="22"/>
          <w:szCs w:val="22"/>
        </w:rPr>
        <w:t xml:space="preserve"> </w:t>
      </w:r>
      <w:r w:rsidRPr="00F960F1">
        <w:rPr>
          <w:rFonts w:ascii="Arial Black" w:hAnsi="Arial Black" w:cs="Calibri"/>
          <w:b/>
          <w:sz w:val="20"/>
          <w:szCs w:val="20"/>
        </w:rPr>
        <w:t>poskytnout</w:t>
      </w:r>
      <w:r w:rsidRPr="00F960F1">
        <w:rPr>
          <w:rFonts w:ascii="Calibri" w:hAnsi="Calibri" w:cs="Calibri"/>
          <w:sz w:val="22"/>
          <w:szCs w:val="22"/>
        </w:rPr>
        <w:t xml:space="preserve"> každé politické straně, politickému hnutí a koalici, jejichž kandidátní listina byla pro volby do Poslanecké sněmovny zaregistrována, </w:t>
      </w:r>
      <w:r w:rsidRPr="00F960F1">
        <w:rPr>
          <w:rFonts w:ascii="Arial Black" w:hAnsi="Arial Black" w:cs="Calibri"/>
          <w:b/>
          <w:sz w:val="20"/>
          <w:szCs w:val="20"/>
        </w:rPr>
        <w:t xml:space="preserve">informaci o počtu a sídle volebních okrsků, </w:t>
      </w:r>
      <w:r w:rsidRPr="00F960F1">
        <w:rPr>
          <w:rFonts w:ascii="Calibri" w:hAnsi="Calibri" w:cs="Calibri"/>
          <w:sz w:val="22"/>
          <w:szCs w:val="22"/>
        </w:rPr>
        <w:t xml:space="preserve">a to </w:t>
      </w:r>
      <w:r w:rsidRPr="00F960F1">
        <w:rPr>
          <w:rFonts w:ascii="Calibri" w:hAnsi="Calibri" w:cs="Calibri"/>
          <w:b/>
          <w:bCs/>
          <w:sz w:val="22"/>
          <w:szCs w:val="22"/>
          <w:u w:val="thick" w:color="FF0000"/>
        </w:rPr>
        <w:t>zveřejněním na úřední desce obecního úřadu</w:t>
      </w:r>
      <w:r w:rsidRPr="00F960F1">
        <w:rPr>
          <w:rFonts w:ascii="Calibri" w:hAnsi="Calibri" w:cs="Calibri"/>
          <w:sz w:val="22"/>
          <w:szCs w:val="22"/>
        </w:rPr>
        <w:t xml:space="preserve"> </w:t>
      </w:r>
      <w:r w:rsidRPr="00F960F1">
        <w:rPr>
          <w:rFonts w:ascii="Calibri" w:hAnsi="Calibri" w:cs="Calibri"/>
          <w:i/>
          <w:sz w:val="22"/>
          <w:szCs w:val="22"/>
        </w:rPr>
        <w:t>(i elektronicky)</w:t>
      </w:r>
      <w:r w:rsidRPr="00F960F1">
        <w:rPr>
          <w:rFonts w:ascii="Calibri" w:hAnsi="Calibri" w:cs="Calibri"/>
          <w:sz w:val="22"/>
          <w:szCs w:val="22"/>
        </w:rPr>
        <w:t>. Tímto způsobem je zajištěna informovanost zaregistrovaných kandidujících subjektů ve vztahu k jejich právu delegovat své zástupce do OVK.</w:t>
      </w:r>
    </w:p>
    <w:p w14:paraId="39AC232D" w14:textId="77777777" w:rsidR="003A2089" w:rsidRPr="0095747C" w:rsidRDefault="003A2089" w:rsidP="003A2089">
      <w:pPr>
        <w:jc w:val="both"/>
        <w:rPr>
          <w:sz w:val="22"/>
          <w:szCs w:val="22"/>
        </w:rPr>
      </w:pPr>
      <w:bookmarkStart w:id="11" w:name="_Hlk167386064"/>
    </w:p>
    <w:bookmarkEnd w:id="11"/>
    <w:p w14:paraId="1BCE53D6" w14:textId="77777777" w:rsidR="003A2089" w:rsidRPr="00F960F1" w:rsidRDefault="003A2089" w:rsidP="003A2089">
      <w:pPr>
        <w:jc w:val="both"/>
        <w:rPr>
          <w:rFonts w:ascii="Calibri" w:hAnsi="Calibri" w:cs="Calibri"/>
          <w:color w:val="000000"/>
          <w:sz w:val="22"/>
          <w:szCs w:val="22"/>
        </w:rPr>
      </w:pPr>
      <w:r w:rsidRPr="00F960F1">
        <w:rPr>
          <w:rFonts w:ascii="Calibri" w:hAnsi="Calibri" w:cs="Calibri"/>
          <w:color w:val="000000"/>
          <w:sz w:val="22"/>
          <w:szCs w:val="22"/>
        </w:rPr>
        <w:t xml:space="preserve">Poté, co krajský úřad rozhodne o registraci, příp. odmítnutí kandidátní listin či škrtnutí kandidáta                  [k čemuž dojde nejpozději 49 dnů přede dnem voleb </w:t>
      </w:r>
      <w:r w:rsidRPr="00F960F1">
        <w:rPr>
          <w:rFonts w:ascii="Calibri" w:hAnsi="Calibri" w:cs="Calibri"/>
          <w:i/>
          <w:color w:val="000000"/>
          <w:sz w:val="22"/>
          <w:szCs w:val="22"/>
          <w:shd w:val="clear" w:color="auto" w:fill="CCFFCC"/>
        </w:rPr>
        <w:t>(tj. do pátku 15.8.</w:t>
      </w:r>
      <w:r w:rsidRPr="00F960F1">
        <w:rPr>
          <w:rFonts w:ascii="Calibri" w:hAnsi="Calibri" w:cs="Calibri"/>
          <w:i/>
          <w:sz w:val="22"/>
          <w:szCs w:val="22"/>
          <w:shd w:val="clear" w:color="auto" w:fill="CCFFCC"/>
        </w:rPr>
        <w:t>2025</w:t>
      </w:r>
      <w:r w:rsidRPr="00F960F1">
        <w:rPr>
          <w:rFonts w:ascii="Calibri" w:hAnsi="Calibri" w:cs="Calibri"/>
          <w:i/>
          <w:color w:val="000000"/>
          <w:sz w:val="22"/>
          <w:szCs w:val="22"/>
          <w:shd w:val="clear" w:color="auto" w:fill="CCFFCC"/>
        </w:rPr>
        <w:t>)</w:t>
      </w:r>
      <w:r w:rsidRPr="00F960F1">
        <w:rPr>
          <w:rFonts w:ascii="Calibri" w:hAnsi="Calibri" w:cs="Calibri"/>
          <w:color w:val="000000"/>
          <w:sz w:val="22"/>
          <w:szCs w:val="22"/>
        </w:rPr>
        <w:t xml:space="preserve">], zák. o volbách do Parl. </w:t>
      </w:r>
      <w:r w:rsidRPr="00F960F1">
        <w:rPr>
          <w:rFonts w:ascii="Calibri" w:hAnsi="Calibri" w:cs="Calibri"/>
          <w:caps/>
          <w:color w:val="000000"/>
          <w:sz w:val="22"/>
          <w:szCs w:val="22"/>
        </w:rPr>
        <w:t>krajskému úřadu</w:t>
      </w:r>
      <w:r w:rsidRPr="00F960F1">
        <w:rPr>
          <w:rFonts w:ascii="Calibri" w:hAnsi="Calibri" w:cs="Calibri"/>
          <w:color w:val="000000"/>
          <w:sz w:val="22"/>
          <w:szCs w:val="22"/>
        </w:rPr>
        <w:t xml:space="preserve"> ukládá:</w:t>
      </w:r>
    </w:p>
    <w:p w14:paraId="5572EE17" w14:textId="77777777" w:rsidR="003A2089" w:rsidRPr="00F960F1" w:rsidRDefault="003A2089" w:rsidP="00D50115">
      <w:pPr>
        <w:numPr>
          <w:ilvl w:val="0"/>
          <w:numId w:val="45"/>
        </w:numPr>
        <w:spacing w:before="60"/>
        <w:ind w:left="425" w:hanging="425"/>
        <w:jc w:val="both"/>
        <w:rPr>
          <w:rFonts w:ascii="Calibri" w:hAnsi="Calibri" w:cs="Calibri"/>
          <w:bCs/>
          <w:i/>
          <w:iCs/>
          <w:color w:val="000000"/>
          <w:sz w:val="22"/>
          <w:szCs w:val="22"/>
        </w:rPr>
      </w:pPr>
      <w:r w:rsidRPr="00F960F1">
        <w:rPr>
          <w:rFonts w:ascii="Calibri" w:hAnsi="Calibri" w:cs="Calibri"/>
          <w:b/>
          <w:sz w:val="22"/>
          <w:szCs w:val="22"/>
        </w:rPr>
        <w:t xml:space="preserve">zaslat </w:t>
      </w:r>
      <w:r w:rsidRPr="00F960F1">
        <w:rPr>
          <w:rFonts w:ascii="Calibri" w:hAnsi="Calibri" w:cs="Calibri"/>
          <w:b/>
          <w:bCs/>
          <w:sz w:val="22"/>
          <w:szCs w:val="22"/>
        </w:rPr>
        <w:t>starostům</w:t>
      </w:r>
      <w:r w:rsidRPr="00F960F1">
        <w:rPr>
          <w:rFonts w:ascii="Calibri" w:hAnsi="Calibri" w:cs="Calibri"/>
          <w:sz w:val="22"/>
          <w:szCs w:val="22"/>
        </w:rPr>
        <w:t xml:space="preserve"> všech obcí na území kraje </w:t>
      </w:r>
      <w:r w:rsidRPr="00F960F1">
        <w:rPr>
          <w:rFonts w:ascii="Calibri" w:hAnsi="Calibri" w:cs="Calibri"/>
          <w:b/>
          <w:sz w:val="22"/>
          <w:szCs w:val="22"/>
        </w:rPr>
        <w:t>seznam zaregistrovaných kandidátních listin</w:t>
      </w:r>
      <w:r w:rsidRPr="00F960F1">
        <w:rPr>
          <w:rFonts w:ascii="Calibri" w:hAnsi="Calibri" w:cs="Calibri"/>
          <w:bCs/>
          <w:sz w:val="22"/>
          <w:szCs w:val="22"/>
        </w:rPr>
        <w:t xml:space="preserve"> [§ 12 odst. 1 písm. c) zák. o volbách do Parl.] </w:t>
      </w:r>
      <w:r w:rsidRPr="00F960F1">
        <w:rPr>
          <w:rFonts w:ascii="Calibri" w:hAnsi="Calibri" w:cs="Calibri"/>
          <w:bCs/>
          <w:sz w:val="22"/>
          <w:szCs w:val="22"/>
        </w:rPr>
        <w:sym w:font="Wingdings 3" w:char="F096"/>
      </w:r>
      <w:r w:rsidRPr="00F960F1">
        <w:rPr>
          <w:rFonts w:ascii="Calibri" w:hAnsi="Calibri" w:cs="Calibri"/>
          <w:bCs/>
          <w:sz w:val="22"/>
          <w:szCs w:val="22"/>
        </w:rPr>
        <w:t xml:space="preserve"> </w:t>
      </w:r>
      <w:r w:rsidRPr="00F960F1">
        <w:rPr>
          <w:rFonts w:ascii="Calibri" w:hAnsi="Calibri" w:cs="Calibri"/>
          <w:b/>
          <w:sz w:val="22"/>
          <w:szCs w:val="22"/>
          <w:u w:val="thick" w:color="FF0000"/>
        </w:rPr>
        <w:t>aby byli starostové informováni, které subjekty jsou oprávněny delegovat své zástupce OVK</w:t>
      </w:r>
      <w:r w:rsidRPr="00F960F1">
        <w:rPr>
          <w:rFonts w:ascii="Calibri" w:hAnsi="Calibri" w:cs="Calibri"/>
          <w:bCs/>
          <w:sz w:val="22"/>
          <w:szCs w:val="22"/>
        </w:rPr>
        <w:t xml:space="preserve"> </w:t>
      </w:r>
      <w:r w:rsidRPr="00F960F1">
        <w:rPr>
          <w:rFonts w:ascii="Calibri" w:hAnsi="Calibri" w:cs="Calibri"/>
          <w:bCs/>
          <w:i/>
          <w:iCs/>
          <w:sz w:val="22"/>
          <w:szCs w:val="22"/>
        </w:rPr>
        <w:t>(současně, jak níže uvedeno, krajský úřad poskytne seznam zmocněnců a kontaktů na ně, a to zejm. pro případné řešení problémů)</w:t>
      </w:r>
    </w:p>
    <w:p w14:paraId="3524CEC9" w14:textId="77777777" w:rsidR="003A2089" w:rsidRPr="00F960F1" w:rsidRDefault="003A2089" w:rsidP="00D50115">
      <w:pPr>
        <w:numPr>
          <w:ilvl w:val="0"/>
          <w:numId w:val="45"/>
        </w:numPr>
        <w:spacing w:before="60"/>
        <w:ind w:left="425" w:hanging="425"/>
        <w:jc w:val="both"/>
        <w:rPr>
          <w:rFonts w:ascii="Calibri" w:hAnsi="Calibri" w:cs="Calibri"/>
          <w:color w:val="000000"/>
          <w:sz w:val="22"/>
          <w:szCs w:val="22"/>
        </w:rPr>
      </w:pPr>
      <w:r w:rsidRPr="00F960F1">
        <w:rPr>
          <w:rFonts w:ascii="Calibri" w:hAnsi="Calibri" w:cs="Calibri"/>
          <w:b/>
          <w:sz w:val="22"/>
          <w:szCs w:val="22"/>
        </w:rPr>
        <w:t xml:space="preserve">poskytnout OVK adresy zmocněnců </w:t>
      </w:r>
      <w:r w:rsidRPr="00F960F1">
        <w:rPr>
          <w:rFonts w:ascii="Calibri" w:hAnsi="Calibri" w:cs="Calibri"/>
          <w:bCs/>
          <w:sz w:val="22"/>
          <w:szCs w:val="22"/>
        </w:rPr>
        <w:t>polit</w:t>
      </w:r>
      <w:r w:rsidR="0095747C">
        <w:rPr>
          <w:rFonts w:ascii="Calibri" w:hAnsi="Calibri" w:cs="Calibri"/>
          <w:bCs/>
          <w:sz w:val="22"/>
          <w:szCs w:val="22"/>
        </w:rPr>
        <w:t>ických</w:t>
      </w:r>
      <w:r w:rsidRPr="00F960F1">
        <w:rPr>
          <w:rFonts w:ascii="Calibri" w:hAnsi="Calibri" w:cs="Calibri"/>
          <w:bCs/>
          <w:sz w:val="22"/>
          <w:szCs w:val="22"/>
        </w:rPr>
        <w:t xml:space="preserve"> stran</w:t>
      </w:r>
      <w:r w:rsidR="0095747C">
        <w:rPr>
          <w:rFonts w:ascii="Calibri" w:hAnsi="Calibri" w:cs="Calibri"/>
          <w:bCs/>
          <w:sz w:val="22"/>
          <w:szCs w:val="22"/>
        </w:rPr>
        <w:t xml:space="preserve">, politických </w:t>
      </w:r>
      <w:r w:rsidRPr="00F960F1">
        <w:rPr>
          <w:rFonts w:ascii="Calibri" w:hAnsi="Calibri" w:cs="Calibri"/>
          <w:bCs/>
          <w:sz w:val="22"/>
          <w:szCs w:val="22"/>
        </w:rPr>
        <w:t>hnutí a koalic, jejichž kandidátní listiny byly pro volby do Poslanecké sněmovny krajským úřadem zaregistrovány,</w:t>
      </w:r>
      <w:r w:rsidRPr="00F960F1">
        <w:rPr>
          <w:rFonts w:ascii="Calibri" w:hAnsi="Calibri" w:cs="Calibri"/>
          <w:b/>
          <w:sz w:val="22"/>
          <w:szCs w:val="22"/>
        </w:rPr>
        <w:t xml:space="preserve"> </w:t>
      </w:r>
      <w:r w:rsidRPr="00F960F1">
        <w:rPr>
          <w:rFonts w:ascii="Calibri" w:hAnsi="Calibri" w:cs="Calibri"/>
          <w:bCs/>
          <w:sz w:val="22"/>
          <w:szCs w:val="22"/>
        </w:rPr>
        <w:t>včetně dalších kontaktních údajů na ně [§ 12 odst. 1 písm. d) zák. o volbách do Parl.]</w:t>
      </w:r>
    </w:p>
    <w:p w14:paraId="601DB41C" w14:textId="77777777" w:rsidR="003A2089" w:rsidRDefault="003A2089" w:rsidP="00F960F1">
      <w:pPr>
        <w:spacing w:before="120"/>
        <w:jc w:val="both"/>
      </w:pPr>
    </w:p>
    <w:p w14:paraId="6E936DC3" w14:textId="77777777" w:rsidR="003A2089" w:rsidRPr="00B74726" w:rsidRDefault="003A2089" w:rsidP="003A2089">
      <w:pPr>
        <w:pBdr>
          <w:top w:val="dashSmallGap" w:sz="4" w:space="1" w:color="auto"/>
          <w:left w:val="dashSmallGap" w:sz="4" w:space="4" w:color="auto"/>
          <w:bottom w:val="dashSmallGap" w:sz="4" w:space="1" w:color="auto"/>
          <w:right w:val="dashSmallGap" w:sz="4" w:space="4" w:color="auto"/>
        </w:pBdr>
        <w:jc w:val="both"/>
        <w:rPr>
          <w:rFonts w:ascii="Calibri" w:hAnsi="Calibri" w:cs="Calibri"/>
          <w:b/>
          <w:bCs/>
          <w:i/>
          <w:iCs/>
          <w:color w:val="000000"/>
        </w:rPr>
      </w:pPr>
      <w:r>
        <w:rPr>
          <w:rFonts w:ascii="Calibri" w:hAnsi="Calibri" w:cs="Calibri"/>
          <w:b/>
          <w:bCs/>
          <w:i/>
          <w:iCs/>
          <w:color w:val="000000"/>
        </w:rPr>
        <w:t>4</w:t>
      </w:r>
      <w:r w:rsidRPr="00CA7AA8">
        <w:rPr>
          <w:rFonts w:ascii="Calibri" w:hAnsi="Calibri" w:cs="Calibri"/>
          <w:b/>
          <w:bCs/>
          <w:i/>
          <w:iCs/>
          <w:color w:val="000000"/>
        </w:rPr>
        <w:t>.</w:t>
      </w:r>
      <w:r>
        <w:rPr>
          <w:rFonts w:ascii="Calibri" w:hAnsi="Calibri" w:cs="Calibri"/>
          <w:b/>
          <w:bCs/>
          <w:i/>
          <w:iCs/>
          <w:color w:val="000000"/>
        </w:rPr>
        <w:t>3</w:t>
      </w:r>
      <w:r w:rsidRPr="00CA7AA8">
        <w:rPr>
          <w:rFonts w:ascii="Calibri" w:hAnsi="Calibri" w:cs="Calibri"/>
          <w:b/>
          <w:bCs/>
          <w:i/>
          <w:iCs/>
          <w:color w:val="000000"/>
        </w:rPr>
        <w:t>.</w:t>
      </w:r>
      <w:r>
        <w:rPr>
          <w:rFonts w:ascii="Calibri" w:hAnsi="Calibri" w:cs="Calibri"/>
          <w:b/>
          <w:bCs/>
          <w:i/>
          <w:iCs/>
          <w:color w:val="000000"/>
        </w:rPr>
        <w:t>2</w:t>
      </w:r>
      <w:r w:rsidRPr="00CA7AA8">
        <w:rPr>
          <w:rFonts w:ascii="Calibri" w:hAnsi="Calibri" w:cs="Calibri"/>
          <w:b/>
          <w:bCs/>
          <w:i/>
          <w:iCs/>
          <w:color w:val="000000"/>
        </w:rPr>
        <w:t>.</w:t>
      </w:r>
      <w:r>
        <w:rPr>
          <w:rFonts w:ascii="Calibri" w:hAnsi="Calibri" w:cs="Calibri"/>
          <w:b/>
          <w:bCs/>
          <w:i/>
          <w:iCs/>
          <w:color w:val="000000"/>
        </w:rPr>
        <w:t xml:space="preserve"> Zapisovatel:</w:t>
      </w:r>
    </w:p>
    <w:p w14:paraId="28E6B8A5" w14:textId="77777777" w:rsidR="00F960F1" w:rsidRPr="00F960F1" w:rsidRDefault="00F960F1" w:rsidP="00F960F1">
      <w:pPr>
        <w:jc w:val="both"/>
        <w:rPr>
          <w:rFonts w:ascii="Calibri" w:hAnsi="Calibri" w:cs="Calibri"/>
          <w:sz w:val="22"/>
          <w:szCs w:val="22"/>
        </w:rPr>
      </w:pPr>
    </w:p>
    <w:p w14:paraId="36464D83" w14:textId="77777777" w:rsidR="00F960F1" w:rsidRPr="00F960F1" w:rsidRDefault="00F960F1" w:rsidP="00F960F1">
      <w:pPr>
        <w:jc w:val="both"/>
        <w:rPr>
          <w:i/>
          <w:iCs/>
          <w:color w:val="0000CC"/>
          <w:sz w:val="22"/>
          <w:szCs w:val="22"/>
        </w:rPr>
      </w:pPr>
      <w:r w:rsidRPr="00F960F1">
        <w:rPr>
          <w:rFonts w:ascii="Calibri" w:hAnsi="Calibri" w:cs="Calibri"/>
          <w:sz w:val="22"/>
          <w:szCs w:val="22"/>
        </w:rPr>
        <w:t xml:space="preserve">Ust. § </w:t>
      </w:r>
      <w:proofErr w:type="spellStart"/>
      <w:r w:rsidRPr="00F960F1">
        <w:rPr>
          <w:rFonts w:ascii="Calibri" w:hAnsi="Calibri" w:cs="Calibri"/>
          <w:sz w:val="22"/>
          <w:szCs w:val="22"/>
        </w:rPr>
        <w:t>14e</w:t>
      </w:r>
      <w:proofErr w:type="spellEnd"/>
      <w:r w:rsidRPr="00F960F1">
        <w:rPr>
          <w:rFonts w:ascii="Calibri" w:hAnsi="Calibri" w:cs="Calibri"/>
          <w:sz w:val="22"/>
          <w:szCs w:val="22"/>
        </w:rPr>
        <w:t xml:space="preserve"> odst. 7 zák. o volbách do Parl. stanoví – cit.:</w:t>
      </w:r>
      <w:r w:rsidRPr="00F960F1">
        <w:rPr>
          <w:sz w:val="22"/>
          <w:szCs w:val="22"/>
        </w:rPr>
        <w:t xml:space="preserve"> </w:t>
      </w:r>
      <w:r w:rsidRPr="00F960F1">
        <w:rPr>
          <w:i/>
          <w:iCs/>
          <w:color w:val="0000CC"/>
          <w:sz w:val="22"/>
          <w:szCs w:val="22"/>
        </w:rPr>
        <w:t xml:space="preserve">„(7) </w:t>
      </w:r>
      <w:r w:rsidRPr="00F960F1">
        <w:rPr>
          <w:i/>
          <w:iCs/>
          <w:color w:val="0000CC"/>
          <w:sz w:val="22"/>
          <w:szCs w:val="22"/>
          <w:shd w:val="clear" w:color="auto" w:fill="FFFFFF"/>
        </w:rPr>
        <w:t>Zapisovatel je členem okrskové volební komise; z jednání komise pořizuje zápis. Zapisovatel skládá slib ve znění a způsobem uvedeným v </w:t>
      </w:r>
      <w:hyperlink r:id="rId46" w:anchor="L94" w:history="1">
        <w:r w:rsidRPr="00F960F1">
          <w:rPr>
            <w:i/>
            <w:iCs/>
            <w:color w:val="0000CC"/>
            <w:sz w:val="22"/>
            <w:szCs w:val="22"/>
            <w:shd w:val="clear" w:color="auto" w:fill="FFFFFF"/>
          </w:rPr>
          <w:t xml:space="preserve">odstavci </w:t>
        </w:r>
      </w:hyperlink>
      <w:r w:rsidRPr="00F960F1">
        <w:rPr>
          <w:i/>
          <w:iCs/>
          <w:color w:val="0000CC"/>
          <w:sz w:val="22"/>
          <w:szCs w:val="22"/>
          <w:shd w:val="clear" w:color="auto" w:fill="FFFFFF"/>
        </w:rPr>
        <w:t xml:space="preserve">5. Je jmenován starostou nejpozději </w:t>
      </w:r>
      <w:r w:rsidRPr="00F960F1">
        <w:rPr>
          <w:b/>
          <w:bCs/>
          <w:i/>
          <w:iCs/>
          <w:color w:val="0000CC"/>
          <w:sz w:val="22"/>
          <w:szCs w:val="22"/>
          <w:shd w:val="clear" w:color="auto" w:fill="CCFFCC"/>
        </w:rPr>
        <w:t>20 dnů</w:t>
      </w:r>
      <w:r w:rsidRPr="00F960F1">
        <w:rPr>
          <w:i/>
          <w:iCs/>
          <w:color w:val="0000CC"/>
          <w:sz w:val="22"/>
          <w:szCs w:val="22"/>
        </w:rPr>
        <w:t xml:space="preserve"> </w:t>
      </w:r>
      <w:r w:rsidRPr="00F960F1">
        <w:rPr>
          <w:i/>
          <w:iCs/>
          <w:color w:val="0000CC"/>
          <w:sz w:val="22"/>
          <w:szCs w:val="22"/>
          <w:shd w:val="clear" w:color="auto" w:fill="FFFFFF"/>
        </w:rPr>
        <w:t>před prvním zasedáním okrskové volební komise. Starosta odvolá zapisovatele, který přestane vykonávat svoji funkci nebo ji nevykonává řádně, a na jeho místo neprodleně jmenuje nového zapisovatele“.</w:t>
      </w:r>
    </w:p>
    <w:p w14:paraId="42185D93" w14:textId="77777777" w:rsidR="00F960F1" w:rsidRPr="00F960F1" w:rsidRDefault="00F960F1" w:rsidP="00F960F1">
      <w:pPr>
        <w:jc w:val="both"/>
        <w:rPr>
          <w:i/>
          <w:iCs/>
          <w:color w:val="0000CC"/>
          <w:sz w:val="22"/>
          <w:szCs w:val="22"/>
        </w:rPr>
      </w:pPr>
    </w:p>
    <w:p w14:paraId="3BCAB914" w14:textId="77777777" w:rsidR="00F960F1" w:rsidRPr="00F960F1" w:rsidRDefault="00F960F1" w:rsidP="00F960F1">
      <w:pPr>
        <w:jc w:val="both"/>
        <w:rPr>
          <w:rFonts w:ascii="Calibri" w:hAnsi="Calibri" w:cs="Calibri"/>
          <w:sz w:val="22"/>
          <w:szCs w:val="22"/>
        </w:rPr>
      </w:pPr>
      <w:r w:rsidRPr="00C34D0B">
        <w:rPr>
          <w:rFonts w:ascii="Calibri" w:hAnsi="Calibri" w:cs="Calibri"/>
          <w:sz w:val="22"/>
          <w:szCs w:val="22"/>
          <w:u w:val="single"/>
        </w:rPr>
        <w:lastRenderedPageBreak/>
        <w:t>Každá OVK musí mít svého zapisovatele</w:t>
      </w:r>
      <w:r w:rsidRPr="00F960F1">
        <w:rPr>
          <w:rFonts w:ascii="Calibri" w:hAnsi="Calibri" w:cs="Calibri"/>
          <w:sz w:val="22"/>
          <w:szCs w:val="22"/>
        </w:rPr>
        <w:t xml:space="preserve">, kterého podle § </w:t>
      </w:r>
      <w:proofErr w:type="spellStart"/>
      <w:r w:rsidRPr="00F960F1">
        <w:rPr>
          <w:rFonts w:ascii="Calibri" w:hAnsi="Calibri" w:cs="Calibri"/>
          <w:sz w:val="22"/>
          <w:szCs w:val="22"/>
        </w:rPr>
        <w:t>14c</w:t>
      </w:r>
      <w:proofErr w:type="spellEnd"/>
      <w:r w:rsidRPr="00F960F1">
        <w:rPr>
          <w:rFonts w:ascii="Calibri" w:hAnsi="Calibri" w:cs="Calibri"/>
          <w:sz w:val="22"/>
          <w:szCs w:val="22"/>
        </w:rPr>
        <w:t xml:space="preserve"> odst. 1 písm. e) a § </w:t>
      </w:r>
      <w:proofErr w:type="spellStart"/>
      <w:r w:rsidRPr="00F960F1">
        <w:rPr>
          <w:rFonts w:ascii="Calibri" w:hAnsi="Calibri" w:cs="Calibri"/>
          <w:sz w:val="22"/>
          <w:szCs w:val="22"/>
        </w:rPr>
        <w:t>14e</w:t>
      </w:r>
      <w:proofErr w:type="spellEnd"/>
      <w:r w:rsidRPr="00F960F1">
        <w:rPr>
          <w:rFonts w:ascii="Calibri" w:hAnsi="Calibri" w:cs="Calibri"/>
          <w:sz w:val="22"/>
          <w:szCs w:val="22"/>
        </w:rPr>
        <w:t xml:space="preserve"> odst. 7 zák. o volbách do Parl. jmenuje </w:t>
      </w:r>
      <w:r w:rsidRPr="00F960F1">
        <w:rPr>
          <w:rFonts w:ascii="Calibri" w:hAnsi="Calibri" w:cs="Calibri"/>
          <w:i/>
          <w:iCs/>
          <w:sz w:val="22"/>
          <w:szCs w:val="22"/>
        </w:rPr>
        <w:t>(a případně též odvolává)</w:t>
      </w:r>
      <w:r w:rsidRPr="00F960F1">
        <w:rPr>
          <w:rFonts w:ascii="Calibri" w:hAnsi="Calibri" w:cs="Calibri"/>
          <w:sz w:val="22"/>
          <w:szCs w:val="22"/>
        </w:rPr>
        <w:t xml:space="preserve"> starosta. Zapisovatel z jednání komise pořizuje zápis. </w:t>
      </w:r>
    </w:p>
    <w:p w14:paraId="6B2B0496" w14:textId="77777777" w:rsidR="00F960F1" w:rsidRPr="00F960F1" w:rsidRDefault="00F960F1" w:rsidP="00F960F1">
      <w:pPr>
        <w:jc w:val="both"/>
      </w:pPr>
    </w:p>
    <w:p w14:paraId="6C5BE3E7" w14:textId="77777777" w:rsidR="00F960F1" w:rsidRPr="00F960F1" w:rsidRDefault="00F960F1" w:rsidP="00F960F1">
      <w:pPr>
        <w:jc w:val="both"/>
        <w:rPr>
          <w:rFonts w:ascii="Calibri" w:hAnsi="Calibri" w:cs="Calibri"/>
          <w:color w:val="FF0000"/>
          <w:sz w:val="22"/>
          <w:szCs w:val="22"/>
          <w:u w:val="single"/>
        </w:rPr>
      </w:pPr>
      <w:r w:rsidRPr="00F960F1">
        <w:rPr>
          <w:rFonts w:ascii="Calibri" w:hAnsi="Calibri" w:cs="Calibri"/>
          <w:bCs/>
          <w:sz w:val="22"/>
          <w:szCs w:val="22"/>
        </w:rPr>
        <w:t xml:space="preserve">Podle ust. § </w:t>
      </w:r>
      <w:proofErr w:type="spellStart"/>
      <w:r w:rsidRPr="00F960F1">
        <w:rPr>
          <w:rFonts w:ascii="Calibri" w:hAnsi="Calibri" w:cs="Calibri"/>
          <w:bCs/>
          <w:sz w:val="22"/>
          <w:szCs w:val="22"/>
        </w:rPr>
        <w:t>14e</w:t>
      </w:r>
      <w:proofErr w:type="spellEnd"/>
      <w:r w:rsidRPr="00F960F1">
        <w:rPr>
          <w:rFonts w:ascii="Calibri" w:hAnsi="Calibri" w:cs="Calibri"/>
          <w:bCs/>
          <w:sz w:val="22"/>
          <w:szCs w:val="22"/>
        </w:rPr>
        <w:t xml:space="preserve"> odst. 7 zák. o volbách do Parl.</w:t>
      </w:r>
      <w:r w:rsidRPr="00F960F1">
        <w:rPr>
          <w:rFonts w:ascii="Calibri" w:hAnsi="Calibri" w:cs="Calibri"/>
          <w:b/>
          <w:sz w:val="22"/>
          <w:szCs w:val="22"/>
        </w:rPr>
        <w:t xml:space="preserve"> zapisovatel musí být jmenován</w:t>
      </w:r>
      <w:r w:rsidRPr="00F960F1">
        <w:rPr>
          <w:rFonts w:ascii="Calibri" w:hAnsi="Calibri" w:cs="Calibri"/>
          <w:sz w:val="22"/>
          <w:szCs w:val="22"/>
        </w:rPr>
        <w:t xml:space="preserve"> </w:t>
      </w:r>
      <w:r w:rsidRPr="00F960F1">
        <w:rPr>
          <w:rFonts w:ascii="Calibri" w:hAnsi="Calibri" w:cs="Calibri"/>
          <w:sz w:val="22"/>
          <w:szCs w:val="22"/>
          <w:u w:val="single"/>
        </w:rPr>
        <w:t>starostou</w:t>
      </w:r>
      <w:r w:rsidRPr="00F960F1">
        <w:rPr>
          <w:rFonts w:ascii="Calibri" w:hAnsi="Calibri" w:cs="Calibri"/>
          <w:sz w:val="22"/>
          <w:szCs w:val="22"/>
        </w:rPr>
        <w:t xml:space="preserve"> nejpozději </w:t>
      </w:r>
      <w:r w:rsidRPr="00F960F1">
        <w:rPr>
          <w:rFonts w:ascii="Calibri" w:hAnsi="Calibri" w:cs="Calibri"/>
          <w:b/>
          <w:sz w:val="22"/>
          <w:szCs w:val="22"/>
          <w:shd w:val="clear" w:color="auto" w:fill="CCFFCC"/>
        </w:rPr>
        <w:t>20 dnů</w:t>
      </w:r>
      <w:r w:rsidRPr="00F960F1">
        <w:rPr>
          <w:rFonts w:ascii="Calibri" w:hAnsi="Calibri" w:cs="Calibri"/>
          <w:sz w:val="22"/>
          <w:szCs w:val="22"/>
        </w:rPr>
        <w:t xml:space="preserve"> před prvním zasedáním OVK </w:t>
      </w:r>
      <w:r w:rsidRPr="00F960F1">
        <w:rPr>
          <w:rFonts w:ascii="Calibri" w:hAnsi="Calibri" w:cs="Calibri"/>
          <w:i/>
          <w:sz w:val="22"/>
          <w:szCs w:val="22"/>
        </w:rPr>
        <w:t xml:space="preserve">(které se musí uskutečnit nejpozději </w:t>
      </w:r>
      <w:r w:rsidRPr="00F960F1">
        <w:rPr>
          <w:rFonts w:ascii="Calibri" w:hAnsi="Calibri" w:cs="Calibri"/>
          <w:b/>
          <w:i/>
          <w:sz w:val="22"/>
          <w:szCs w:val="22"/>
          <w:shd w:val="clear" w:color="auto" w:fill="CCFFCC"/>
        </w:rPr>
        <w:t>21 dnů</w:t>
      </w:r>
      <w:r w:rsidRPr="00F960F1">
        <w:rPr>
          <w:rFonts w:ascii="Calibri" w:hAnsi="Calibri" w:cs="Calibri"/>
          <w:i/>
          <w:sz w:val="22"/>
          <w:szCs w:val="22"/>
        </w:rPr>
        <w:t xml:space="preserve"> přede dnem voleb)</w:t>
      </w:r>
      <w:r w:rsidRPr="00F960F1">
        <w:rPr>
          <w:rFonts w:ascii="Calibri" w:hAnsi="Calibri" w:cs="Calibri"/>
          <w:sz w:val="22"/>
          <w:szCs w:val="22"/>
        </w:rPr>
        <w:t xml:space="preserve">; tedy zapisovatel musí být jmenován </w:t>
      </w:r>
      <w:r w:rsidRPr="00F960F1">
        <w:rPr>
          <w:rFonts w:ascii="Calibri" w:hAnsi="Calibri" w:cs="Calibri"/>
          <w:b/>
          <w:sz w:val="22"/>
          <w:szCs w:val="22"/>
        </w:rPr>
        <w:t>nejpozději</w:t>
      </w:r>
      <w:r w:rsidRPr="00F960F1">
        <w:rPr>
          <w:rFonts w:ascii="Calibri" w:hAnsi="Calibri" w:cs="Calibri"/>
          <w:sz w:val="22"/>
          <w:szCs w:val="22"/>
        </w:rPr>
        <w:t xml:space="preserve"> </w:t>
      </w:r>
      <w:r w:rsidRPr="00F960F1">
        <w:rPr>
          <w:rFonts w:ascii="Calibri" w:hAnsi="Calibri" w:cs="Calibri"/>
          <w:b/>
          <w:sz w:val="22"/>
          <w:szCs w:val="22"/>
          <w:shd w:val="clear" w:color="auto" w:fill="CCFFCC"/>
        </w:rPr>
        <w:t>41 dnů</w:t>
      </w:r>
      <w:r w:rsidRPr="00F960F1">
        <w:rPr>
          <w:rFonts w:ascii="Calibri" w:hAnsi="Calibri" w:cs="Calibri"/>
          <w:sz w:val="22"/>
          <w:szCs w:val="22"/>
        </w:rPr>
        <w:t xml:space="preserve"> přede dnem voleb </w:t>
      </w:r>
      <w:r w:rsidRPr="00F960F1">
        <w:rPr>
          <w:rFonts w:ascii="Calibri" w:hAnsi="Calibri" w:cs="Calibri"/>
          <w:i/>
          <w:sz w:val="22"/>
          <w:szCs w:val="22"/>
          <w:shd w:val="clear" w:color="auto" w:fill="CCFFCC"/>
        </w:rPr>
        <w:t>(tj. do soboty 23.8.2025</w:t>
      </w:r>
      <w:r w:rsidRPr="00F960F1">
        <w:rPr>
          <w:rFonts w:ascii="Calibri" w:hAnsi="Calibri" w:cs="Calibri"/>
          <w:i/>
          <w:sz w:val="22"/>
          <w:szCs w:val="22"/>
        </w:rPr>
        <w:t>).</w:t>
      </w:r>
      <w:r w:rsidRPr="00F960F1">
        <w:rPr>
          <w:rFonts w:ascii="Calibri" w:hAnsi="Calibri" w:cs="Calibri"/>
          <w:sz w:val="22"/>
          <w:szCs w:val="22"/>
        </w:rPr>
        <w:t xml:space="preserve">  </w:t>
      </w:r>
      <w:r w:rsidRPr="00F960F1">
        <w:rPr>
          <w:rFonts w:ascii="Calibri" w:hAnsi="Calibri" w:cs="Calibri"/>
          <w:b/>
          <w:bCs/>
          <w:sz w:val="22"/>
          <w:szCs w:val="22"/>
        </w:rPr>
        <w:t>Starosta odvolá zapisovatele</w:t>
      </w:r>
      <w:r w:rsidRPr="00F960F1">
        <w:rPr>
          <w:rFonts w:ascii="Calibri" w:hAnsi="Calibri" w:cs="Calibri"/>
          <w:sz w:val="22"/>
          <w:szCs w:val="22"/>
        </w:rPr>
        <w:t xml:space="preserve">, který přestane vykonávat svoji funkci, nebo ji nevykonává řádně, a </w:t>
      </w:r>
      <w:r w:rsidRPr="00F960F1">
        <w:rPr>
          <w:rFonts w:ascii="Calibri" w:hAnsi="Calibri" w:cs="Calibri"/>
          <w:sz w:val="22"/>
          <w:szCs w:val="22"/>
          <w:u w:val="single"/>
        </w:rPr>
        <w:t xml:space="preserve">na jeho místo </w:t>
      </w:r>
      <w:r w:rsidRPr="00F960F1">
        <w:rPr>
          <w:rFonts w:ascii="Calibri" w:hAnsi="Calibri" w:cs="Calibri"/>
          <w:sz w:val="22"/>
          <w:szCs w:val="22"/>
          <w:u w:val="single"/>
          <w:shd w:val="clear" w:color="auto" w:fill="CCFFCC"/>
        </w:rPr>
        <w:t>neprodleně</w:t>
      </w:r>
      <w:r w:rsidRPr="00F960F1">
        <w:rPr>
          <w:rFonts w:ascii="Calibri" w:hAnsi="Calibri" w:cs="Calibri"/>
          <w:sz w:val="22"/>
          <w:szCs w:val="22"/>
          <w:u w:val="single"/>
        </w:rPr>
        <w:t xml:space="preserve"> jmenuje nového zapisovatele.</w:t>
      </w:r>
      <w:r w:rsidRPr="00F960F1">
        <w:rPr>
          <w:rFonts w:ascii="Calibri" w:hAnsi="Calibri" w:cs="Calibri"/>
          <w:color w:val="FF0000"/>
          <w:sz w:val="22"/>
          <w:szCs w:val="22"/>
          <w:u w:val="single"/>
        </w:rPr>
        <w:t xml:space="preserve"> </w:t>
      </w:r>
    </w:p>
    <w:p w14:paraId="1C430709" w14:textId="77777777" w:rsidR="00F960F1" w:rsidRPr="00F960F1" w:rsidRDefault="00F960F1" w:rsidP="00F960F1">
      <w:pPr>
        <w:jc w:val="both"/>
      </w:pPr>
    </w:p>
    <w:p w14:paraId="5271B052" w14:textId="77777777" w:rsidR="00F960F1" w:rsidRPr="00F960F1" w:rsidRDefault="00F960F1" w:rsidP="00F960F1">
      <w:pPr>
        <w:jc w:val="both"/>
        <w:rPr>
          <w:rFonts w:ascii="Calibri" w:hAnsi="Calibri" w:cs="Calibri"/>
          <w:sz w:val="22"/>
          <w:szCs w:val="22"/>
        </w:rPr>
      </w:pPr>
      <w:r w:rsidRPr="00F960F1">
        <w:rPr>
          <w:rFonts w:ascii="Calibri" w:hAnsi="Calibri" w:cs="Calibri"/>
          <w:b/>
          <w:bCs/>
          <w:caps/>
          <w:sz w:val="22"/>
          <w:szCs w:val="22"/>
        </w:rPr>
        <w:t>Zapisovatelem</w:t>
      </w:r>
      <w:r w:rsidRPr="00F960F1">
        <w:rPr>
          <w:rFonts w:ascii="Calibri" w:hAnsi="Calibri" w:cs="Calibri"/>
          <w:b/>
          <w:sz w:val="22"/>
          <w:szCs w:val="22"/>
        </w:rPr>
        <w:t xml:space="preserve"> může být jmenován </w:t>
      </w:r>
      <w:r w:rsidRPr="00F960F1">
        <w:rPr>
          <w:rFonts w:ascii="Calibri" w:hAnsi="Calibri" w:cs="Calibri"/>
          <w:b/>
          <w:sz w:val="22"/>
          <w:szCs w:val="22"/>
          <w:u w:val="thick" w:color="FF0000"/>
        </w:rPr>
        <w:t>jen státní občan ČR</w:t>
      </w:r>
      <w:r w:rsidRPr="00F960F1">
        <w:rPr>
          <w:rFonts w:ascii="Calibri" w:hAnsi="Calibri" w:cs="Calibri"/>
          <w:sz w:val="22"/>
          <w:szCs w:val="22"/>
        </w:rPr>
        <w:t xml:space="preserve">: </w:t>
      </w:r>
    </w:p>
    <w:p w14:paraId="6E8621A3" w14:textId="77777777" w:rsidR="00F960F1" w:rsidRPr="00F960F1" w:rsidRDefault="00F960F1" w:rsidP="00D50115">
      <w:pPr>
        <w:numPr>
          <w:ilvl w:val="0"/>
          <w:numId w:val="43"/>
        </w:numPr>
        <w:spacing w:before="40"/>
        <w:ind w:left="426" w:hanging="426"/>
        <w:contextualSpacing/>
        <w:jc w:val="both"/>
        <w:rPr>
          <w:rFonts w:ascii="Calibri" w:hAnsi="Calibri" w:cs="Calibri"/>
          <w:i/>
          <w:iCs/>
          <w:sz w:val="22"/>
          <w:szCs w:val="22"/>
          <w:vertAlign w:val="superscript"/>
        </w:rPr>
      </w:pPr>
      <w:r w:rsidRPr="00F960F1">
        <w:rPr>
          <w:rFonts w:ascii="Calibri" w:hAnsi="Calibri" w:cs="Calibri"/>
          <w:iCs/>
          <w:sz w:val="22"/>
          <w:szCs w:val="22"/>
        </w:rPr>
        <w:t xml:space="preserve">který alespoň </w:t>
      </w:r>
      <w:r w:rsidRPr="00F960F1">
        <w:rPr>
          <w:rFonts w:ascii="Calibri" w:hAnsi="Calibri" w:cs="Calibri"/>
          <w:iCs/>
          <w:sz w:val="22"/>
          <w:szCs w:val="22"/>
          <w:shd w:val="clear" w:color="auto" w:fill="CCFFCC"/>
        </w:rPr>
        <w:t>v den složení slibu</w:t>
      </w:r>
      <w:r w:rsidRPr="00F960F1">
        <w:rPr>
          <w:rFonts w:ascii="Calibri" w:hAnsi="Calibri" w:cs="Calibri"/>
          <w:iCs/>
          <w:sz w:val="22"/>
          <w:szCs w:val="22"/>
        </w:rPr>
        <w:t xml:space="preserve"> </w:t>
      </w:r>
      <w:r w:rsidRPr="00F960F1">
        <w:rPr>
          <w:rFonts w:ascii="Calibri" w:hAnsi="Calibri" w:cs="Calibri"/>
          <w:iCs/>
          <w:sz w:val="22"/>
          <w:szCs w:val="22"/>
          <w:u w:val="single"/>
        </w:rPr>
        <w:t xml:space="preserve">dosáhl věku </w:t>
      </w:r>
      <w:r w:rsidRPr="00F960F1">
        <w:rPr>
          <w:rFonts w:ascii="Calibri" w:hAnsi="Calibri" w:cs="Calibri"/>
          <w:iCs/>
          <w:sz w:val="22"/>
          <w:szCs w:val="22"/>
          <w:u w:val="single"/>
          <w:shd w:val="clear" w:color="auto" w:fill="CCFFCC"/>
        </w:rPr>
        <w:t>min. 18 let</w:t>
      </w:r>
      <w:r w:rsidRPr="00F960F1">
        <w:rPr>
          <w:rFonts w:ascii="Calibri" w:hAnsi="Calibri" w:cs="Calibri"/>
          <w:iCs/>
          <w:sz w:val="22"/>
          <w:szCs w:val="22"/>
        </w:rPr>
        <w:t>;</w:t>
      </w:r>
    </w:p>
    <w:p w14:paraId="2AC560FA" w14:textId="77777777" w:rsidR="00F960F1" w:rsidRPr="00F960F1" w:rsidRDefault="00F960F1" w:rsidP="00D50115">
      <w:pPr>
        <w:numPr>
          <w:ilvl w:val="0"/>
          <w:numId w:val="43"/>
        </w:numPr>
        <w:spacing w:before="40"/>
        <w:ind w:left="426" w:hanging="426"/>
        <w:contextualSpacing/>
        <w:jc w:val="both"/>
        <w:rPr>
          <w:rFonts w:ascii="Calibri" w:hAnsi="Calibri" w:cs="Calibri"/>
          <w:i/>
          <w:iCs/>
          <w:sz w:val="18"/>
          <w:szCs w:val="18"/>
        </w:rPr>
      </w:pPr>
      <w:r w:rsidRPr="00F960F1">
        <w:rPr>
          <w:rFonts w:ascii="Calibri" w:hAnsi="Calibri" w:cs="Calibri"/>
          <w:sz w:val="22"/>
          <w:szCs w:val="22"/>
          <w:u w:val="single"/>
        </w:rPr>
        <w:t>u něhož nenastala překážka výkonu volebního práva</w:t>
      </w:r>
      <w:r w:rsidRPr="00F960F1">
        <w:rPr>
          <w:rFonts w:ascii="Calibri" w:hAnsi="Calibri" w:cs="Calibri"/>
          <w:sz w:val="22"/>
          <w:szCs w:val="22"/>
        </w:rPr>
        <w:t xml:space="preserve"> podle § 2 zák. o volbách do Parl., tedy</w:t>
      </w:r>
    </w:p>
    <w:p w14:paraId="71262CE9" w14:textId="77777777" w:rsidR="00F960F1" w:rsidRPr="00F960F1" w:rsidRDefault="00F960F1" w:rsidP="00D50115">
      <w:pPr>
        <w:numPr>
          <w:ilvl w:val="0"/>
          <w:numId w:val="44"/>
        </w:numPr>
        <w:spacing w:before="40"/>
        <w:contextualSpacing/>
        <w:jc w:val="both"/>
        <w:rPr>
          <w:rFonts w:ascii="Calibri" w:hAnsi="Calibri" w:cs="Calibri"/>
          <w:i/>
          <w:iCs/>
          <w:sz w:val="20"/>
          <w:szCs w:val="20"/>
        </w:rPr>
      </w:pPr>
      <w:r w:rsidRPr="00F960F1">
        <w:rPr>
          <w:rFonts w:ascii="Calibri" w:hAnsi="Calibri" w:cs="Calibri"/>
          <w:i/>
          <w:sz w:val="20"/>
          <w:szCs w:val="20"/>
        </w:rPr>
        <w:t xml:space="preserve">zákonem stanovené omezení osobní svobody z důvodu ochrany zdraví lidu (karanténa), </w:t>
      </w:r>
    </w:p>
    <w:p w14:paraId="6095DB88" w14:textId="77777777" w:rsidR="00F960F1" w:rsidRPr="00F960F1" w:rsidRDefault="00F960F1" w:rsidP="00D50115">
      <w:pPr>
        <w:numPr>
          <w:ilvl w:val="0"/>
          <w:numId w:val="44"/>
        </w:numPr>
        <w:spacing w:before="40"/>
        <w:contextualSpacing/>
        <w:jc w:val="both"/>
        <w:rPr>
          <w:rFonts w:ascii="Calibri" w:hAnsi="Calibri" w:cs="Calibri"/>
          <w:i/>
          <w:iCs/>
          <w:sz w:val="20"/>
          <w:szCs w:val="20"/>
        </w:rPr>
      </w:pPr>
      <w:r w:rsidRPr="00F960F1">
        <w:rPr>
          <w:rFonts w:ascii="Calibri" w:hAnsi="Calibri" w:cs="Calibri"/>
          <w:i/>
          <w:sz w:val="20"/>
          <w:szCs w:val="20"/>
        </w:rPr>
        <w:t>omezení svéprávnosti k výkonu volebního práva</w:t>
      </w:r>
    </w:p>
    <w:p w14:paraId="7013D808" w14:textId="77777777" w:rsidR="00F960F1" w:rsidRPr="00F960F1" w:rsidRDefault="00F960F1" w:rsidP="00D50115">
      <w:pPr>
        <w:numPr>
          <w:ilvl w:val="0"/>
          <w:numId w:val="43"/>
        </w:numPr>
        <w:spacing w:before="40"/>
        <w:ind w:left="426" w:hanging="426"/>
        <w:contextualSpacing/>
        <w:jc w:val="both"/>
        <w:rPr>
          <w:rFonts w:ascii="Calibri" w:hAnsi="Calibri" w:cs="Calibri"/>
          <w:i/>
          <w:iCs/>
          <w:sz w:val="22"/>
          <w:szCs w:val="22"/>
          <w:vertAlign w:val="superscript"/>
        </w:rPr>
      </w:pPr>
      <w:r w:rsidRPr="00F960F1">
        <w:rPr>
          <w:rFonts w:ascii="Calibri" w:hAnsi="Calibri" w:cs="Calibri"/>
          <w:iCs/>
          <w:sz w:val="22"/>
          <w:szCs w:val="22"/>
        </w:rPr>
        <w:t xml:space="preserve">který </w:t>
      </w:r>
      <w:r w:rsidRPr="00F960F1">
        <w:rPr>
          <w:rFonts w:ascii="Calibri" w:hAnsi="Calibri" w:cs="Calibri"/>
          <w:iCs/>
          <w:sz w:val="22"/>
          <w:szCs w:val="22"/>
          <w:u w:val="single"/>
        </w:rPr>
        <w:t>není kandidátem pro volby do Parlamentu ČR, resp. do Poslanecké sněmovny</w:t>
      </w:r>
      <w:r w:rsidRPr="00F960F1">
        <w:rPr>
          <w:rFonts w:ascii="Calibri" w:hAnsi="Calibri" w:cs="Calibri"/>
          <w:iCs/>
          <w:sz w:val="22"/>
          <w:szCs w:val="22"/>
        </w:rPr>
        <w:t>, a to v žádném z volebních krajů.</w:t>
      </w:r>
    </w:p>
    <w:p w14:paraId="44538CC3" w14:textId="77777777" w:rsidR="00F960F1" w:rsidRPr="00F960F1" w:rsidRDefault="00F960F1" w:rsidP="00F960F1">
      <w:pPr>
        <w:jc w:val="both"/>
      </w:pPr>
    </w:p>
    <w:p w14:paraId="544BF75F" w14:textId="77777777" w:rsidR="00F960F1" w:rsidRPr="00F960F1" w:rsidRDefault="00F960F1" w:rsidP="00F960F1">
      <w:pPr>
        <w:jc w:val="both"/>
        <w:rPr>
          <w:rFonts w:ascii="Calibri" w:hAnsi="Calibri" w:cs="Calibri"/>
          <w:sz w:val="22"/>
          <w:szCs w:val="22"/>
        </w:rPr>
      </w:pPr>
      <w:r w:rsidRPr="00F960F1">
        <w:rPr>
          <w:rFonts w:ascii="Calibri" w:hAnsi="Calibri" w:cs="Calibri"/>
          <w:b/>
          <w:bCs/>
          <w:sz w:val="22"/>
          <w:szCs w:val="22"/>
          <w:u w:val="single"/>
        </w:rPr>
        <w:t xml:space="preserve">Kromě výše uvedených limitů </w:t>
      </w:r>
      <w:r w:rsidRPr="00F960F1">
        <w:rPr>
          <w:rFonts w:ascii="Calibri" w:hAnsi="Calibri" w:cs="Calibri"/>
          <w:b/>
          <w:bCs/>
          <w:sz w:val="22"/>
          <w:szCs w:val="22"/>
          <w:u w:val="single"/>
        </w:rPr>
        <w:sym w:font="Wingdings 3" w:char="F0A3"/>
      </w:r>
      <w:r w:rsidRPr="00F960F1">
        <w:rPr>
          <w:rFonts w:ascii="Calibri" w:hAnsi="Calibri" w:cs="Calibri"/>
          <w:b/>
          <w:bCs/>
          <w:sz w:val="22"/>
          <w:szCs w:val="22"/>
          <w:u w:val="single"/>
        </w:rPr>
        <w:t>, pro jmenování zapisovatele nejsou stanovena žádná další omezení,</w:t>
      </w:r>
      <w:r w:rsidRPr="00F960F1">
        <w:rPr>
          <w:rFonts w:ascii="Calibri" w:hAnsi="Calibri" w:cs="Calibri"/>
          <w:sz w:val="22"/>
          <w:szCs w:val="22"/>
        </w:rPr>
        <w:t xml:space="preserve"> </w:t>
      </w:r>
      <w:r w:rsidRPr="00F960F1">
        <w:rPr>
          <w:rFonts w:ascii="Calibri" w:hAnsi="Calibri" w:cs="Calibri"/>
          <w:b/>
          <w:bCs/>
          <w:sz w:val="22"/>
          <w:szCs w:val="22"/>
        </w:rPr>
        <w:t xml:space="preserve">tedy </w:t>
      </w:r>
      <w:r w:rsidRPr="00F960F1">
        <w:rPr>
          <w:rFonts w:ascii="Calibri" w:hAnsi="Calibri" w:cs="Calibri"/>
          <w:b/>
          <w:bCs/>
          <w:caps/>
          <w:sz w:val="22"/>
          <w:szCs w:val="22"/>
        </w:rPr>
        <w:t>zapisovatelem</w:t>
      </w:r>
      <w:r w:rsidRPr="00F960F1">
        <w:rPr>
          <w:rFonts w:ascii="Calibri" w:hAnsi="Calibri" w:cs="Calibri"/>
          <w:b/>
          <w:bCs/>
          <w:sz w:val="22"/>
          <w:szCs w:val="22"/>
        </w:rPr>
        <w:t xml:space="preserve"> OVK</w:t>
      </w:r>
      <w:r w:rsidRPr="00F960F1">
        <w:rPr>
          <w:rFonts w:ascii="Calibri" w:hAnsi="Calibri" w:cs="Calibri"/>
          <w:sz w:val="22"/>
          <w:szCs w:val="22"/>
        </w:rPr>
        <w:t xml:space="preserve"> obce v Libereckém kraji</w:t>
      </w:r>
      <w:r w:rsidRPr="00F960F1">
        <w:rPr>
          <w:rFonts w:ascii="Calibri" w:hAnsi="Calibri" w:cs="Calibri"/>
          <w:b/>
          <w:bCs/>
          <w:sz w:val="22"/>
          <w:szCs w:val="22"/>
        </w:rPr>
        <w:t xml:space="preserve"> může být starostou jmenován i</w:t>
      </w:r>
      <w:r w:rsidRPr="00F960F1">
        <w:rPr>
          <w:rFonts w:ascii="Calibri" w:hAnsi="Calibri" w:cs="Calibri"/>
          <w:sz w:val="22"/>
          <w:szCs w:val="22"/>
        </w:rPr>
        <w:t xml:space="preserve"> </w:t>
      </w:r>
    </w:p>
    <w:p w14:paraId="015DCBE3" w14:textId="77777777" w:rsidR="00F960F1" w:rsidRPr="00F960F1" w:rsidRDefault="00F960F1" w:rsidP="00D50115">
      <w:pPr>
        <w:numPr>
          <w:ilvl w:val="0"/>
          <w:numId w:val="56"/>
        </w:numPr>
        <w:ind w:left="425" w:hanging="425"/>
        <w:jc w:val="both"/>
        <w:rPr>
          <w:rFonts w:ascii="Calibri" w:hAnsi="Calibri" w:cs="Calibri"/>
          <w:i/>
          <w:iCs/>
          <w:sz w:val="22"/>
          <w:szCs w:val="22"/>
        </w:rPr>
      </w:pPr>
      <w:r w:rsidRPr="00F960F1">
        <w:rPr>
          <w:rFonts w:ascii="Calibri" w:hAnsi="Calibri" w:cs="Calibri"/>
          <w:i/>
          <w:iCs/>
          <w:sz w:val="22"/>
          <w:szCs w:val="22"/>
        </w:rPr>
        <w:t xml:space="preserve">rodinný příslušník  starosty; </w:t>
      </w:r>
    </w:p>
    <w:p w14:paraId="066364D0" w14:textId="77777777" w:rsidR="00F960F1" w:rsidRPr="00F960F1" w:rsidRDefault="00F960F1" w:rsidP="00D50115">
      <w:pPr>
        <w:numPr>
          <w:ilvl w:val="0"/>
          <w:numId w:val="56"/>
        </w:numPr>
        <w:ind w:left="425" w:hanging="425"/>
        <w:jc w:val="both"/>
        <w:rPr>
          <w:rFonts w:ascii="Calibri" w:hAnsi="Calibri" w:cs="Calibri"/>
          <w:i/>
          <w:iCs/>
          <w:sz w:val="22"/>
          <w:szCs w:val="22"/>
        </w:rPr>
      </w:pPr>
      <w:r w:rsidRPr="00F960F1">
        <w:rPr>
          <w:rFonts w:ascii="Calibri" w:hAnsi="Calibri" w:cs="Calibri"/>
          <w:i/>
          <w:iCs/>
          <w:sz w:val="22"/>
          <w:szCs w:val="22"/>
        </w:rPr>
        <w:t>rodinný příslušník kandidáta uvedeného na kandidátní listině polit</w:t>
      </w:r>
      <w:r w:rsidR="00CF4B3C">
        <w:rPr>
          <w:rFonts w:ascii="Calibri" w:hAnsi="Calibri" w:cs="Calibri"/>
          <w:i/>
          <w:iCs/>
          <w:sz w:val="22"/>
          <w:szCs w:val="22"/>
        </w:rPr>
        <w:t>ické</w:t>
      </w:r>
      <w:r w:rsidRPr="00F960F1">
        <w:rPr>
          <w:rFonts w:ascii="Calibri" w:hAnsi="Calibri" w:cs="Calibri"/>
          <w:i/>
          <w:iCs/>
          <w:sz w:val="22"/>
          <w:szCs w:val="22"/>
        </w:rPr>
        <w:t xml:space="preserve"> strany</w:t>
      </w:r>
      <w:r w:rsidR="00CF4B3C">
        <w:rPr>
          <w:rFonts w:ascii="Calibri" w:hAnsi="Calibri" w:cs="Calibri"/>
          <w:i/>
          <w:iCs/>
          <w:sz w:val="22"/>
          <w:szCs w:val="22"/>
        </w:rPr>
        <w:t xml:space="preserve">, politického </w:t>
      </w:r>
      <w:r w:rsidRPr="00F960F1">
        <w:rPr>
          <w:rFonts w:ascii="Calibri" w:hAnsi="Calibri" w:cs="Calibri"/>
          <w:i/>
          <w:iCs/>
          <w:sz w:val="22"/>
          <w:szCs w:val="22"/>
        </w:rPr>
        <w:t xml:space="preserve">hnutí nebo koalice zaregistrované v Libereckém kraji pro volby do Poslanecké sněmovny; </w:t>
      </w:r>
    </w:p>
    <w:p w14:paraId="2E1F2C86" w14:textId="77777777" w:rsidR="00F960F1" w:rsidRPr="00F960F1" w:rsidRDefault="00F960F1" w:rsidP="00D50115">
      <w:pPr>
        <w:numPr>
          <w:ilvl w:val="0"/>
          <w:numId w:val="56"/>
        </w:numPr>
        <w:ind w:left="425" w:hanging="425"/>
        <w:jc w:val="both"/>
        <w:rPr>
          <w:rFonts w:ascii="Calibri" w:hAnsi="Calibri" w:cs="Calibri"/>
          <w:i/>
          <w:iCs/>
          <w:sz w:val="22"/>
          <w:szCs w:val="22"/>
        </w:rPr>
      </w:pPr>
      <w:r w:rsidRPr="00F960F1">
        <w:rPr>
          <w:rFonts w:ascii="Calibri" w:hAnsi="Calibri" w:cs="Calibri"/>
          <w:i/>
          <w:iCs/>
          <w:sz w:val="22"/>
          <w:szCs w:val="22"/>
        </w:rPr>
        <w:t xml:space="preserve">rodinný příslušník zmocněnce </w:t>
      </w:r>
      <w:r w:rsidR="00CF4B3C" w:rsidRPr="00F960F1">
        <w:rPr>
          <w:rFonts w:ascii="Calibri" w:hAnsi="Calibri" w:cs="Calibri"/>
          <w:i/>
          <w:iCs/>
          <w:sz w:val="22"/>
          <w:szCs w:val="22"/>
        </w:rPr>
        <w:t>polit</w:t>
      </w:r>
      <w:r w:rsidR="00CF4B3C">
        <w:rPr>
          <w:rFonts w:ascii="Calibri" w:hAnsi="Calibri" w:cs="Calibri"/>
          <w:i/>
          <w:iCs/>
          <w:sz w:val="22"/>
          <w:szCs w:val="22"/>
        </w:rPr>
        <w:t>ické</w:t>
      </w:r>
      <w:r w:rsidR="00CF4B3C" w:rsidRPr="00F960F1">
        <w:rPr>
          <w:rFonts w:ascii="Calibri" w:hAnsi="Calibri" w:cs="Calibri"/>
          <w:i/>
          <w:iCs/>
          <w:sz w:val="22"/>
          <w:szCs w:val="22"/>
        </w:rPr>
        <w:t xml:space="preserve"> strany</w:t>
      </w:r>
      <w:r w:rsidR="00CF4B3C">
        <w:rPr>
          <w:rFonts w:ascii="Calibri" w:hAnsi="Calibri" w:cs="Calibri"/>
          <w:i/>
          <w:iCs/>
          <w:sz w:val="22"/>
          <w:szCs w:val="22"/>
        </w:rPr>
        <w:t xml:space="preserve">, politického </w:t>
      </w:r>
      <w:r w:rsidR="00CF4B3C" w:rsidRPr="00F960F1">
        <w:rPr>
          <w:rFonts w:ascii="Calibri" w:hAnsi="Calibri" w:cs="Calibri"/>
          <w:i/>
          <w:iCs/>
          <w:sz w:val="22"/>
          <w:szCs w:val="22"/>
        </w:rPr>
        <w:t xml:space="preserve">hnutí </w:t>
      </w:r>
      <w:r w:rsidRPr="00F960F1">
        <w:rPr>
          <w:rFonts w:ascii="Calibri" w:hAnsi="Calibri" w:cs="Calibri"/>
          <w:i/>
          <w:iCs/>
          <w:sz w:val="22"/>
          <w:szCs w:val="22"/>
        </w:rPr>
        <w:t xml:space="preserve">nebo koalice zaregistrované v Libereckém kraji pro volby do Poslanecké sněmovny; </w:t>
      </w:r>
    </w:p>
    <w:p w14:paraId="7CFBCF0D" w14:textId="77777777" w:rsidR="00F960F1" w:rsidRPr="00F960F1" w:rsidRDefault="00F960F1" w:rsidP="00D50115">
      <w:pPr>
        <w:numPr>
          <w:ilvl w:val="0"/>
          <w:numId w:val="56"/>
        </w:numPr>
        <w:ind w:left="425" w:hanging="425"/>
        <w:jc w:val="both"/>
        <w:rPr>
          <w:rFonts w:ascii="Calibri" w:hAnsi="Calibri" w:cs="Calibri"/>
          <w:i/>
          <w:iCs/>
          <w:sz w:val="22"/>
          <w:szCs w:val="22"/>
        </w:rPr>
      </w:pPr>
      <w:r w:rsidRPr="00F960F1">
        <w:rPr>
          <w:rFonts w:ascii="Calibri" w:hAnsi="Calibri" w:cs="Calibri"/>
          <w:i/>
          <w:iCs/>
          <w:sz w:val="22"/>
          <w:szCs w:val="22"/>
        </w:rPr>
        <w:t xml:space="preserve">zmocněnec </w:t>
      </w:r>
      <w:r w:rsidR="00CF4B3C" w:rsidRPr="00F960F1">
        <w:rPr>
          <w:rFonts w:ascii="Calibri" w:hAnsi="Calibri" w:cs="Calibri"/>
          <w:i/>
          <w:iCs/>
          <w:sz w:val="22"/>
          <w:szCs w:val="22"/>
        </w:rPr>
        <w:t>polit</w:t>
      </w:r>
      <w:r w:rsidR="00CF4B3C">
        <w:rPr>
          <w:rFonts w:ascii="Calibri" w:hAnsi="Calibri" w:cs="Calibri"/>
          <w:i/>
          <w:iCs/>
          <w:sz w:val="22"/>
          <w:szCs w:val="22"/>
        </w:rPr>
        <w:t>ické</w:t>
      </w:r>
      <w:r w:rsidR="00CF4B3C" w:rsidRPr="00F960F1">
        <w:rPr>
          <w:rFonts w:ascii="Calibri" w:hAnsi="Calibri" w:cs="Calibri"/>
          <w:i/>
          <w:iCs/>
          <w:sz w:val="22"/>
          <w:szCs w:val="22"/>
        </w:rPr>
        <w:t xml:space="preserve"> strany</w:t>
      </w:r>
      <w:r w:rsidR="00CF4B3C">
        <w:rPr>
          <w:rFonts w:ascii="Calibri" w:hAnsi="Calibri" w:cs="Calibri"/>
          <w:i/>
          <w:iCs/>
          <w:sz w:val="22"/>
          <w:szCs w:val="22"/>
        </w:rPr>
        <w:t xml:space="preserve">, politického </w:t>
      </w:r>
      <w:r w:rsidR="00CF4B3C" w:rsidRPr="00F960F1">
        <w:rPr>
          <w:rFonts w:ascii="Calibri" w:hAnsi="Calibri" w:cs="Calibri"/>
          <w:i/>
          <w:iCs/>
          <w:sz w:val="22"/>
          <w:szCs w:val="22"/>
        </w:rPr>
        <w:t xml:space="preserve">hnutí </w:t>
      </w:r>
      <w:r w:rsidRPr="00F960F1">
        <w:rPr>
          <w:rFonts w:ascii="Calibri" w:hAnsi="Calibri" w:cs="Calibri"/>
          <w:i/>
          <w:iCs/>
          <w:sz w:val="22"/>
          <w:szCs w:val="22"/>
        </w:rPr>
        <w:t>nebo koalice, jejíž kandidátní listina byla pro volby do Poslanecké sněmovny v Libereckém kraji zaregistrována;</w:t>
      </w:r>
    </w:p>
    <w:p w14:paraId="63431361" w14:textId="77777777" w:rsidR="00F960F1" w:rsidRPr="00F960F1" w:rsidRDefault="00F960F1" w:rsidP="00D50115">
      <w:pPr>
        <w:numPr>
          <w:ilvl w:val="0"/>
          <w:numId w:val="56"/>
        </w:numPr>
        <w:ind w:left="425" w:hanging="425"/>
        <w:jc w:val="both"/>
        <w:rPr>
          <w:rFonts w:ascii="Calibri" w:hAnsi="Calibri" w:cs="Calibri"/>
          <w:i/>
          <w:iCs/>
          <w:sz w:val="22"/>
          <w:szCs w:val="22"/>
        </w:rPr>
      </w:pPr>
      <w:r w:rsidRPr="00F960F1">
        <w:rPr>
          <w:rFonts w:ascii="Calibri" w:hAnsi="Calibri" w:cs="Calibri"/>
          <w:i/>
          <w:iCs/>
          <w:sz w:val="22"/>
          <w:szCs w:val="22"/>
        </w:rPr>
        <w:t>občan ČR s trvalým pobytem v jiné obci / občan ČR bez trvalého pobytu na území ČR apod.</w:t>
      </w:r>
    </w:p>
    <w:p w14:paraId="1F4B56D1" w14:textId="77777777" w:rsidR="00F960F1" w:rsidRPr="00F960F1" w:rsidRDefault="00F960F1" w:rsidP="00F960F1">
      <w:pPr>
        <w:jc w:val="both"/>
        <w:rPr>
          <w:rFonts w:ascii="Calibri" w:hAnsi="Calibri" w:cs="Calibri"/>
          <w:sz w:val="22"/>
          <w:szCs w:val="22"/>
        </w:rPr>
      </w:pPr>
    </w:p>
    <w:p w14:paraId="284E5CF4" w14:textId="77777777" w:rsidR="00F960F1" w:rsidRPr="00F960F1" w:rsidRDefault="00F960F1" w:rsidP="00F960F1">
      <w:pPr>
        <w:jc w:val="both"/>
        <w:rPr>
          <w:rFonts w:ascii="Calibri" w:hAnsi="Calibri" w:cs="Calibri"/>
          <w:sz w:val="22"/>
          <w:szCs w:val="22"/>
        </w:rPr>
      </w:pPr>
      <w:r w:rsidRPr="00F960F1">
        <w:rPr>
          <w:rFonts w:ascii="Calibri" w:hAnsi="Calibri" w:cs="Calibri"/>
          <w:sz w:val="22"/>
          <w:szCs w:val="22"/>
        </w:rPr>
        <w:t xml:space="preserve">Starostou jmenovaný zapisovatel stejně jako ostatní členové OVK </w:t>
      </w:r>
      <w:r w:rsidRPr="00F960F1">
        <w:rPr>
          <w:rFonts w:ascii="Calibri" w:hAnsi="Calibri" w:cs="Calibri"/>
          <w:b/>
          <w:bCs/>
          <w:sz w:val="22"/>
          <w:szCs w:val="22"/>
        </w:rPr>
        <w:t>skládá slib</w:t>
      </w:r>
      <w:r w:rsidRPr="00F960F1">
        <w:rPr>
          <w:rFonts w:ascii="Calibri" w:hAnsi="Calibri" w:cs="Calibri"/>
          <w:sz w:val="22"/>
          <w:szCs w:val="22"/>
        </w:rPr>
        <w:t>, ve znění:</w:t>
      </w:r>
      <w:r w:rsidRPr="00F960F1">
        <w:rPr>
          <w:sz w:val="22"/>
          <w:szCs w:val="22"/>
        </w:rPr>
        <w:t xml:space="preserve"> </w:t>
      </w:r>
      <w:r w:rsidRPr="00F960F1">
        <w:rPr>
          <w:rFonts w:ascii="Bookman Old Style" w:hAnsi="Bookman Old Style" w:cs="Arial"/>
          <w:i/>
          <w:color w:val="800000"/>
          <w:sz w:val="20"/>
          <w:szCs w:val="20"/>
        </w:rPr>
        <w:t>„Slibuji na svou čest, že budu svědomitě a nestranně vykonávat svoji funkci a budu se při tom řídit Ústavou, zákony a jinými právními předpisy České republiky.“</w:t>
      </w:r>
      <w:r w:rsidRPr="00F960F1">
        <w:rPr>
          <w:rFonts w:ascii="Arial" w:hAnsi="Arial" w:cs="Arial"/>
          <w:sz w:val="20"/>
          <w:szCs w:val="20"/>
        </w:rPr>
        <w:t xml:space="preserve">, </w:t>
      </w:r>
      <w:r w:rsidRPr="00F960F1">
        <w:rPr>
          <w:rFonts w:ascii="Calibri" w:hAnsi="Calibri" w:cs="Calibri"/>
          <w:sz w:val="22"/>
          <w:szCs w:val="22"/>
        </w:rPr>
        <w:t xml:space="preserve">a to podpisem pod písemné znění slibu, čímž se ujímá své funkce. </w:t>
      </w:r>
    </w:p>
    <w:p w14:paraId="6150CBFD" w14:textId="77777777" w:rsidR="00F960F1" w:rsidRPr="00F960F1" w:rsidRDefault="00F960F1" w:rsidP="00F960F1">
      <w:pPr>
        <w:jc w:val="both"/>
        <w:rPr>
          <w:sz w:val="22"/>
          <w:szCs w:val="22"/>
        </w:rPr>
      </w:pPr>
    </w:p>
    <w:p w14:paraId="73AE9075" w14:textId="77777777" w:rsidR="00F960F1" w:rsidRPr="00F960F1" w:rsidRDefault="00C34D0B" w:rsidP="00F960F1">
      <w:pPr>
        <w:jc w:val="both"/>
        <w:rPr>
          <w:rFonts w:ascii="Calibri" w:hAnsi="Calibri" w:cs="Calibri"/>
          <w:sz w:val="22"/>
          <w:szCs w:val="22"/>
        </w:rPr>
      </w:pPr>
      <w:r>
        <w:rPr>
          <w:rFonts w:ascii="Calibri" w:hAnsi="Calibri" w:cs="Calibri"/>
          <w:sz w:val="22"/>
          <w:szCs w:val="22"/>
        </w:rPr>
        <w:t>O</w:t>
      </w:r>
      <w:r w:rsidR="00F960F1" w:rsidRPr="00F960F1">
        <w:rPr>
          <w:rFonts w:ascii="Calibri" w:hAnsi="Calibri" w:cs="Calibri"/>
          <w:sz w:val="22"/>
          <w:szCs w:val="22"/>
        </w:rPr>
        <w:t xml:space="preserve">d r. 2019 </w:t>
      </w:r>
      <w:r w:rsidR="00F960F1" w:rsidRPr="00F960F1">
        <w:rPr>
          <w:rFonts w:ascii="Calibri" w:hAnsi="Calibri" w:cs="Calibri"/>
          <w:b/>
          <w:bCs/>
          <w:sz w:val="22"/>
          <w:szCs w:val="22"/>
          <w:u w:val="single"/>
        </w:rPr>
        <w:t>je zapisovatel již plnoprávným členem OVK</w:t>
      </w:r>
      <w:r w:rsidR="00F960F1" w:rsidRPr="00F960F1">
        <w:rPr>
          <w:rFonts w:ascii="Calibri" w:hAnsi="Calibri" w:cs="Calibri"/>
          <w:sz w:val="22"/>
          <w:szCs w:val="22"/>
        </w:rPr>
        <w:t xml:space="preserve"> </w:t>
      </w:r>
      <w:r w:rsidR="00F960F1" w:rsidRPr="00F960F1">
        <w:rPr>
          <w:rFonts w:ascii="Calibri" w:hAnsi="Calibri" w:cs="Calibri"/>
          <w:i/>
          <w:iCs/>
          <w:sz w:val="22"/>
          <w:szCs w:val="22"/>
        </w:rPr>
        <w:t>(nikoliv jen členem s hlasem poradním, který OVK mohl jen předkládat své návrhy)</w:t>
      </w:r>
      <w:r w:rsidR="00F960F1" w:rsidRPr="00F960F1">
        <w:rPr>
          <w:rFonts w:ascii="Calibri" w:hAnsi="Calibri" w:cs="Calibri"/>
          <w:b/>
          <w:bCs/>
          <w:i/>
          <w:iCs/>
          <w:sz w:val="22"/>
          <w:szCs w:val="22"/>
        </w:rPr>
        <w:t xml:space="preserve"> </w:t>
      </w:r>
      <w:r w:rsidR="00F960F1" w:rsidRPr="00F960F1">
        <w:rPr>
          <w:rFonts w:ascii="Calibri" w:hAnsi="Calibri" w:cs="Calibri"/>
          <w:b/>
          <w:bCs/>
          <w:sz w:val="22"/>
          <w:szCs w:val="22"/>
          <w:u w:val="single"/>
        </w:rPr>
        <w:t>má právo hlasovat</w:t>
      </w:r>
      <w:r w:rsidR="00F960F1" w:rsidRPr="00F960F1">
        <w:rPr>
          <w:rFonts w:ascii="Calibri" w:hAnsi="Calibri" w:cs="Calibri"/>
          <w:b/>
          <w:bCs/>
          <w:sz w:val="22"/>
          <w:szCs w:val="22"/>
        </w:rPr>
        <w:t xml:space="preserve">, </w:t>
      </w:r>
      <w:r w:rsidR="00F960F1" w:rsidRPr="00F960F1">
        <w:rPr>
          <w:rFonts w:ascii="Calibri" w:hAnsi="Calibri" w:cs="Calibri"/>
          <w:sz w:val="22"/>
          <w:szCs w:val="22"/>
        </w:rPr>
        <w:t xml:space="preserve">pokud OVK hlasuje o svém usnesení.  </w:t>
      </w:r>
    </w:p>
    <w:p w14:paraId="0AE8D9C2" w14:textId="77777777" w:rsidR="00F960F1" w:rsidRPr="00F960F1" w:rsidRDefault="00F960F1" w:rsidP="00F960F1">
      <w:pPr>
        <w:jc w:val="both"/>
      </w:pPr>
    </w:p>
    <w:p w14:paraId="21F6A7B1" w14:textId="77777777" w:rsidR="00F960F1" w:rsidRPr="00F960F1" w:rsidRDefault="003A2089" w:rsidP="00F960F1">
      <w:pPr>
        <w:pBdr>
          <w:top w:val="dashSmallGap" w:sz="4" w:space="1" w:color="auto"/>
          <w:left w:val="dashSmallGap" w:sz="4" w:space="4" w:color="auto"/>
          <w:bottom w:val="dashSmallGap" w:sz="4" w:space="1" w:color="auto"/>
          <w:right w:val="dashSmallGap" w:sz="4" w:space="4" w:color="auto"/>
        </w:pBdr>
        <w:ind w:left="902" w:hanging="902"/>
        <w:rPr>
          <w:rFonts w:ascii="Calibri" w:hAnsi="Calibri" w:cs="Calibri"/>
          <w:b/>
          <w:i/>
          <w:iCs/>
        </w:rPr>
      </w:pPr>
      <w:r>
        <w:rPr>
          <w:rFonts w:ascii="Calibri" w:hAnsi="Calibri" w:cs="Calibri"/>
          <w:b/>
          <w:i/>
          <w:iCs/>
        </w:rPr>
        <w:t>4</w:t>
      </w:r>
      <w:r w:rsidR="00F960F1" w:rsidRPr="00F960F1">
        <w:rPr>
          <w:rFonts w:ascii="Calibri" w:hAnsi="Calibri" w:cs="Calibri"/>
          <w:b/>
          <w:i/>
          <w:iCs/>
        </w:rPr>
        <w:t>.</w:t>
      </w:r>
      <w:r>
        <w:rPr>
          <w:rFonts w:ascii="Calibri" w:hAnsi="Calibri" w:cs="Calibri"/>
          <w:b/>
          <w:i/>
          <w:iCs/>
        </w:rPr>
        <w:t>3</w:t>
      </w:r>
      <w:r w:rsidR="00F960F1" w:rsidRPr="00F960F1">
        <w:rPr>
          <w:rFonts w:ascii="Calibri" w:hAnsi="Calibri" w:cs="Calibri"/>
          <w:b/>
          <w:i/>
          <w:iCs/>
        </w:rPr>
        <w:t xml:space="preserve">.3.    </w:t>
      </w:r>
      <w:r>
        <w:rPr>
          <w:rFonts w:ascii="Calibri" w:hAnsi="Calibri" w:cs="Calibri"/>
          <w:b/>
          <w:i/>
          <w:iCs/>
        </w:rPr>
        <w:t>Delegování do okrskových volebních komisí</w:t>
      </w:r>
      <w:r w:rsidR="00F960F1" w:rsidRPr="00F960F1">
        <w:rPr>
          <w:rFonts w:ascii="Calibri" w:hAnsi="Calibri" w:cs="Calibri"/>
          <w:b/>
          <w:i/>
          <w:iCs/>
        </w:rPr>
        <w:t xml:space="preserve"> </w:t>
      </w:r>
    </w:p>
    <w:p w14:paraId="0E8BFE55" w14:textId="77777777" w:rsidR="00F960F1" w:rsidRPr="00F960F1" w:rsidRDefault="00F960F1" w:rsidP="00F960F1">
      <w:pPr>
        <w:jc w:val="both"/>
      </w:pPr>
    </w:p>
    <w:p w14:paraId="2BA8ABDE" w14:textId="77777777" w:rsidR="00F960F1" w:rsidRPr="00F960F1" w:rsidRDefault="00F960F1" w:rsidP="00F960F1">
      <w:pPr>
        <w:jc w:val="both"/>
        <w:rPr>
          <w:rFonts w:ascii="Calibri" w:hAnsi="Calibri" w:cs="Calibri"/>
          <w:sz w:val="22"/>
          <w:szCs w:val="22"/>
        </w:rPr>
      </w:pPr>
      <w:r w:rsidRPr="00C34D0B">
        <w:rPr>
          <w:rFonts w:ascii="Calibri" w:hAnsi="Calibri" w:cs="Calibri"/>
          <w:b/>
          <w:sz w:val="22"/>
          <w:szCs w:val="22"/>
          <w:u w:val="thick" w:color="EE0000"/>
        </w:rPr>
        <w:t>Každá politická strana, politické hnutí nebo koalice,</w:t>
      </w:r>
      <w:r w:rsidRPr="00C34D0B">
        <w:rPr>
          <w:rFonts w:ascii="Calibri" w:hAnsi="Calibri" w:cs="Calibri"/>
          <w:sz w:val="22"/>
          <w:szCs w:val="22"/>
          <w:u w:val="thick" w:color="EE0000"/>
        </w:rPr>
        <w:t xml:space="preserve"> </w:t>
      </w:r>
      <w:r w:rsidRPr="00C34D0B">
        <w:rPr>
          <w:rFonts w:ascii="Calibri" w:hAnsi="Calibri" w:cs="Calibri"/>
          <w:b/>
          <w:sz w:val="22"/>
          <w:szCs w:val="22"/>
          <w:u w:val="thick" w:color="EE0000"/>
        </w:rPr>
        <w:t>jejíž kandidátní listina bude krajským úřadem zaregistrována</w:t>
      </w:r>
      <w:r w:rsidRPr="00C34D0B">
        <w:rPr>
          <w:rFonts w:ascii="Calibri" w:hAnsi="Calibri" w:cs="Calibri"/>
          <w:sz w:val="22"/>
          <w:szCs w:val="22"/>
          <w:u w:val="thick" w:color="EE0000"/>
        </w:rPr>
        <w:t xml:space="preserve"> pro volby Poslanecké sněmovny, </w:t>
      </w:r>
      <w:r w:rsidRPr="00C34D0B">
        <w:rPr>
          <w:rFonts w:ascii="Arial Black" w:hAnsi="Arial Black" w:cs="Calibri"/>
          <w:b/>
          <w:sz w:val="22"/>
          <w:szCs w:val="22"/>
          <w:u w:val="thick" w:color="EE0000"/>
        </w:rPr>
        <w:t>může delegovat</w:t>
      </w:r>
      <w:r w:rsidRPr="00F960F1">
        <w:rPr>
          <w:rFonts w:ascii="Calibri" w:hAnsi="Calibri" w:cs="Calibri"/>
          <w:sz w:val="22"/>
          <w:szCs w:val="22"/>
        </w:rPr>
        <w:t xml:space="preserve"> nejpozději </w:t>
      </w:r>
      <w:r w:rsidRPr="00F960F1">
        <w:rPr>
          <w:rFonts w:ascii="Calibri" w:hAnsi="Calibri" w:cs="Calibri"/>
          <w:b/>
          <w:sz w:val="22"/>
          <w:szCs w:val="22"/>
          <w:shd w:val="clear" w:color="auto" w:fill="CCFFCC"/>
        </w:rPr>
        <w:t>do 30 dnů</w:t>
      </w:r>
      <w:r w:rsidRPr="00F960F1">
        <w:rPr>
          <w:rFonts w:ascii="Calibri" w:hAnsi="Calibri" w:cs="Calibri"/>
          <w:sz w:val="22"/>
          <w:szCs w:val="22"/>
        </w:rPr>
        <w:t xml:space="preserve"> přede dnem voleb </w:t>
      </w:r>
      <w:r w:rsidRPr="00F960F1">
        <w:rPr>
          <w:rFonts w:ascii="Calibri" w:hAnsi="Calibri" w:cs="Calibri"/>
          <w:i/>
          <w:sz w:val="22"/>
          <w:szCs w:val="22"/>
          <w:shd w:val="clear" w:color="auto" w:fill="CCFFCC"/>
        </w:rPr>
        <w:t>(tj. do 16:00 hod. středy 3.9.2025)</w:t>
      </w:r>
      <w:r w:rsidRPr="00F960F1">
        <w:rPr>
          <w:rFonts w:ascii="Calibri" w:hAnsi="Calibri" w:cs="Calibri"/>
          <w:sz w:val="22"/>
          <w:szCs w:val="22"/>
        </w:rPr>
        <w:t xml:space="preserve"> </w:t>
      </w:r>
      <w:r w:rsidRPr="00F960F1">
        <w:rPr>
          <w:rFonts w:ascii="Arial Black" w:hAnsi="Arial Black" w:cs="Calibri"/>
          <w:sz w:val="20"/>
          <w:szCs w:val="20"/>
        </w:rPr>
        <w:t>1 člena a 1 náhradníka</w:t>
      </w:r>
      <w:r w:rsidRPr="00F960F1">
        <w:rPr>
          <w:rFonts w:ascii="Calibri" w:hAnsi="Calibri" w:cs="Calibri"/>
          <w:sz w:val="22"/>
          <w:szCs w:val="22"/>
        </w:rPr>
        <w:t xml:space="preserve"> do OVK v každém volebním okrsku. </w:t>
      </w:r>
    </w:p>
    <w:p w14:paraId="00D624D7" w14:textId="77777777" w:rsidR="00F960F1" w:rsidRPr="00F960F1" w:rsidRDefault="00F960F1" w:rsidP="00F960F1">
      <w:pPr>
        <w:jc w:val="both"/>
        <w:rPr>
          <w:rFonts w:ascii="Calibri" w:hAnsi="Calibri" w:cs="Calibri"/>
          <w:b/>
          <w:sz w:val="22"/>
          <w:szCs w:val="22"/>
        </w:rPr>
      </w:pPr>
    </w:p>
    <w:p w14:paraId="325000A2" w14:textId="77777777" w:rsidR="00F960F1" w:rsidRPr="00F960F1" w:rsidRDefault="00F960F1" w:rsidP="00F960F1">
      <w:pPr>
        <w:jc w:val="both"/>
        <w:rPr>
          <w:rFonts w:ascii="Calibri" w:hAnsi="Calibri" w:cs="Calibri"/>
          <w:sz w:val="22"/>
          <w:szCs w:val="22"/>
        </w:rPr>
      </w:pPr>
      <w:r w:rsidRPr="00F960F1">
        <w:rPr>
          <w:rFonts w:ascii="Calibri" w:hAnsi="Calibri" w:cs="Calibri"/>
          <w:b/>
          <w:sz w:val="22"/>
          <w:szCs w:val="22"/>
        </w:rPr>
        <w:t xml:space="preserve">ČLENEM OVK může být </w:t>
      </w:r>
      <w:r w:rsidRPr="00F960F1">
        <w:rPr>
          <w:rFonts w:ascii="Calibri" w:hAnsi="Calibri" w:cs="Calibri"/>
          <w:b/>
          <w:sz w:val="22"/>
          <w:szCs w:val="22"/>
          <w:u w:val="thick" w:color="FF0000"/>
        </w:rPr>
        <w:t>jen státní občan ČR</w:t>
      </w:r>
      <w:r w:rsidRPr="00F960F1">
        <w:rPr>
          <w:rFonts w:ascii="Calibri" w:hAnsi="Calibri" w:cs="Calibri"/>
          <w:sz w:val="22"/>
          <w:szCs w:val="22"/>
        </w:rPr>
        <w:t xml:space="preserve">,  </w:t>
      </w:r>
    </w:p>
    <w:p w14:paraId="423506FE" w14:textId="77777777" w:rsidR="00F960F1" w:rsidRPr="00F960F1" w:rsidRDefault="00F960F1" w:rsidP="00D50115">
      <w:pPr>
        <w:numPr>
          <w:ilvl w:val="0"/>
          <w:numId w:val="46"/>
        </w:numPr>
        <w:tabs>
          <w:tab w:val="num" w:pos="540"/>
        </w:tabs>
        <w:spacing w:before="80"/>
        <w:ind w:left="539" w:hanging="539"/>
        <w:jc w:val="both"/>
        <w:rPr>
          <w:rFonts w:ascii="Calibri" w:hAnsi="Calibri" w:cs="Calibri"/>
          <w:sz w:val="22"/>
          <w:szCs w:val="22"/>
        </w:rPr>
      </w:pPr>
      <w:r w:rsidRPr="00F960F1">
        <w:rPr>
          <w:rFonts w:ascii="Calibri" w:hAnsi="Calibri" w:cs="Calibri"/>
          <w:sz w:val="22"/>
          <w:szCs w:val="22"/>
        </w:rPr>
        <w:t xml:space="preserve">který alespoň </w:t>
      </w:r>
      <w:r w:rsidRPr="00F960F1">
        <w:rPr>
          <w:rFonts w:ascii="Calibri" w:hAnsi="Calibri" w:cs="Calibri"/>
          <w:sz w:val="22"/>
          <w:szCs w:val="22"/>
          <w:shd w:val="clear" w:color="auto" w:fill="CCFFCC"/>
        </w:rPr>
        <w:t>v den složení slibu</w:t>
      </w:r>
      <w:r w:rsidRPr="00F960F1">
        <w:rPr>
          <w:rFonts w:ascii="Calibri" w:hAnsi="Calibri" w:cs="Calibri"/>
          <w:sz w:val="22"/>
          <w:szCs w:val="22"/>
        </w:rPr>
        <w:t xml:space="preserve"> </w:t>
      </w:r>
      <w:r w:rsidRPr="00F960F1">
        <w:rPr>
          <w:rFonts w:ascii="Calibri" w:hAnsi="Calibri" w:cs="Calibri"/>
          <w:sz w:val="22"/>
          <w:szCs w:val="22"/>
          <w:u w:val="single"/>
        </w:rPr>
        <w:t xml:space="preserve">dosáhl věku </w:t>
      </w:r>
      <w:r w:rsidRPr="00F960F1">
        <w:rPr>
          <w:rFonts w:ascii="Calibri" w:hAnsi="Calibri" w:cs="Calibri"/>
          <w:sz w:val="22"/>
          <w:szCs w:val="22"/>
          <w:u w:val="single"/>
          <w:shd w:val="clear" w:color="auto" w:fill="CCFFCC"/>
        </w:rPr>
        <w:t>nejméně 18 let</w:t>
      </w:r>
      <w:r w:rsidRPr="00F960F1">
        <w:rPr>
          <w:rFonts w:ascii="Calibri" w:hAnsi="Calibri" w:cs="Calibri"/>
          <w:sz w:val="22"/>
          <w:szCs w:val="22"/>
        </w:rPr>
        <w:t>,</w:t>
      </w:r>
    </w:p>
    <w:p w14:paraId="075A0FD6" w14:textId="77777777" w:rsidR="00F960F1" w:rsidRPr="00F960F1" w:rsidRDefault="00F960F1" w:rsidP="00D50115">
      <w:pPr>
        <w:numPr>
          <w:ilvl w:val="0"/>
          <w:numId w:val="46"/>
        </w:numPr>
        <w:tabs>
          <w:tab w:val="num" w:pos="540"/>
        </w:tabs>
        <w:spacing w:before="80"/>
        <w:ind w:left="539" w:hanging="539"/>
        <w:jc w:val="both"/>
        <w:rPr>
          <w:rFonts w:ascii="Calibri" w:hAnsi="Calibri" w:cs="Calibri"/>
          <w:sz w:val="22"/>
          <w:szCs w:val="22"/>
        </w:rPr>
      </w:pPr>
      <w:r w:rsidRPr="00F960F1">
        <w:rPr>
          <w:rFonts w:ascii="Calibri" w:hAnsi="Calibri" w:cs="Calibri"/>
          <w:sz w:val="22"/>
          <w:szCs w:val="22"/>
          <w:u w:val="single"/>
        </w:rPr>
        <w:t>u něhož nenastala překážka výkonu volebního práva</w:t>
      </w:r>
      <w:r w:rsidRPr="00F960F1">
        <w:rPr>
          <w:rFonts w:ascii="Calibri" w:hAnsi="Calibri" w:cs="Calibri"/>
          <w:sz w:val="22"/>
          <w:szCs w:val="22"/>
        </w:rPr>
        <w:t xml:space="preserve"> dle ust. § 2 zák. o volbách do Parl.</w:t>
      </w:r>
    </w:p>
    <w:p w14:paraId="251E4089" w14:textId="77777777" w:rsidR="00F960F1" w:rsidRPr="00F960F1" w:rsidRDefault="00F960F1" w:rsidP="00D50115">
      <w:pPr>
        <w:numPr>
          <w:ilvl w:val="0"/>
          <w:numId w:val="47"/>
        </w:numPr>
        <w:tabs>
          <w:tab w:val="left" w:pos="851"/>
        </w:tabs>
        <w:ind w:left="993" w:hanging="426"/>
        <w:jc w:val="both"/>
        <w:rPr>
          <w:rFonts w:ascii="Calibri" w:hAnsi="Calibri" w:cs="Calibri"/>
          <w:sz w:val="20"/>
          <w:szCs w:val="20"/>
        </w:rPr>
      </w:pPr>
      <w:r w:rsidRPr="00F960F1">
        <w:rPr>
          <w:rFonts w:ascii="Calibri" w:hAnsi="Calibri" w:cs="Calibri"/>
          <w:i/>
          <w:sz w:val="20"/>
          <w:szCs w:val="20"/>
        </w:rPr>
        <w:t xml:space="preserve">zákonem stanovené omezení osobní svobody z důvodu ochrany zdraví lidu, </w:t>
      </w:r>
    </w:p>
    <w:p w14:paraId="149E9FAA" w14:textId="77777777" w:rsidR="00F960F1" w:rsidRPr="00F960F1" w:rsidRDefault="00F960F1" w:rsidP="00D50115">
      <w:pPr>
        <w:numPr>
          <w:ilvl w:val="0"/>
          <w:numId w:val="47"/>
        </w:numPr>
        <w:tabs>
          <w:tab w:val="left" w:pos="851"/>
        </w:tabs>
        <w:ind w:left="993" w:hanging="426"/>
        <w:jc w:val="both"/>
        <w:rPr>
          <w:rFonts w:ascii="Calibri" w:hAnsi="Calibri" w:cs="Calibri"/>
          <w:i/>
          <w:iCs/>
          <w:sz w:val="20"/>
          <w:szCs w:val="20"/>
        </w:rPr>
      </w:pPr>
      <w:r w:rsidRPr="00F960F1">
        <w:rPr>
          <w:rFonts w:ascii="Calibri" w:hAnsi="Calibri" w:cs="Calibri"/>
          <w:i/>
          <w:iCs/>
          <w:sz w:val="20"/>
          <w:szCs w:val="20"/>
        </w:rPr>
        <w:t>omezení svéprávnosti k výkonu volebního práva</w:t>
      </w:r>
    </w:p>
    <w:p w14:paraId="245FF2B5" w14:textId="77777777" w:rsidR="00F960F1" w:rsidRPr="00F960F1" w:rsidRDefault="00F960F1" w:rsidP="00D50115">
      <w:pPr>
        <w:numPr>
          <w:ilvl w:val="0"/>
          <w:numId w:val="46"/>
        </w:numPr>
        <w:tabs>
          <w:tab w:val="clear" w:pos="814"/>
          <w:tab w:val="num" w:pos="567"/>
        </w:tabs>
        <w:autoSpaceDE w:val="0"/>
        <w:autoSpaceDN w:val="0"/>
        <w:adjustRightInd w:val="0"/>
        <w:ind w:left="567" w:hanging="567"/>
        <w:jc w:val="both"/>
        <w:rPr>
          <w:rFonts w:ascii="Calibri" w:hAnsi="Calibri" w:cs="Calibri"/>
          <w:i/>
          <w:sz w:val="22"/>
          <w:szCs w:val="22"/>
        </w:rPr>
      </w:pPr>
      <w:r w:rsidRPr="00F960F1">
        <w:rPr>
          <w:rFonts w:ascii="Calibri" w:hAnsi="Calibri" w:cs="Calibri"/>
          <w:sz w:val="22"/>
          <w:szCs w:val="22"/>
        </w:rPr>
        <w:t xml:space="preserve">který </w:t>
      </w:r>
      <w:r w:rsidRPr="00F960F1">
        <w:rPr>
          <w:rFonts w:ascii="Calibri" w:hAnsi="Calibri" w:cs="Calibri"/>
          <w:sz w:val="22"/>
          <w:szCs w:val="22"/>
          <w:u w:val="single"/>
        </w:rPr>
        <w:t>není kandidátem pro volby do Parlamentu ČR, resp. do Poslanecké sněmovny</w:t>
      </w:r>
      <w:r w:rsidRPr="00F960F1">
        <w:rPr>
          <w:rFonts w:ascii="Calibri" w:hAnsi="Calibri" w:cs="Calibri"/>
          <w:sz w:val="22"/>
          <w:szCs w:val="22"/>
        </w:rPr>
        <w:t xml:space="preserve">, a to v žádném z volebních krajů. </w:t>
      </w:r>
    </w:p>
    <w:p w14:paraId="0FEEDB34" w14:textId="77777777" w:rsidR="00F960F1" w:rsidRPr="00F960F1" w:rsidRDefault="00F960F1" w:rsidP="00F960F1">
      <w:pPr>
        <w:jc w:val="both"/>
        <w:rPr>
          <w:rFonts w:ascii="Calibri" w:hAnsi="Calibri" w:cs="Calibri"/>
          <w:sz w:val="12"/>
          <w:szCs w:val="12"/>
        </w:rPr>
      </w:pPr>
    </w:p>
    <w:p w14:paraId="595C1E60" w14:textId="77777777" w:rsidR="00F960F1" w:rsidRPr="00F960F1" w:rsidRDefault="00F960F1" w:rsidP="00F960F1">
      <w:pPr>
        <w:jc w:val="both"/>
        <w:rPr>
          <w:rFonts w:ascii="Calibri" w:hAnsi="Calibri" w:cs="Calibri"/>
          <w:sz w:val="22"/>
          <w:szCs w:val="22"/>
        </w:rPr>
      </w:pPr>
      <w:bookmarkStart w:id="12" w:name="_Hlk167968052"/>
      <w:r w:rsidRPr="00F960F1">
        <w:rPr>
          <w:rFonts w:ascii="Calibri" w:hAnsi="Calibri" w:cs="Calibri"/>
          <w:b/>
          <w:bCs/>
          <w:sz w:val="22"/>
          <w:szCs w:val="22"/>
          <w:u w:val="single"/>
        </w:rPr>
        <w:lastRenderedPageBreak/>
        <w:t xml:space="preserve">Kromě výše uvedených limitů </w:t>
      </w:r>
      <w:r w:rsidRPr="00F960F1">
        <w:rPr>
          <w:rFonts w:ascii="Calibri" w:hAnsi="Calibri" w:cs="Calibri"/>
          <w:b/>
          <w:bCs/>
          <w:sz w:val="22"/>
          <w:szCs w:val="22"/>
          <w:u w:val="single"/>
        </w:rPr>
        <w:sym w:font="Wingdings 3" w:char="F0A3"/>
      </w:r>
      <w:r w:rsidRPr="00F960F1">
        <w:rPr>
          <w:rFonts w:ascii="Calibri" w:hAnsi="Calibri" w:cs="Calibri"/>
          <w:b/>
          <w:bCs/>
          <w:sz w:val="22"/>
          <w:szCs w:val="22"/>
          <w:u w:val="single"/>
        </w:rPr>
        <w:t>, pro členství v OVK nejsou stanovena žádná další omezení,</w:t>
      </w:r>
      <w:r w:rsidRPr="00F960F1">
        <w:rPr>
          <w:rFonts w:ascii="Calibri" w:hAnsi="Calibri" w:cs="Calibri"/>
          <w:sz w:val="22"/>
          <w:szCs w:val="22"/>
        </w:rPr>
        <w:t xml:space="preserve"> </w:t>
      </w:r>
      <w:r w:rsidRPr="00F960F1">
        <w:rPr>
          <w:rFonts w:ascii="Calibri" w:hAnsi="Calibri" w:cs="Calibri"/>
          <w:b/>
          <w:bCs/>
          <w:sz w:val="22"/>
          <w:szCs w:val="22"/>
        </w:rPr>
        <w:t xml:space="preserve">tedy </w:t>
      </w:r>
      <w:r w:rsidRPr="00F960F1">
        <w:rPr>
          <w:rFonts w:ascii="Calibri" w:hAnsi="Calibri" w:cs="Calibri"/>
          <w:b/>
          <w:bCs/>
          <w:caps/>
          <w:sz w:val="22"/>
          <w:szCs w:val="22"/>
        </w:rPr>
        <w:t xml:space="preserve">členem OVK </w:t>
      </w:r>
      <w:r w:rsidRPr="00F960F1">
        <w:rPr>
          <w:rFonts w:ascii="Calibri" w:hAnsi="Calibri" w:cs="Calibri"/>
          <w:sz w:val="22"/>
          <w:szCs w:val="22"/>
        </w:rPr>
        <w:t>obce Libereckého kraje</w:t>
      </w:r>
      <w:r w:rsidRPr="00F960F1">
        <w:rPr>
          <w:rFonts w:ascii="Calibri" w:hAnsi="Calibri" w:cs="Calibri"/>
          <w:b/>
          <w:bCs/>
          <w:caps/>
          <w:sz w:val="22"/>
          <w:szCs w:val="22"/>
        </w:rPr>
        <w:t xml:space="preserve">  </w:t>
      </w:r>
      <w:r w:rsidRPr="00F960F1">
        <w:rPr>
          <w:rFonts w:ascii="Calibri" w:hAnsi="Calibri" w:cs="Calibri"/>
          <w:b/>
          <w:bCs/>
          <w:sz w:val="22"/>
          <w:szCs w:val="22"/>
        </w:rPr>
        <w:t xml:space="preserve">může </w:t>
      </w:r>
      <w:r w:rsidRPr="00F960F1">
        <w:rPr>
          <w:rFonts w:ascii="Calibri" w:hAnsi="Calibri" w:cs="Calibri"/>
          <w:sz w:val="22"/>
          <w:szCs w:val="22"/>
        </w:rPr>
        <w:t>být polit</w:t>
      </w:r>
      <w:r w:rsidR="00CF4B3C">
        <w:rPr>
          <w:rFonts w:ascii="Calibri" w:hAnsi="Calibri" w:cs="Calibri"/>
          <w:sz w:val="22"/>
          <w:szCs w:val="22"/>
        </w:rPr>
        <w:t>ickou</w:t>
      </w:r>
      <w:r w:rsidRPr="00F960F1">
        <w:rPr>
          <w:rFonts w:ascii="Calibri" w:hAnsi="Calibri" w:cs="Calibri"/>
          <w:sz w:val="22"/>
          <w:szCs w:val="22"/>
        </w:rPr>
        <w:t xml:space="preserve"> stranou</w:t>
      </w:r>
      <w:r w:rsidR="00CF4B3C">
        <w:rPr>
          <w:rFonts w:ascii="Calibri" w:hAnsi="Calibri" w:cs="Calibri"/>
          <w:sz w:val="22"/>
          <w:szCs w:val="22"/>
        </w:rPr>
        <w:t xml:space="preserve">, politickým </w:t>
      </w:r>
      <w:r w:rsidRPr="00F960F1">
        <w:rPr>
          <w:rFonts w:ascii="Calibri" w:hAnsi="Calibri" w:cs="Calibri"/>
          <w:sz w:val="22"/>
          <w:szCs w:val="22"/>
        </w:rPr>
        <w:t>hnutím nebo koalicí, jejíž kandidátní listina byla v Libereckém kraji zaregistrována</w:t>
      </w:r>
      <w:r w:rsidRPr="00F960F1">
        <w:rPr>
          <w:rFonts w:ascii="Calibri" w:hAnsi="Calibri" w:cs="Calibri"/>
          <w:b/>
          <w:bCs/>
          <w:sz w:val="22"/>
          <w:szCs w:val="22"/>
        </w:rPr>
        <w:t xml:space="preserve"> delegován </w:t>
      </w:r>
      <w:r w:rsidRPr="00F960F1">
        <w:rPr>
          <w:rFonts w:ascii="Calibri" w:hAnsi="Calibri" w:cs="Calibri"/>
          <w:sz w:val="22"/>
          <w:szCs w:val="22"/>
        </w:rPr>
        <w:t>/</w:t>
      </w:r>
      <w:r w:rsidRPr="00F960F1">
        <w:rPr>
          <w:rFonts w:ascii="Calibri" w:hAnsi="Calibri" w:cs="Calibri"/>
          <w:b/>
          <w:bCs/>
          <w:sz w:val="22"/>
          <w:szCs w:val="22"/>
        </w:rPr>
        <w:t xml:space="preserve"> </w:t>
      </w:r>
      <w:r w:rsidRPr="00F960F1">
        <w:rPr>
          <w:rFonts w:ascii="Calibri" w:hAnsi="Calibri" w:cs="Calibri"/>
          <w:sz w:val="22"/>
          <w:szCs w:val="22"/>
        </w:rPr>
        <w:t>příp.</w:t>
      </w:r>
      <w:r w:rsidRPr="00F960F1">
        <w:rPr>
          <w:rFonts w:ascii="Calibri" w:hAnsi="Calibri" w:cs="Calibri"/>
          <w:b/>
          <w:bCs/>
          <w:sz w:val="22"/>
          <w:szCs w:val="22"/>
        </w:rPr>
        <w:t xml:space="preserve"> </w:t>
      </w:r>
      <w:r w:rsidRPr="00F960F1">
        <w:rPr>
          <w:rFonts w:ascii="Calibri" w:hAnsi="Calibri" w:cs="Calibri"/>
          <w:sz w:val="22"/>
          <w:szCs w:val="22"/>
        </w:rPr>
        <w:t>starostou</w:t>
      </w:r>
      <w:r w:rsidRPr="00F960F1">
        <w:rPr>
          <w:rFonts w:ascii="Calibri" w:hAnsi="Calibri" w:cs="Calibri"/>
          <w:b/>
          <w:bCs/>
          <w:sz w:val="22"/>
          <w:szCs w:val="22"/>
        </w:rPr>
        <w:t xml:space="preserve"> dojmenován</w:t>
      </w:r>
    </w:p>
    <w:p w14:paraId="3E062377" w14:textId="77777777" w:rsidR="00F960F1" w:rsidRPr="00F960F1" w:rsidRDefault="00F960F1" w:rsidP="00D50115">
      <w:pPr>
        <w:numPr>
          <w:ilvl w:val="0"/>
          <w:numId w:val="56"/>
        </w:numPr>
        <w:ind w:left="425" w:hanging="425"/>
        <w:jc w:val="both"/>
        <w:rPr>
          <w:rFonts w:ascii="Calibri" w:hAnsi="Calibri" w:cs="Calibri"/>
          <w:i/>
          <w:iCs/>
          <w:sz w:val="22"/>
          <w:szCs w:val="22"/>
        </w:rPr>
      </w:pPr>
      <w:r w:rsidRPr="00F960F1">
        <w:rPr>
          <w:rFonts w:ascii="Calibri" w:hAnsi="Calibri" w:cs="Calibri"/>
          <w:i/>
          <w:iCs/>
          <w:sz w:val="22"/>
          <w:szCs w:val="22"/>
        </w:rPr>
        <w:t xml:space="preserve">rodinný příslušník  starosty; </w:t>
      </w:r>
    </w:p>
    <w:p w14:paraId="0C8B56DD" w14:textId="77777777" w:rsidR="00F960F1" w:rsidRPr="00F960F1" w:rsidRDefault="00F960F1" w:rsidP="00D50115">
      <w:pPr>
        <w:numPr>
          <w:ilvl w:val="0"/>
          <w:numId w:val="56"/>
        </w:numPr>
        <w:ind w:left="425" w:hanging="425"/>
        <w:jc w:val="both"/>
        <w:rPr>
          <w:rFonts w:ascii="Calibri" w:hAnsi="Calibri" w:cs="Calibri"/>
          <w:i/>
          <w:iCs/>
          <w:sz w:val="22"/>
          <w:szCs w:val="22"/>
        </w:rPr>
      </w:pPr>
      <w:r w:rsidRPr="00F960F1">
        <w:rPr>
          <w:rFonts w:ascii="Calibri" w:hAnsi="Calibri" w:cs="Calibri"/>
          <w:i/>
          <w:iCs/>
          <w:sz w:val="22"/>
          <w:szCs w:val="22"/>
        </w:rPr>
        <w:t>rodinný příslušník kandidáta uvedeného na kandidátní listině polit</w:t>
      </w:r>
      <w:r w:rsidR="00CF4B3C">
        <w:rPr>
          <w:rFonts w:ascii="Calibri" w:hAnsi="Calibri" w:cs="Calibri"/>
          <w:i/>
          <w:iCs/>
          <w:sz w:val="22"/>
          <w:szCs w:val="22"/>
        </w:rPr>
        <w:t>ické</w:t>
      </w:r>
      <w:r w:rsidRPr="00F960F1">
        <w:rPr>
          <w:rFonts w:ascii="Calibri" w:hAnsi="Calibri" w:cs="Calibri"/>
          <w:i/>
          <w:iCs/>
          <w:sz w:val="22"/>
          <w:szCs w:val="22"/>
        </w:rPr>
        <w:t xml:space="preserve"> strany</w:t>
      </w:r>
      <w:r w:rsidR="00CF4B3C">
        <w:rPr>
          <w:rFonts w:ascii="Calibri" w:hAnsi="Calibri" w:cs="Calibri"/>
          <w:i/>
          <w:iCs/>
          <w:sz w:val="22"/>
          <w:szCs w:val="22"/>
        </w:rPr>
        <w:t xml:space="preserve">, politického </w:t>
      </w:r>
      <w:r w:rsidRPr="00F960F1">
        <w:rPr>
          <w:rFonts w:ascii="Calibri" w:hAnsi="Calibri" w:cs="Calibri"/>
          <w:i/>
          <w:iCs/>
          <w:sz w:val="22"/>
          <w:szCs w:val="22"/>
        </w:rPr>
        <w:t xml:space="preserve">hnutí nebo koalice zaregistrované v Libereckém kraji pro volby do Poslanecké sněmovny; </w:t>
      </w:r>
    </w:p>
    <w:p w14:paraId="58900C76" w14:textId="77777777" w:rsidR="00F960F1" w:rsidRPr="00F960F1" w:rsidRDefault="00F960F1" w:rsidP="00D50115">
      <w:pPr>
        <w:numPr>
          <w:ilvl w:val="0"/>
          <w:numId w:val="56"/>
        </w:numPr>
        <w:ind w:left="425" w:hanging="425"/>
        <w:jc w:val="both"/>
        <w:rPr>
          <w:rFonts w:ascii="Calibri" w:hAnsi="Calibri" w:cs="Calibri"/>
          <w:i/>
          <w:iCs/>
          <w:sz w:val="22"/>
          <w:szCs w:val="22"/>
        </w:rPr>
      </w:pPr>
      <w:r w:rsidRPr="00F960F1">
        <w:rPr>
          <w:rFonts w:ascii="Calibri" w:hAnsi="Calibri" w:cs="Calibri"/>
          <w:i/>
          <w:iCs/>
          <w:sz w:val="22"/>
          <w:szCs w:val="22"/>
        </w:rPr>
        <w:t xml:space="preserve">rodinný příslušník zmocněnce </w:t>
      </w:r>
      <w:r w:rsidR="00CF4B3C" w:rsidRPr="00F960F1">
        <w:rPr>
          <w:rFonts w:ascii="Calibri" w:hAnsi="Calibri" w:cs="Calibri"/>
          <w:i/>
          <w:iCs/>
          <w:sz w:val="22"/>
          <w:szCs w:val="22"/>
        </w:rPr>
        <w:t>polit</w:t>
      </w:r>
      <w:r w:rsidR="00CF4B3C">
        <w:rPr>
          <w:rFonts w:ascii="Calibri" w:hAnsi="Calibri" w:cs="Calibri"/>
          <w:i/>
          <w:iCs/>
          <w:sz w:val="22"/>
          <w:szCs w:val="22"/>
        </w:rPr>
        <w:t>ické</w:t>
      </w:r>
      <w:r w:rsidR="00CF4B3C" w:rsidRPr="00F960F1">
        <w:rPr>
          <w:rFonts w:ascii="Calibri" w:hAnsi="Calibri" w:cs="Calibri"/>
          <w:i/>
          <w:iCs/>
          <w:sz w:val="22"/>
          <w:szCs w:val="22"/>
        </w:rPr>
        <w:t xml:space="preserve"> strany</w:t>
      </w:r>
      <w:r w:rsidR="00CF4B3C">
        <w:rPr>
          <w:rFonts w:ascii="Calibri" w:hAnsi="Calibri" w:cs="Calibri"/>
          <w:i/>
          <w:iCs/>
          <w:sz w:val="22"/>
          <w:szCs w:val="22"/>
        </w:rPr>
        <w:t xml:space="preserve">, politického </w:t>
      </w:r>
      <w:r w:rsidR="00CF4B3C" w:rsidRPr="00F960F1">
        <w:rPr>
          <w:rFonts w:ascii="Calibri" w:hAnsi="Calibri" w:cs="Calibri"/>
          <w:i/>
          <w:iCs/>
          <w:sz w:val="22"/>
          <w:szCs w:val="22"/>
        </w:rPr>
        <w:t>hnutí</w:t>
      </w:r>
      <w:r w:rsidRPr="00F960F1">
        <w:rPr>
          <w:rFonts w:ascii="Calibri" w:hAnsi="Calibri" w:cs="Calibri"/>
          <w:i/>
          <w:iCs/>
          <w:sz w:val="22"/>
          <w:szCs w:val="22"/>
        </w:rPr>
        <w:t xml:space="preserve"> nebo koalice zaregistrované v Libereckém kraji pro volby do Poslanecké sněmovny; </w:t>
      </w:r>
    </w:p>
    <w:p w14:paraId="293B0334" w14:textId="77777777" w:rsidR="00F960F1" w:rsidRPr="00F960F1" w:rsidRDefault="00F960F1" w:rsidP="00D50115">
      <w:pPr>
        <w:numPr>
          <w:ilvl w:val="0"/>
          <w:numId w:val="56"/>
        </w:numPr>
        <w:ind w:left="425" w:hanging="425"/>
        <w:jc w:val="both"/>
        <w:rPr>
          <w:rFonts w:ascii="Calibri" w:hAnsi="Calibri" w:cs="Calibri"/>
          <w:i/>
          <w:iCs/>
          <w:sz w:val="22"/>
          <w:szCs w:val="22"/>
        </w:rPr>
      </w:pPr>
      <w:r w:rsidRPr="00F960F1">
        <w:rPr>
          <w:rFonts w:ascii="Calibri" w:hAnsi="Calibri" w:cs="Calibri"/>
          <w:i/>
          <w:iCs/>
          <w:sz w:val="22"/>
          <w:szCs w:val="22"/>
        </w:rPr>
        <w:t xml:space="preserve">zmocněnec </w:t>
      </w:r>
      <w:r w:rsidR="00CF4B3C" w:rsidRPr="00F960F1">
        <w:rPr>
          <w:rFonts w:ascii="Calibri" w:hAnsi="Calibri" w:cs="Calibri"/>
          <w:i/>
          <w:iCs/>
          <w:sz w:val="22"/>
          <w:szCs w:val="22"/>
        </w:rPr>
        <w:t>polit</w:t>
      </w:r>
      <w:r w:rsidR="00CF4B3C">
        <w:rPr>
          <w:rFonts w:ascii="Calibri" w:hAnsi="Calibri" w:cs="Calibri"/>
          <w:i/>
          <w:iCs/>
          <w:sz w:val="22"/>
          <w:szCs w:val="22"/>
        </w:rPr>
        <w:t>ické</w:t>
      </w:r>
      <w:r w:rsidR="00CF4B3C" w:rsidRPr="00F960F1">
        <w:rPr>
          <w:rFonts w:ascii="Calibri" w:hAnsi="Calibri" w:cs="Calibri"/>
          <w:i/>
          <w:iCs/>
          <w:sz w:val="22"/>
          <w:szCs w:val="22"/>
        </w:rPr>
        <w:t xml:space="preserve"> strany</w:t>
      </w:r>
      <w:r w:rsidR="00CF4B3C">
        <w:rPr>
          <w:rFonts w:ascii="Calibri" w:hAnsi="Calibri" w:cs="Calibri"/>
          <w:i/>
          <w:iCs/>
          <w:sz w:val="22"/>
          <w:szCs w:val="22"/>
        </w:rPr>
        <w:t xml:space="preserve">, politického </w:t>
      </w:r>
      <w:r w:rsidR="00CF4B3C" w:rsidRPr="00F960F1">
        <w:rPr>
          <w:rFonts w:ascii="Calibri" w:hAnsi="Calibri" w:cs="Calibri"/>
          <w:i/>
          <w:iCs/>
          <w:sz w:val="22"/>
          <w:szCs w:val="22"/>
        </w:rPr>
        <w:t>hnutí</w:t>
      </w:r>
      <w:r w:rsidRPr="00F960F1">
        <w:rPr>
          <w:rFonts w:ascii="Calibri" w:hAnsi="Calibri" w:cs="Calibri"/>
          <w:i/>
          <w:iCs/>
          <w:sz w:val="22"/>
          <w:szCs w:val="22"/>
        </w:rPr>
        <w:t xml:space="preserve"> nebo koalice, jejíž kandidátní listina byla pro volby do Poslanecké sněmovny v Libereckém kraji zaregistrována;</w:t>
      </w:r>
    </w:p>
    <w:p w14:paraId="57F6B0CA" w14:textId="77777777" w:rsidR="00F960F1" w:rsidRPr="00F960F1" w:rsidRDefault="00F960F1" w:rsidP="00D50115">
      <w:pPr>
        <w:numPr>
          <w:ilvl w:val="0"/>
          <w:numId w:val="56"/>
        </w:numPr>
        <w:ind w:left="425" w:hanging="425"/>
        <w:jc w:val="both"/>
        <w:rPr>
          <w:rFonts w:ascii="Calibri" w:hAnsi="Calibri" w:cs="Calibri"/>
          <w:i/>
          <w:iCs/>
          <w:sz w:val="22"/>
          <w:szCs w:val="22"/>
        </w:rPr>
      </w:pPr>
      <w:r w:rsidRPr="00F960F1">
        <w:rPr>
          <w:rFonts w:ascii="Calibri" w:hAnsi="Calibri" w:cs="Calibri"/>
          <w:i/>
          <w:iCs/>
          <w:sz w:val="22"/>
          <w:szCs w:val="22"/>
        </w:rPr>
        <w:t>občan ČR s trvalým pobytem v jiné obci / občan ČR bez trvalého pobytu na území ČR. (Tzn. např. členem OVK v Liberci může být delegován občan ČR, který je k trvalému pobytu přihlášen Brně.)</w:t>
      </w:r>
    </w:p>
    <w:p w14:paraId="2DE9197D" w14:textId="77777777" w:rsidR="00C34D0B" w:rsidRDefault="00C34D0B" w:rsidP="00F960F1">
      <w:pPr>
        <w:jc w:val="both"/>
        <w:rPr>
          <w:rFonts w:ascii="Calibri" w:hAnsi="Calibri" w:cs="Calibri"/>
          <w:sz w:val="22"/>
          <w:szCs w:val="22"/>
        </w:rPr>
      </w:pPr>
    </w:p>
    <w:p w14:paraId="62839DA9" w14:textId="77777777" w:rsidR="00F960F1" w:rsidRDefault="00F960F1" w:rsidP="00F960F1">
      <w:pPr>
        <w:jc w:val="both"/>
        <w:rPr>
          <w:rFonts w:ascii="Calibri" w:hAnsi="Calibri" w:cs="Calibri"/>
          <w:sz w:val="22"/>
          <w:szCs w:val="22"/>
        </w:rPr>
      </w:pPr>
    </w:p>
    <w:bookmarkEnd w:id="12"/>
    <w:p w14:paraId="6E4440A5" w14:textId="77777777" w:rsidR="00F960F1" w:rsidRPr="00F960F1" w:rsidRDefault="00F960F1" w:rsidP="00F960F1">
      <w:pPr>
        <w:jc w:val="both"/>
        <w:rPr>
          <w:rFonts w:ascii="Calibri" w:hAnsi="Calibri" w:cs="Calibri"/>
          <w:i/>
          <w:iCs/>
          <w:color w:val="000000"/>
          <w:sz w:val="22"/>
          <w:szCs w:val="22"/>
        </w:rPr>
      </w:pPr>
      <w:r w:rsidRPr="00F960F1">
        <w:rPr>
          <w:rFonts w:ascii="Calibri" w:hAnsi="Calibri" w:cs="Calibri"/>
          <w:b/>
          <w:caps/>
          <w:color w:val="000000"/>
          <w:sz w:val="22"/>
          <w:szCs w:val="22"/>
        </w:rPr>
        <w:t xml:space="preserve">Delegování </w:t>
      </w:r>
      <w:r w:rsidRPr="00F960F1">
        <w:rPr>
          <w:rFonts w:ascii="Calibri" w:hAnsi="Calibri" w:cs="Calibri"/>
          <w:b/>
          <w:color w:val="000000"/>
          <w:sz w:val="22"/>
          <w:szCs w:val="22"/>
        </w:rPr>
        <w:t xml:space="preserve">členů a náhradníků do OVK se provádí tak, že se jejich seznam </w:t>
      </w:r>
      <w:r w:rsidRPr="00F960F1">
        <w:rPr>
          <w:rFonts w:ascii="Calibri" w:hAnsi="Calibri" w:cs="Calibri"/>
          <w:i/>
          <w:iCs/>
          <w:color w:val="000000"/>
          <w:sz w:val="22"/>
          <w:szCs w:val="22"/>
        </w:rPr>
        <w:t>(tzv. „delegačenka“)</w:t>
      </w:r>
    </w:p>
    <w:p w14:paraId="4B70FB7E" w14:textId="77777777" w:rsidR="00F960F1" w:rsidRPr="00F960F1" w:rsidRDefault="00F960F1" w:rsidP="00D50115">
      <w:pPr>
        <w:numPr>
          <w:ilvl w:val="3"/>
          <w:numId w:val="48"/>
        </w:numPr>
        <w:tabs>
          <w:tab w:val="clear" w:pos="3627"/>
        </w:tabs>
        <w:ind w:left="567"/>
        <w:jc w:val="both"/>
        <w:rPr>
          <w:rFonts w:ascii="Calibri" w:hAnsi="Calibri" w:cs="Calibri"/>
          <w:color w:val="000000"/>
          <w:sz w:val="22"/>
          <w:szCs w:val="22"/>
        </w:rPr>
      </w:pPr>
      <w:r w:rsidRPr="00F960F1">
        <w:rPr>
          <w:rFonts w:ascii="Calibri" w:hAnsi="Calibri" w:cs="Calibri"/>
          <w:color w:val="000000"/>
          <w:sz w:val="22"/>
          <w:szCs w:val="22"/>
          <w:u w:val="single"/>
        </w:rPr>
        <w:t>osobně doručí starostovi</w:t>
      </w:r>
      <w:r w:rsidRPr="00F960F1">
        <w:rPr>
          <w:rFonts w:ascii="Calibri" w:hAnsi="Calibri" w:cs="Calibri"/>
          <w:color w:val="000000"/>
          <w:sz w:val="22"/>
          <w:szCs w:val="22"/>
        </w:rPr>
        <w:t xml:space="preserve">, o čemž je třeba učinit úřední záznam </w:t>
      </w:r>
      <w:r w:rsidRPr="00F960F1">
        <w:rPr>
          <w:rFonts w:ascii="Calibri" w:hAnsi="Calibri" w:cs="Calibri"/>
          <w:i/>
          <w:iCs/>
          <w:color w:val="000000"/>
          <w:sz w:val="22"/>
          <w:szCs w:val="22"/>
        </w:rPr>
        <w:t>(popř. potvrdit přijetí)</w:t>
      </w:r>
      <w:r w:rsidRPr="00F960F1">
        <w:rPr>
          <w:rFonts w:ascii="Calibri" w:hAnsi="Calibri" w:cs="Calibri"/>
          <w:color w:val="000000"/>
          <w:sz w:val="22"/>
          <w:szCs w:val="22"/>
        </w:rPr>
        <w:t xml:space="preserve"> nebo</w:t>
      </w:r>
    </w:p>
    <w:p w14:paraId="486CECDC" w14:textId="77777777" w:rsidR="00F960F1" w:rsidRPr="00F960F1" w:rsidRDefault="00F960F1" w:rsidP="00D50115">
      <w:pPr>
        <w:numPr>
          <w:ilvl w:val="3"/>
          <w:numId w:val="48"/>
        </w:numPr>
        <w:tabs>
          <w:tab w:val="clear" w:pos="3627"/>
        </w:tabs>
        <w:ind w:left="567"/>
        <w:jc w:val="both"/>
        <w:rPr>
          <w:rFonts w:ascii="Calibri" w:hAnsi="Calibri" w:cs="Calibri"/>
          <w:color w:val="000000"/>
          <w:sz w:val="22"/>
          <w:szCs w:val="22"/>
        </w:rPr>
      </w:pPr>
      <w:r w:rsidRPr="00F960F1">
        <w:rPr>
          <w:rFonts w:ascii="Calibri" w:hAnsi="Calibri" w:cs="Calibri"/>
          <w:color w:val="000000"/>
          <w:sz w:val="22"/>
          <w:szCs w:val="22"/>
          <w:u w:val="single"/>
        </w:rPr>
        <w:t>zašle starostovi, a to v listinné podobě nebo v elektronické podobě</w:t>
      </w:r>
      <w:r w:rsidRPr="00F960F1">
        <w:rPr>
          <w:rFonts w:ascii="Calibri" w:hAnsi="Calibri" w:cs="Calibri"/>
          <w:color w:val="000000"/>
          <w:sz w:val="22"/>
          <w:szCs w:val="22"/>
        </w:rPr>
        <w:t>.</w:t>
      </w:r>
    </w:p>
    <w:p w14:paraId="15C796D5" w14:textId="77777777" w:rsidR="00F960F1" w:rsidRPr="00F960F1" w:rsidRDefault="00F960F1" w:rsidP="00F960F1">
      <w:pPr>
        <w:ind w:left="3627"/>
        <w:jc w:val="both"/>
        <w:rPr>
          <w:color w:val="000000"/>
          <w:sz w:val="12"/>
          <w:szCs w:val="12"/>
          <w:u w:val="single"/>
        </w:rPr>
      </w:pPr>
    </w:p>
    <w:p w14:paraId="24F213DD" w14:textId="72E535A4" w:rsidR="00F960F1" w:rsidRPr="00F61817" w:rsidRDefault="00F960F1" w:rsidP="00D50115">
      <w:pPr>
        <w:numPr>
          <w:ilvl w:val="0"/>
          <w:numId w:val="36"/>
        </w:numPr>
        <w:ind w:left="993" w:hanging="426"/>
        <w:jc w:val="both"/>
        <w:rPr>
          <w:rFonts w:ascii="Calibri" w:hAnsi="Calibri" w:cs="Calibri"/>
          <w:color w:val="0000CC"/>
          <w:sz w:val="22"/>
          <w:szCs w:val="22"/>
        </w:rPr>
      </w:pPr>
      <w:r w:rsidRPr="00F960F1">
        <w:rPr>
          <w:rFonts w:ascii="Calibri" w:hAnsi="Calibri" w:cs="Calibri"/>
          <w:sz w:val="22"/>
          <w:szCs w:val="22"/>
        </w:rPr>
        <w:t xml:space="preserve">K „elektronickému“ doručování seznamů delegovaných členů / náhradníků do OVK </w:t>
      </w:r>
      <w:r w:rsidRPr="00F960F1">
        <w:rPr>
          <w:rFonts w:ascii="Calibri" w:hAnsi="Calibri" w:cs="Calibri"/>
          <w:i/>
          <w:iCs/>
          <w:sz w:val="22"/>
          <w:szCs w:val="22"/>
        </w:rPr>
        <w:t>(tzv. „delegačenky“)</w:t>
      </w:r>
      <w:r w:rsidRPr="00F960F1">
        <w:rPr>
          <w:rFonts w:ascii="Calibri" w:hAnsi="Calibri" w:cs="Calibri"/>
          <w:sz w:val="22"/>
          <w:szCs w:val="22"/>
        </w:rPr>
        <w:t xml:space="preserve"> j</w:t>
      </w:r>
      <w:r w:rsidRPr="00F960F1">
        <w:rPr>
          <w:rFonts w:ascii="Calibri" w:hAnsi="Calibri" w:cs="Calibri"/>
          <w:sz w:val="22"/>
          <w:szCs w:val="22"/>
          <w:shd w:val="clear" w:color="auto" w:fill="FFFFFF"/>
        </w:rPr>
        <w:t xml:space="preserve">e třeba postupovat </w:t>
      </w:r>
      <w:r w:rsidRPr="00F960F1">
        <w:rPr>
          <w:rFonts w:ascii="Calibri" w:hAnsi="Calibri" w:cs="Calibri"/>
          <w:sz w:val="22"/>
          <w:szCs w:val="22"/>
          <w:u w:val="single"/>
          <w:shd w:val="clear" w:color="auto" w:fill="FFFFFF"/>
        </w:rPr>
        <w:t>obdobně</w:t>
      </w:r>
      <w:r w:rsidRPr="00F960F1">
        <w:rPr>
          <w:rFonts w:ascii="Calibri" w:hAnsi="Calibri" w:cs="Calibri"/>
          <w:sz w:val="22"/>
          <w:szCs w:val="22"/>
          <w:shd w:val="clear" w:color="auto" w:fill="FFFFFF"/>
        </w:rPr>
        <w:t xml:space="preserve"> jako v případě elektronického podání kandidátní listiny – viz </w:t>
      </w:r>
      <w:hyperlink r:id="rId47" w:history="1">
        <w:r w:rsidR="00F61817" w:rsidRPr="00F61817">
          <w:rPr>
            <w:rStyle w:val="Hypertextovodkaz"/>
            <w:rFonts w:ascii="Calibri" w:hAnsi="Calibri" w:cs="Calibri"/>
            <w:sz w:val="22"/>
            <w:szCs w:val="22"/>
          </w:rPr>
          <w:t>https://mv.gov.cz/volby/clanek/moznosti-elektronickeho-podani-kandidatni-listiny-a-jejich-priloh.aspx</w:t>
        </w:r>
      </w:hyperlink>
      <w:r w:rsidRPr="00F61817">
        <w:rPr>
          <w:rFonts w:ascii="Calibri" w:hAnsi="Calibri" w:cs="Calibri"/>
          <w:color w:val="0000CC"/>
          <w:sz w:val="22"/>
          <w:szCs w:val="22"/>
          <w:shd w:val="clear" w:color="auto" w:fill="FFFFFF"/>
        </w:rPr>
        <w:t>.</w:t>
      </w:r>
    </w:p>
    <w:p w14:paraId="75F0DEBF" w14:textId="77777777" w:rsidR="00F960F1" w:rsidRPr="00C34D0B" w:rsidRDefault="00F960F1" w:rsidP="00F960F1">
      <w:pPr>
        <w:jc w:val="both"/>
        <w:rPr>
          <w:rFonts w:ascii="Calibri" w:hAnsi="Calibri" w:cs="Calibri"/>
          <w:sz w:val="22"/>
          <w:szCs w:val="22"/>
        </w:rPr>
      </w:pPr>
    </w:p>
    <w:p w14:paraId="349E40F2" w14:textId="77777777" w:rsidR="00F960F1" w:rsidRPr="00F960F1" w:rsidRDefault="00F960F1" w:rsidP="00F960F1">
      <w:pPr>
        <w:jc w:val="both"/>
        <w:rPr>
          <w:rFonts w:ascii="Calibri" w:hAnsi="Calibri" w:cs="Calibri"/>
          <w:b/>
          <w:color w:val="000000"/>
          <w:sz w:val="22"/>
          <w:szCs w:val="22"/>
        </w:rPr>
      </w:pPr>
      <w:r w:rsidRPr="00F960F1">
        <w:rPr>
          <w:rFonts w:ascii="Calibri" w:hAnsi="Calibri" w:cs="Calibri"/>
          <w:b/>
          <w:caps/>
          <w:color w:val="000000"/>
          <w:sz w:val="22"/>
          <w:szCs w:val="22"/>
        </w:rPr>
        <w:t>Seznam</w:t>
      </w:r>
      <w:r w:rsidRPr="00F960F1">
        <w:rPr>
          <w:rFonts w:ascii="Calibri" w:hAnsi="Calibri" w:cs="Calibri"/>
          <w:b/>
          <w:color w:val="000000"/>
          <w:sz w:val="22"/>
          <w:szCs w:val="22"/>
        </w:rPr>
        <w:t xml:space="preserve"> delegovaných členů a náhradníků </w:t>
      </w:r>
      <w:r w:rsidRPr="00F960F1">
        <w:rPr>
          <w:rFonts w:ascii="Calibri" w:hAnsi="Calibri" w:cs="Calibri"/>
          <w:i/>
          <w:iCs/>
          <w:color w:val="000000"/>
          <w:sz w:val="22"/>
          <w:szCs w:val="22"/>
        </w:rPr>
        <w:t>(tzv. "delegačenka")</w:t>
      </w:r>
      <w:r w:rsidRPr="00F960F1">
        <w:rPr>
          <w:rFonts w:ascii="Calibri" w:hAnsi="Calibri" w:cs="Calibri"/>
          <w:b/>
          <w:color w:val="000000"/>
          <w:sz w:val="22"/>
          <w:szCs w:val="22"/>
        </w:rPr>
        <w:t xml:space="preserve"> </w:t>
      </w:r>
      <w:r w:rsidRPr="00F960F1">
        <w:rPr>
          <w:rFonts w:ascii="Calibri" w:hAnsi="Calibri" w:cs="Calibri"/>
          <w:b/>
          <w:caps/>
          <w:color w:val="000000"/>
          <w:sz w:val="22"/>
          <w:szCs w:val="22"/>
          <w:u w:val="thick" w:color="FF0000"/>
        </w:rPr>
        <w:t>musí</w:t>
      </w:r>
      <w:r w:rsidRPr="00F960F1">
        <w:rPr>
          <w:rFonts w:ascii="Calibri" w:hAnsi="Calibri" w:cs="Calibri"/>
          <w:b/>
          <w:color w:val="000000"/>
          <w:sz w:val="22"/>
          <w:szCs w:val="22"/>
          <w:u w:val="thick" w:color="FF0000"/>
        </w:rPr>
        <w:t xml:space="preserve"> obsahovat</w:t>
      </w:r>
      <w:r w:rsidRPr="00F960F1">
        <w:rPr>
          <w:rFonts w:ascii="Calibri" w:hAnsi="Calibri" w:cs="Calibri"/>
          <w:b/>
          <w:color w:val="000000"/>
          <w:sz w:val="22"/>
          <w:szCs w:val="22"/>
        </w:rPr>
        <w:t xml:space="preserve">: </w:t>
      </w:r>
    </w:p>
    <w:p w14:paraId="362E4B9F" w14:textId="15796A74" w:rsidR="00F960F1" w:rsidRPr="00F960F1" w:rsidRDefault="00D50115" w:rsidP="00D50115">
      <w:pPr>
        <w:numPr>
          <w:ilvl w:val="6"/>
          <w:numId w:val="39"/>
        </w:numPr>
        <w:ind w:left="426" w:hanging="426"/>
        <w:jc w:val="both"/>
        <w:rPr>
          <w:rFonts w:ascii="Calibri" w:hAnsi="Calibri" w:cs="Calibri"/>
          <w:bCs/>
          <w:color w:val="000000"/>
          <w:sz w:val="22"/>
          <w:szCs w:val="22"/>
        </w:rPr>
      </w:pPr>
      <w:r>
        <w:rPr>
          <w:noProof/>
        </w:rPr>
        <mc:AlternateContent>
          <mc:Choice Requires="wps">
            <w:drawing>
              <wp:anchor distT="0" distB="0" distL="114300" distR="114300" simplePos="0" relativeHeight="251658752" behindDoc="0" locked="0" layoutInCell="1" allowOverlap="1" wp14:anchorId="0772BB52" wp14:editId="235F2E21">
                <wp:simplePos x="0" y="0"/>
                <wp:positionH relativeFrom="column">
                  <wp:posOffset>2082800</wp:posOffset>
                </wp:positionH>
                <wp:positionV relativeFrom="paragraph">
                  <wp:posOffset>51435</wp:posOffset>
                </wp:positionV>
                <wp:extent cx="80010" cy="461010"/>
                <wp:effectExtent l="0" t="0" r="0" b="0"/>
                <wp:wrapNone/>
                <wp:docPr id="1478950606" name="Pravá složená závork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461010"/>
                        </a:xfrm>
                        <a:prstGeom prst="rightBrace">
                          <a:avLst>
                            <a:gd name="adj1" fmla="val 70899"/>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3EC9" id="Pravá složená závorka 1" o:spid="_x0000_s1026" type="#_x0000_t88" style="position:absolute;margin-left:164pt;margin-top:4.05pt;width:6.3pt;height:3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" adj="2658"/>
            </w:pict>
          </mc:Fallback>
        </mc:AlternateContent>
      </w:r>
      <w:r w:rsidR="00F960F1" w:rsidRPr="00F960F1">
        <w:rPr>
          <w:rFonts w:ascii="Calibri" w:hAnsi="Calibri" w:cs="Calibri"/>
          <w:bCs/>
          <w:color w:val="000000"/>
          <w:sz w:val="22"/>
          <w:szCs w:val="22"/>
        </w:rPr>
        <w:t>jméno a příjmení,</w:t>
      </w:r>
    </w:p>
    <w:p w14:paraId="2917E615" w14:textId="77777777" w:rsidR="00F960F1" w:rsidRPr="00F960F1" w:rsidRDefault="00F960F1" w:rsidP="00D50115">
      <w:pPr>
        <w:numPr>
          <w:ilvl w:val="0"/>
          <w:numId w:val="39"/>
        </w:numPr>
        <w:ind w:left="426" w:hanging="426"/>
        <w:jc w:val="both"/>
        <w:rPr>
          <w:rFonts w:ascii="Calibri" w:hAnsi="Calibri" w:cs="Calibri"/>
          <w:bCs/>
          <w:color w:val="000000"/>
          <w:sz w:val="22"/>
          <w:szCs w:val="22"/>
        </w:rPr>
      </w:pPr>
      <w:r w:rsidRPr="00F960F1">
        <w:rPr>
          <w:rFonts w:ascii="Calibri" w:hAnsi="Calibri" w:cs="Calibri"/>
          <w:bCs/>
          <w:color w:val="000000"/>
          <w:sz w:val="22"/>
          <w:szCs w:val="22"/>
        </w:rPr>
        <w:t>datum narození,                                 člena, příp. náhradníka</w:t>
      </w:r>
    </w:p>
    <w:p w14:paraId="14E28CDF" w14:textId="77777777" w:rsidR="00F960F1" w:rsidRPr="00F960F1" w:rsidRDefault="00F960F1" w:rsidP="00D50115">
      <w:pPr>
        <w:numPr>
          <w:ilvl w:val="0"/>
          <w:numId w:val="39"/>
        </w:numPr>
        <w:ind w:left="426" w:hanging="426"/>
        <w:jc w:val="both"/>
        <w:rPr>
          <w:rFonts w:ascii="Calibri" w:hAnsi="Calibri" w:cs="Calibri"/>
          <w:bCs/>
          <w:color w:val="000000"/>
          <w:sz w:val="22"/>
          <w:szCs w:val="22"/>
        </w:rPr>
      </w:pPr>
      <w:r w:rsidRPr="00F960F1">
        <w:rPr>
          <w:rFonts w:ascii="Calibri" w:hAnsi="Calibri" w:cs="Calibri"/>
          <w:bCs/>
          <w:color w:val="000000"/>
          <w:sz w:val="22"/>
          <w:szCs w:val="22"/>
        </w:rPr>
        <w:t>adresu místa trvalého pobytu</w:t>
      </w:r>
    </w:p>
    <w:p w14:paraId="5243074D" w14:textId="77777777" w:rsidR="00F960F1" w:rsidRPr="00F960F1" w:rsidRDefault="00F960F1" w:rsidP="00D50115">
      <w:pPr>
        <w:numPr>
          <w:ilvl w:val="0"/>
          <w:numId w:val="39"/>
        </w:numPr>
        <w:ind w:left="426" w:hanging="426"/>
        <w:jc w:val="both"/>
        <w:rPr>
          <w:rFonts w:ascii="Calibri" w:hAnsi="Calibri" w:cs="Calibri"/>
          <w:color w:val="000000"/>
          <w:sz w:val="22"/>
          <w:szCs w:val="22"/>
          <w:shd w:val="clear" w:color="auto" w:fill="FFFFFF"/>
        </w:rPr>
      </w:pPr>
      <w:r w:rsidRPr="00F960F1">
        <w:rPr>
          <w:rFonts w:ascii="Calibri" w:hAnsi="Calibri" w:cs="Calibri"/>
          <w:color w:val="000000"/>
          <w:sz w:val="22"/>
          <w:szCs w:val="22"/>
          <w:u w:val="single"/>
          <w:shd w:val="clear" w:color="auto" w:fill="FFFFFF"/>
        </w:rPr>
        <w:t>jméno a příjmení zmocněnce</w:t>
      </w:r>
      <w:r w:rsidRPr="00F960F1">
        <w:rPr>
          <w:rFonts w:ascii="Calibri" w:hAnsi="Calibri" w:cs="Calibri"/>
          <w:color w:val="000000"/>
          <w:sz w:val="22"/>
          <w:szCs w:val="22"/>
          <w:shd w:val="clear" w:color="auto" w:fill="FFFFFF"/>
        </w:rPr>
        <w:t xml:space="preserve"> politické strany, politického hnutí nebo koalice, popř. jméno a příjmení osoby, která je k tomuto úkonu zmocněncem pověřena a která kopii tohoto písemného pověření k seznamu přiloží</w:t>
      </w:r>
    </w:p>
    <w:p w14:paraId="707BE8F7" w14:textId="77777777" w:rsidR="00F960F1" w:rsidRPr="00F960F1" w:rsidRDefault="00F960F1" w:rsidP="00D50115">
      <w:pPr>
        <w:numPr>
          <w:ilvl w:val="0"/>
          <w:numId w:val="39"/>
        </w:numPr>
        <w:ind w:left="426" w:hanging="426"/>
        <w:jc w:val="both"/>
        <w:rPr>
          <w:rFonts w:ascii="Calibri" w:hAnsi="Calibri" w:cs="Calibri"/>
          <w:bCs/>
          <w:color w:val="000000"/>
          <w:sz w:val="22"/>
          <w:szCs w:val="22"/>
        </w:rPr>
      </w:pPr>
      <w:r w:rsidRPr="00F960F1">
        <w:rPr>
          <w:rFonts w:ascii="Calibri" w:hAnsi="Calibri" w:cs="Calibri"/>
          <w:color w:val="000000"/>
          <w:sz w:val="22"/>
          <w:szCs w:val="22"/>
          <w:u w:val="single"/>
        </w:rPr>
        <w:t>podpis</w:t>
      </w:r>
      <w:r w:rsidRPr="00F960F1">
        <w:rPr>
          <w:rFonts w:ascii="Calibri" w:hAnsi="Calibri" w:cs="Calibri"/>
          <w:color w:val="000000"/>
          <w:sz w:val="22"/>
          <w:szCs w:val="22"/>
        </w:rPr>
        <w:t xml:space="preserve"> zmocněnce politické strany, politického hnutí nebo koalice; popř. osoby, která byla k provedení delegování členů a náhradníků zmocněncem pověřena a která kopii tohoto písemného pověření k seznamu předloží</w:t>
      </w:r>
    </w:p>
    <w:p w14:paraId="5CA53D52" w14:textId="77777777" w:rsidR="00F960F1" w:rsidRPr="00F960F1" w:rsidRDefault="00F960F1" w:rsidP="00F960F1">
      <w:pPr>
        <w:jc w:val="both"/>
      </w:pPr>
    </w:p>
    <w:p w14:paraId="4A2E5AB7" w14:textId="77777777" w:rsidR="00F960F1" w:rsidRPr="00F960F1" w:rsidRDefault="00F960F1" w:rsidP="00F960F1">
      <w:pPr>
        <w:jc w:val="both"/>
        <w:rPr>
          <w:rFonts w:ascii="Calibri" w:hAnsi="Calibri" w:cs="Calibri"/>
          <w:b/>
          <w:color w:val="000000"/>
          <w:sz w:val="22"/>
          <w:szCs w:val="22"/>
        </w:rPr>
      </w:pPr>
      <w:r w:rsidRPr="00F960F1">
        <w:rPr>
          <w:rFonts w:ascii="Calibri" w:hAnsi="Calibri" w:cs="Calibri"/>
          <w:b/>
          <w:caps/>
          <w:color w:val="000000"/>
          <w:sz w:val="22"/>
          <w:szCs w:val="22"/>
        </w:rPr>
        <w:t>Seznam</w:t>
      </w:r>
      <w:r w:rsidRPr="00F960F1">
        <w:rPr>
          <w:rFonts w:ascii="Calibri" w:hAnsi="Calibri" w:cs="Calibri"/>
          <w:b/>
          <w:color w:val="000000"/>
          <w:sz w:val="22"/>
          <w:szCs w:val="22"/>
        </w:rPr>
        <w:t xml:space="preserve"> delegovaných členů a náhradníků </w:t>
      </w:r>
      <w:r w:rsidRPr="00F960F1">
        <w:rPr>
          <w:rFonts w:ascii="Calibri" w:hAnsi="Calibri" w:cs="Calibri"/>
          <w:i/>
          <w:iCs/>
          <w:color w:val="000000"/>
          <w:sz w:val="22"/>
          <w:szCs w:val="22"/>
        </w:rPr>
        <w:t>(tzv. "delegačenka")</w:t>
      </w:r>
      <w:r w:rsidRPr="00F960F1">
        <w:rPr>
          <w:rFonts w:ascii="Calibri" w:hAnsi="Calibri" w:cs="Calibri"/>
          <w:b/>
          <w:color w:val="000000"/>
          <w:sz w:val="22"/>
          <w:szCs w:val="22"/>
        </w:rPr>
        <w:t xml:space="preserve"> dále </w:t>
      </w:r>
      <w:r w:rsidRPr="00F960F1">
        <w:rPr>
          <w:rFonts w:ascii="Calibri" w:hAnsi="Calibri" w:cs="Calibri"/>
          <w:b/>
          <w:caps/>
          <w:color w:val="000000"/>
          <w:sz w:val="22"/>
          <w:szCs w:val="22"/>
          <w:u w:val="thick" w:color="FF0000"/>
        </w:rPr>
        <w:t>může</w:t>
      </w:r>
      <w:r w:rsidRPr="00F960F1">
        <w:rPr>
          <w:rFonts w:ascii="Calibri" w:hAnsi="Calibri" w:cs="Calibri"/>
          <w:b/>
          <w:color w:val="000000"/>
          <w:sz w:val="22"/>
          <w:szCs w:val="22"/>
          <w:u w:val="thick" w:color="FF0000"/>
        </w:rPr>
        <w:t xml:space="preserve"> obsahovat</w:t>
      </w:r>
      <w:r w:rsidRPr="00F960F1">
        <w:rPr>
          <w:rFonts w:ascii="Calibri" w:hAnsi="Calibri" w:cs="Calibri"/>
          <w:b/>
          <w:color w:val="000000"/>
          <w:sz w:val="22"/>
          <w:szCs w:val="22"/>
        </w:rPr>
        <w:t xml:space="preserve">: </w:t>
      </w:r>
    </w:p>
    <w:p w14:paraId="6F5AF5D8" w14:textId="77777777" w:rsidR="00F960F1" w:rsidRPr="00F960F1" w:rsidRDefault="00F960F1" w:rsidP="00D50115">
      <w:pPr>
        <w:numPr>
          <w:ilvl w:val="0"/>
          <w:numId w:val="18"/>
        </w:numPr>
        <w:spacing w:before="80"/>
        <w:ind w:left="567" w:hanging="567"/>
        <w:jc w:val="both"/>
        <w:rPr>
          <w:rFonts w:ascii="Calibri" w:hAnsi="Calibri" w:cs="Calibri"/>
          <w:color w:val="000000"/>
          <w:sz w:val="22"/>
          <w:szCs w:val="22"/>
        </w:rPr>
      </w:pPr>
      <w:r w:rsidRPr="00F960F1">
        <w:rPr>
          <w:rFonts w:ascii="Calibri" w:hAnsi="Calibri" w:cs="Calibri"/>
          <w:color w:val="000000"/>
          <w:sz w:val="22"/>
          <w:szCs w:val="22"/>
        </w:rPr>
        <w:t xml:space="preserve">telefonní číslo // adresu pro doručování nebo adresu elektronické pošty člena, popř. náhradníka </w:t>
      </w:r>
    </w:p>
    <w:p w14:paraId="0F9657BB" w14:textId="77777777" w:rsidR="00F960F1" w:rsidRPr="00F960F1" w:rsidRDefault="00F960F1" w:rsidP="00D50115">
      <w:pPr>
        <w:numPr>
          <w:ilvl w:val="0"/>
          <w:numId w:val="18"/>
        </w:numPr>
        <w:spacing w:before="80"/>
        <w:ind w:left="567" w:hanging="567"/>
        <w:jc w:val="both"/>
        <w:rPr>
          <w:rFonts w:ascii="Calibri" w:hAnsi="Calibri" w:cs="Calibri"/>
          <w:color w:val="000000"/>
          <w:sz w:val="22"/>
          <w:szCs w:val="22"/>
        </w:rPr>
      </w:pPr>
      <w:r w:rsidRPr="00F960F1">
        <w:rPr>
          <w:rFonts w:ascii="Calibri" w:hAnsi="Calibri" w:cs="Calibri"/>
          <w:color w:val="000000"/>
          <w:sz w:val="22"/>
          <w:szCs w:val="22"/>
        </w:rPr>
        <w:t>a údaj, do které OVK mají být delegovaní členové a náhradníci zařazeni; pokud tento údaj chybí, zařadí je do OVK starosta.</w:t>
      </w:r>
    </w:p>
    <w:p w14:paraId="15B068F1" w14:textId="77777777" w:rsidR="00F960F1" w:rsidRPr="00F960F1" w:rsidRDefault="00F960F1" w:rsidP="00F960F1">
      <w:pPr>
        <w:jc w:val="both"/>
        <w:rPr>
          <w:rFonts w:ascii="Calibri" w:hAnsi="Calibri" w:cs="Calibri"/>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162"/>
      </w:tblGrid>
      <w:tr w:rsidR="00F960F1" w:rsidRPr="00F960F1" w14:paraId="7905FA86" w14:textId="77777777" w:rsidTr="00EA701E">
        <w:trPr>
          <w:jc w:val="right"/>
        </w:trPr>
        <w:tc>
          <w:tcPr>
            <w:tcW w:w="4962" w:type="dxa"/>
            <w:shd w:val="clear" w:color="auto" w:fill="FFFF99"/>
          </w:tcPr>
          <w:p w14:paraId="2BB6AE62" w14:textId="77777777" w:rsidR="00F960F1" w:rsidRPr="00F960F1" w:rsidRDefault="00F960F1" w:rsidP="00F960F1">
            <w:pPr>
              <w:jc w:val="center"/>
              <w:rPr>
                <w:rFonts w:ascii="Calibri" w:hAnsi="Calibri" w:cs="Calibri"/>
                <w:b/>
                <w:sz w:val="22"/>
                <w:szCs w:val="22"/>
              </w:rPr>
            </w:pPr>
            <w:r w:rsidRPr="00F960F1">
              <w:rPr>
                <w:rFonts w:ascii="Calibri" w:hAnsi="Calibri" w:cs="Calibri"/>
                <w:b/>
                <w:sz w:val="22"/>
                <w:szCs w:val="22"/>
              </w:rPr>
              <w:t>Typy volebních stran, které jsou oprávněny delegovat  1 člena + 1 náhradníka do každé OVK</w:t>
            </w:r>
          </w:p>
          <w:p w14:paraId="1A4CAE5C" w14:textId="77777777" w:rsidR="00F960F1" w:rsidRPr="00F960F1" w:rsidRDefault="00F960F1" w:rsidP="00F960F1">
            <w:pPr>
              <w:jc w:val="center"/>
              <w:rPr>
                <w:rFonts w:ascii="Calibri" w:hAnsi="Calibri" w:cs="Calibri"/>
                <w:bCs/>
                <w:i/>
                <w:iCs/>
                <w:sz w:val="22"/>
                <w:szCs w:val="22"/>
              </w:rPr>
            </w:pPr>
            <w:r w:rsidRPr="00F960F1">
              <w:rPr>
                <w:rFonts w:ascii="Calibri" w:hAnsi="Calibri" w:cs="Calibri"/>
                <w:bCs/>
                <w:i/>
                <w:iCs/>
                <w:sz w:val="22"/>
                <w:szCs w:val="22"/>
              </w:rPr>
              <w:t>(bude-li jejich kandidátní listina pro volby do Poslanecké sněmovny zaregistrována)</w:t>
            </w:r>
          </w:p>
        </w:tc>
        <w:tc>
          <w:tcPr>
            <w:tcW w:w="4217" w:type="dxa"/>
            <w:shd w:val="clear" w:color="auto" w:fill="FFFF99"/>
            <w:vAlign w:val="center"/>
          </w:tcPr>
          <w:p w14:paraId="0AC9C136" w14:textId="77777777" w:rsidR="00F960F1" w:rsidRPr="00F960F1" w:rsidRDefault="00F960F1" w:rsidP="00F960F1">
            <w:pPr>
              <w:jc w:val="center"/>
              <w:rPr>
                <w:rFonts w:ascii="Calibri" w:hAnsi="Calibri" w:cs="Calibri"/>
                <w:b/>
                <w:sz w:val="22"/>
                <w:szCs w:val="22"/>
              </w:rPr>
            </w:pPr>
            <w:r w:rsidRPr="00F960F1">
              <w:rPr>
                <w:rFonts w:ascii="Calibri" w:hAnsi="Calibri" w:cs="Calibri"/>
                <w:b/>
                <w:sz w:val="22"/>
                <w:szCs w:val="22"/>
              </w:rPr>
              <w:t>„Delegačenku“ podepisuje:</w:t>
            </w:r>
          </w:p>
        </w:tc>
      </w:tr>
      <w:tr w:rsidR="00F960F1" w:rsidRPr="00F960F1" w14:paraId="7C1A46EF" w14:textId="77777777" w:rsidTr="00EA701E">
        <w:trPr>
          <w:trHeight w:val="629"/>
          <w:jc w:val="right"/>
        </w:trPr>
        <w:tc>
          <w:tcPr>
            <w:tcW w:w="4962" w:type="dxa"/>
            <w:shd w:val="clear" w:color="auto" w:fill="auto"/>
            <w:vAlign w:val="center"/>
          </w:tcPr>
          <w:p w14:paraId="7568D293" w14:textId="77777777" w:rsidR="00F960F1" w:rsidRPr="00F960F1" w:rsidRDefault="00F960F1" w:rsidP="00F960F1">
            <w:pPr>
              <w:ind w:left="360" w:hanging="360"/>
              <w:jc w:val="both"/>
              <w:rPr>
                <w:rFonts w:ascii="Calibri" w:hAnsi="Calibri" w:cs="Calibri"/>
                <w:sz w:val="22"/>
                <w:szCs w:val="22"/>
              </w:rPr>
            </w:pPr>
            <w:r w:rsidRPr="00F960F1">
              <w:rPr>
                <w:rFonts w:ascii="Calibri" w:hAnsi="Calibri" w:cs="Calibri"/>
                <w:sz w:val="22"/>
                <w:szCs w:val="22"/>
              </w:rPr>
              <w:sym w:font="Wingdings" w:char="F08C"/>
            </w:r>
            <w:r w:rsidRPr="00F960F1">
              <w:rPr>
                <w:rFonts w:ascii="Calibri" w:hAnsi="Calibri" w:cs="Calibri"/>
                <w:sz w:val="22"/>
                <w:szCs w:val="22"/>
              </w:rPr>
              <w:t xml:space="preserve"> registrované </w:t>
            </w:r>
            <w:r w:rsidRPr="00F960F1">
              <w:rPr>
                <w:rFonts w:ascii="Calibri" w:hAnsi="Calibri" w:cs="Calibri"/>
                <w:b/>
                <w:bCs/>
                <w:sz w:val="22"/>
                <w:szCs w:val="22"/>
              </w:rPr>
              <w:t>politické strany</w:t>
            </w:r>
            <w:r w:rsidRPr="00F960F1">
              <w:rPr>
                <w:rFonts w:ascii="Calibri" w:hAnsi="Calibri" w:cs="Calibri"/>
                <w:sz w:val="22"/>
                <w:szCs w:val="22"/>
              </w:rPr>
              <w:t>, jejichž činnost   nebyla pozastavena</w:t>
            </w:r>
          </w:p>
        </w:tc>
        <w:tc>
          <w:tcPr>
            <w:tcW w:w="4217" w:type="dxa"/>
            <w:vMerge w:val="restart"/>
            <w:shd w:val="clear" w:color="auto" w:fill="auto"/>
            <w:vAlign w:val="center"/>
          </w:tcPr>
          <w:p w14:paraId="516340D2" w14:textId="77777777" w:rsidR="00F960F1" w:rsidRPr="00F960F1" w:rsidRDefault="00F960F1" w:rsidP="00D50115">
            <w:pPr>
              <w:numPr>
                <w:ilvl w:val="0"/>
                <w:numId w:val="49"/>
              </w:numPr>
              <w:ind w:left="316" w:hanging="284"/>
              <w:rPr>
                <w:rFonts w:ascii="Calibri" w:hAnsi="Calibri" w:cs="Calibri"/>
                <w:sz w:val="22"/>
                <w:szCs w:val="22"/>
              </w:rPr>
            </w:pPr>
            <w:r w:rsidRPr="00F960F1">
              <w:rPr>
                <w:rFonts w:ascii="Calibri" w:hAnsi="Calibri" w:cs="Calibri"/>
                <w:b/>
                <w:bCs/>
                <w:sz w:val="22"/>
                <w:szCs w:val="22"/>
              </w:rPr>
              <w:t>zmocněnec</w:t>
            </w:r>
            <w:r w:rsidRPr="00F960F1">
              <w:rPr>
                <w:rFonts w:ascii="Calibri" w:hAnsi="Calibri" w:cs="Calibri"/>
                <w:sz w:val="22"/>
                <w:szCs w:val="22"/>
              </w:rPr>
              <w:t xml:space="preserve"> uvedený v kandidátní listině,</w:t>
            </w:r>
          </w:p>
          <w:p w14:paraId="67BA9606" w14:textId="77777777" w:rsidR="00F960F1" w:rsidRPr="00F960F1" w:rsidRDefault="00F960F1" w:rsidP="00D50115">
            <w:pPr>
              <w:numPr>
                <w:ilvl w:val="0"/>
                <w:numId w:val="49"/>
              </w:numPr>
              <w:ind w:left="316" w:hanging="284"/>
              <w:rPr>
                <w:rFonts w:ascii="Calibri" w:hAnsi="Calibri" w:cs="Calibri"/>
                <w:sz w:val="22"/>
                <w:szCs w:val="22"/>
              </w:rPr>
            </w:pPr>
            <w:r w:rsidRPr="00F960F1">
              <w:rPr>
                <w:rFonts w:ascii="Calibri" w:hAnsi="Calibri" w:cs="Calibri"/>
                <w:sz w:val="22"/>
                <w:szCs w:val="22"/>
              </w:rPr>
              <w:t xml:space="preserve">příp. jím </w:t>
            </w:r>
            <w:r w:rsidRPr="00F960F1">
              <w:rPr>
                <w:rFonts w:ascii="Calibri" w:hAnsi="Calibri" w:cs="Calibri"/>
                <w:sz w:val="22"/>
                <w:szCs w:val="22"/>
                <w:u w:val="single"/>
              </w:rPr>
              <w:t>písemně pověřená</w:t>
            </w:r>
            <w:r w:rsidRPr="00F960F1">
              <w:rPr>
                <w:rFonts w:ascii="Calibri" w:hAnsi="Calibri" w:cs="Calibri"/>
                <w:sz w:val="22"/>
                <w:szCs w:val="22"/>
              </w:rPr>
              <w:t xml:space="preserve"> </w:t>
            </w:r>
            <w:r w:rsidRPr="00F960F1">
              <w:rPr>
                <w:rFonts w:ascii="Calibri" w:hAnsi="Calibri" w:cs="Calibri"/>
                <w:b/>
                <w:bCs/>
                <w:sz w:val="22"/>
                <w:szCs w:val="22"/>
              </w:rPr>
              <w:t>jiná osoba</w:t>
            </w:r>
          </w:p>
        </w:tc>
      </w:tr>
      <w:tr w:rsidR="00F960F1" w:rsidRPr="00F960F1" w14:paraId="25BF81B3" w14:textId="77777777" w:rsidTr="00EA701E">
        <w:trPr>
          <w:trHeight w:val="629"/>
          <w:jc w:val="right"/>
        </w:trPr>
        <w:tc>
          <w:tcPr>
            <w:tcW w:w="4962" w:type="dxa"/>
            <w:shd w:val="clear" w:color="auto" w:fill="auto"/>
            <w:vAlign w:val="center"/>
          </w:tcPr>
          <w:p w14:paraId="1720281A" w14:textId="0262EB4C" w:rsidR="00F960F1" w:rsidRPr="00F960F1" w:rsidRDefault="00F960F1" w:rsidP="00F960F1">
            <w:pPr>
              <w:ind w:left="360" w:hanging="360"/>
              <w:jc w:val="both"/>
              <w:rPr>
                <w:rFonts w:ascii="Calibri" w:hAnsi="Calibri" w:cs="Calibri"/>
                <w:sz w:val="22"/>
                <w:szCs w:val="22"/>
              </w:rPr>
            </w:pPr>
            <w:r w:rsidRPr="00F960F1">
              <w:rPr>
                <w:rFonts w:ascii="Calibri" w:hAnsi="Calibri" w:cs="Calibri"/>
                <w:sz w:val="22"/>
                <w:szCs w:val="22"/>
              </w:rPr>
              <w:sym w:font="Wingdings" w:char="F08D"/>
            </w:r>
            <w:r w:rsidRPr="00F960F1">
              <w:rPr>
                <w:rFonts w:ascii="Calibri" w:hAnsi="Calibri" w:cs="Calibri"/>
                <w:sz w:val="22"/>
                <w:szCs w:val="22"/>
              </w:rPr>
              <w:t xml:space="preserve"> </w:t>
            </w:r>
            <w:r w:rsidR="00F61817">
              <w:rPr>
                <w:rFonts w:ascii="Calibri" w:hAnsi="Calibri" w:cs="Calibri"/>
                <w:sz w:val="22"/>
                <w:szCs w:val="22"/>
              </w:rPr>
              <w:t xml:space="preserve"> </w:t>
            </w:r>
            <w:r w:rsidRPr="00F960F1">
              <w:rPr>
                <w:rFonts w:ascii="Calibri" w:hAnsi="Calibri" w:cs="Calibri"/>
                <w:sz w:val="22"/>
                <w:szCs w:val="22"/>
              </w:rPr>
              <w:t xml:space="preserve">registrovaná </w:t>
            </w:r>
            <w:r w:rsidRPr="00F960F1">
              <w:rPr>
                <w:rFonts w:ascii="Calibri" w:hAnsi="Calibri" w:cs="Calibri"/>
                <w:b/>
                <w:bCs/>
                <w:sz w:val="22"/>
                <w:szCs w:val="22"/>
              </w:rPr>
              <w:t>politická hnutí</w:t>
            </w:r>
            <w:r w:rsidRPr="00F960F1">
              <w:rPr>
                <w:rFonts w:ascii="Calibri" w:hAnsi="Calibri" w:cs="Calibri"/>
                <w:sz w:val="22"/>
                <w:szCs w:val="22"/>
              </w:rPr>
              <w:t>, jejichž činnost nebyla pozastavena</w:t>
            </w:r>
          </w:p>
        </w:tc>
        <w:tc>
          <w:tcPr>
            <w:tcW w:w="4217" w:type="dxa"/>
            <w:vMerge/>
            <w:shd w:val="clear" w:color="auto" w:fill="auto"/>
            <w:vAlign w:val="center"/>
          </w:tcPr>
          <w:p w14:paraId="47AF28DD" w14:textId="77777777" w:rsidR="00F960F1" w:rsidRPr="00F960F1" w:rsidRDefault="00F960F1" w:rsidP="00F960F1">
            <w:pPr>
              <w:rPr>
                <w:rFonts w:ascii="Calibri" w:hAnsi="Calibri" w:cs="Calibri"/>
                <w:sz w:val="22"/>
                <w:szCs w:val="22"/>
              </w:rPr>
            </w:pPr>
          </w:p>
        </w:tc>
      </w:tr>
      <w:tr w:rsidR="00F960F1" w:rsidRPr="00F960F1" w14:paraId="0EA6507D" w14:textId="77777777" w:rsidTr="00EA701E">
        <w:trPr>
          <w:trHeight w:val="553"/>
          <w:jc w:val="right"/>
        </w:trPr>
        <w:tc>
          <w:tcPr>
            <w:tcW w:w="4962" w:type="dxa"/>
            <w:shd w:val="clear" w:color="auto" w:fill="auto"/>
            <w:vAlign w:val="center"/>
          </w:tcPr>
          <w:p w14:paraId="3EDF7A95" w14:textId="77777777" w:rsidR="00F960F1" w:rsidRPr="00F960F1" w:rsidRDefault="00F960F1" w:rsidP="00F960F1">
            <w:pPr>
              <w:ind w:left="360" w:hanging="360"/>
              <w:jc w:val="both"/>
              <w:rPr>
                <w:rFonts w:ascii="Calibri" w:hAnsi="Calibri" w:cs="Calibri"/>
                <w:sz w:val="22"/>
                <w:szCs w:val="22"/>
              </w:rPr>
            </w:pPr>
            <w:r w:rsidRPr="00F960F1">
              <w:rPr>
                <w:rFonts w:ascii="Calibri" w:hAnsi="Calibri" w:cs="Calibri"/>
                <w:sz w:val="22"/>
                <w:szCs w:val="22"/>
              </w:rPr>
              <w:sym w:font="Wingdings" w:char="F08E"/>
            </w:r>
            <w:r w:rsidRPr="00F960F1">
              <w:rPr>
                <w:rFonts w:ascii="Calibri" w:hAnsi="Calibri" w:cs="Calibri"/>
                <w:sz w:val="22"/>
                <w:szCs w:val="22"/>
              </w:rPr>
              <w:t xml:space="preserve">  </w:t>
            </w:r>
            <w:r w:rsidRPr="00F960F1">
              <w:rPr>
                <w:rFonts w:ascii="Calibri" w:hAnsi="Calibri" w:cs="Calibri"/>
                <w:b/>
                <w:bCs/>
                <w:sz w:val="22"/>
                <w:szCs w:val="22"/>
              </w:rPr>
              <w:t>koalice</w:t>
            </w:r>
            <w:r w:rsidRPr="00F960F1">
              <w:rPr>
                <w:rFonts w:ascii="Calibri" w:hAnsi="Calibri" w:cs="Calibri"/>
                <w:sz w:val="22"/>
                <w:szCs w:val="22"/>
              </w:rPr>
              <w:t xml:space="preserve"> registrovaných polit. stran a polit. hnutí,     jejichž činnost nebyla pozastavena</w:t>
            </w:r>
          </w:p>
        </w:tc>
        <w:tc>
          <w:tcPr>
            <w:tcW w:w="4217" w:type="dxa"/>
            <w:vMerge/>
            <w:shd w:val="clear" w:color="auto" w:fill="auto"/>
            <w:vAlign w:val="center"/>
          </w:tcPr>
          <w:p w14:paraId="1E6E75B5" w14:textId="77777777" w:rsidR="00F960F1" w:rsidRPr="00F960F1" w:rsidRDefault="00F960F1" w:rsidP="00F960F1">
            <w:pPr>
              <w:rPr>
                <w:rFonts w:ascii="Calibri" w:hAnsi="Calibri" w:cs="Calibri"/>
                <w:sz w:val="22"/>
                <w:szCs w:val="22"/>
              </w:rPr>
            </w:pPr>
          </w:p>
        </w:tc>
      </w:tr>
    </w:tbl>
    <w:p w14:paraId="1D8DC4BB" w14:textId="77777777" w:rsidR="00F61817" w:rsidRDefault="00F61817" w:rsidP="00F960F1">
      <w:pPr>
        <w:jc w:val="both"/>
        <w:rPr>
          <w:rFonts w:ascii="Calibri" w:hAnsi="Calibri" w:cs="Calibri"/>
          <w:sz w:val="22"/>
          <w:szCs w:val="22"/>
        </w:rPr>
      </w:pPr>
    </w:p>
    <w:p w14:paraId="1D6A7393" w14:textId="6483562C" w:rsidR="00F960F1" w:rsidRPr="00F960F1" w:rsidRDefault="00F960F1" w:rsidP="00F960F1">
      <w:pPr>
        <w:jc w:val="both"/>
        <w:rPr>
          <w:rFonts w:ascii="Calibri" w:hAnsi="Calibri" w:cs="Calibri"/>
          <w:i/>
          <w:sz w:val="22"/>
          <w:szCs w:val="22"/>
        </w:rPr>
      </w:pPr>
      <w:r w:rsidRPr="00F960F1">
        <w:rPr>
          <w:rFonts w:ascii="Calibri" w:hAnsi="Calibri" w:cs="Calibri"/>
          <w:sz w:val="22"/>
          <w:szCs w:val="22"/>
        </w:rPr>
        <w:lastRenderedPageBreak/>
        <w:t xml:space="preserve">Ust. § </w:t>
      </w:r>
      <w:proofErr w:type="spellStart"/>
      <w:r w:rsidRPr="00F960F1">
        <w:rPr>
          <w:rFonts w:ascii="Calibri" w:hAnsi="Calibri" w:cs="Calibri"/>
          <w:sz w:val="22"/>
          <w:szCs w:val="22"/>
        </w:rPr>
        <w:t>97a</w:t>
      </w:r>
      <w:proofErr w:type="spellEnd"/>
      <w:r w:rsidRPr="00F960F1">
        <w:rPr>
          <w:rFonts w:ascii="Calibri" w:hAnsi="Calibri" w:cs="Calibri"/>
          <w:sz w:val="22"/>
          <w:szCs w:val="22"/>
        </w:rPr>
        <w:t xml:space="preserve"> odst. 3 zák. o volbách do Parl. stanoví – cit.: </w:t>
      </w:r>
      <w:r w:rsidRPr="00F960F1">
        <w:rPr>
          <w:i/>
          <w:iCs/>
          <w:color w:val="0000CC"/>
          <w:sz w:val="22"/>
          <w:szCs w:val="22"/>
        </w:rPr>
        <w:t>„</w:t>
      </w:r>
      <w:r w:rsidRPr="00F960F1">
        <w:rPr>
          <w:i/>
          <w:iCs/>
          <w:color w:val="0000CC"/>
          <w:sz w:val="22"/>
          <w:szCs w:val="22"/>
          <w:shd w:val="clear" w:color="auto" w:fill="FFFFFF"/>
        </w:rPr>
        <w:t>(3) Lhůta určená podle dnů je zachována, je-li poslední den lhůty učiněn úkon u příslušného orgánu, a to nejpozději do 16.00 hodin.“</w:t>
      </w:r>
      <w:r w:rsidRPr="00F960F1">
        <w:rPr>
          <w:rFonts w:ascii="Segoe UI" w:hAnsi="Segoe UI" w:cs="Segoe UI"/>
          <w:color w:val="000000"/>
          <w:shd w:val="clear" w:color="auto" w:fill="FFFFFF"/>
        </w:rPr>
        <w:t xml:space="preserve"> </w:t>
      </w:r>
      <w:r w:rsidRPr="00F960F1">
        <w:rPr>
          <w:rFonts w:ascii="Calibri" w:hAnsi="Calibri" w:cs="Calibri"/>
          <w:sz w:val="22"/>
          <w:szCs w:val="22"/>
        </w:rPr>
        <w:t xml:space="preserve">Z cit. ust. je zřejmé, že </w:t>
      </w:r>
      <w:r w:rsidRPr="00F960F1">
        <w:rPr>
          <w:rFonts w:ascii="Calibri" w:hAnsi="Calibri" w:cs="Calibri"/>
          <w:b/>
          <w:sz w:val="22"/>
          <w:szCs w:val="22"/>
          <w:u w:val="thick" w:color="FF0000"/>
        </w:rPr>
        <w:t>delegovat členy a náhradníky do OVK lze tehdy, pokud je seznam starostovi doručen maximálně</w:t>
      </w:r>
      <w:r w:rsidRPr="00F960F1">
        <w:rPr>
          <w:rFonts w:ascii="Calibri" w:hAnsi="Calibri" w:cs="Calibri"/>
          <w:b/>
          <w:sz w:val="22"/>
          <w:szCs w:val="22"/>
        </w:rPr>
        <w:t xml:space="preserve"> </w:t>
      </w:r>
      <w:r w:rsidRPr="00F960F1">
        <w:rPr>
          <w:rFonts w:ascii="Calibri" w:hAnsi="Calibri" w:cs="Calibri"/>
          <w:b/>
          <w:sz w:val="22"/>
          <w:szCs w:val="22"/>
          <w:shd w:val="clear" w:color="auto" w:fill="CCFFCC"/>
        </w:rPr>
        <w:t>do 16:00 hod. nejpozději 30 dnů</w:t>
      </w:r>
      <w:r w:rsidRPr="00F960F1">
        <w:rPr>
          <w:rFonts w:ascii="Calibri" w:hAnsi="Calibri" w:cs="Calibri"/>
          <w:sz w:val="22"/>
          <w:szCs w:val="22"/>
        </w:rPr>
        <w:t xml:space="preserve"> přede dnem voleb </w:t>
      </w:r>
      <w:r w:rsidRPr="00F960F1">
        <w:rPr>
          <w:rFonts w:ascii="Calibri" w:hAnsi="Calibri" w:cs="Calibri"/>
          <w:i/>
          <w:sz w:val="22"/>
          <w:szCs w:val="22"/>
          <w:shd w:val="clear" w:color="auto" w:fill="CCFFCC"/>
        </w:rPr>
        <w:t>(tj. do středy 3.9.2025)</w:t>
      </w:r>
      <w:r w:rsidRPr="00F960F1">
        <w:rPr>
          <w:rFonts w:ascii="Calibri" w:hAnsi="Calibri" w:cs="Calibri"/>
          <w:i/>
          <w:sz w:val="22"/>
          <w:szCs w:val="22"/>
        </w:rPr>
        <w:t>.</w:t>
      </w:r>
    </w:p>
    <w:p w14:paraId="17E08FAB" w14:textId="77777777" w:rsidR="00F960F1" w:rsidRPr="00F960F1" w:rsidRDefault="00F960F1" w:rsidP="00F960F1">
      <w:pPr>
        <w:jc w:val="both"/>
        <w:rPr>
          <w:rFonts w:ascii="Calibri" w:hAnsi="Calibri" w:cs="Calibri"/>
          <w:i/>
          <w:sz w:val="22"/>
          <w:szCs w:val="22"/>
        </w:rPr>
      </w:pPr>
    </w:p>
    <w:p w14:paraId="1CF44E9E" w14:textId="77777777" w:rsidR="00F960F1" w:rsidRPr="00F960F1" w:rsidRDefault="00F960F1" w:rsidP="00F960F1">
      <w:pPr>
        <w:shd w:val="clear" w:color="auto" w:fill="CC0000"/>
        <w:jc w:val="both"/>
        <w:rPr>
          <w:rFonts w:ascii="Comic Sans MS" w:hAnsi="Comic Sans MS"/>
          <w:color w:val="FFFFFF"/>
          <w:sz w:val="18"/>
          <w:szCs w:val="18"/>
        </w:rPr>
      </w:pPr>
      <w:r w:rsidRPr="00F960F1">
        <w:rPr>
          <w:rFonts w:ascii="Comic Sans MS" w:hAnsi="Comic Sans MS"/>
          <w:b/>
          <w:bCs/>
          <w:color w:val="FFFFFF"/>
          <w:sz w:val="18"/>
          <w:szCs w:val="18"/>
        </w:rPr>
        <w:t>Vzor</w:t>
      </w:r>
      <w:r w:rsidRPr="00F960F1">
        <w:rPr>
          <w:rFonts w:ascii="Comic Sans MS" w:hAnsi="Comic Sans MS"/>
          <w:b/>
          <w:bCs/>
          <w:caps/>
          <w:color w:val="FFFFFF"/>
          <w:sz w:val="18"/>
          <w:szCs w:val="18"/>
        </w:rPr>
        <w:t xml:space="preserve"> seznamu delegovaných členů a náhradníků do OVK </w:t>
      </w:r>
      <w:r w:rsidRPr="00F960F1">
        <w:rPr>
          <w:rFonts w:ascii="Comic Sans MS" w:hAnsi="Comic Sans MS"/>
          <w:b/>
          <w:bCs/>
          <w:color w:val="FFFFFF"/>
          <w:sz w:val="18"/>
          <w:szCs w:val="18"/>
        </w:rPr>
        <w:t>(tzv. „delegačenka“)</w:t>
      </w:r>
      <w:r w:rsidRPr="00F960F1">
        <w:rPr>
          <w:rFonts w:ascii="Comic Sans MS" w:hAnsi="Comic Sans MS"/>
          <w:color w:val="FFFFFF"/>
          <w:sz w:val="18"/>
          <w:szCs w:val="18"/>
        </w:rPr>
        <w:t xml:space="preserve"> je uveden v </w:t>
      </w:r>
      <w:r w:rsidRPr="00F960F1">
        <w:rPr>
          <w:rFonts w:ascii="Comic Sans MS" w:hAnsi="Comic Sans MS"/>
          <w:b/>
          <w:bCs/>
          <w:color w:val="FFFFFF"/>
          <w:sz w:val="18"/>
          <w:szCs w:val="18"/>
        </w:rPr>
        <w:t xml:space="preserve">příloze č. </w:t>
      </w:r>
      <w:r w:rsidR="00E87373">
        <w:rPr>
          <w:rFonts w:ascii="Comic Sans MS" w:hAnsi="Comic Sans MS"/>
          <w:b/>
          <w:bCs/>
          <w:color w:val="FFFFFF"/>
          <w:sz w:val="18"/>
          <w:szCs w:val="18"/>
        </w:rPr>
        <w:t>2</w:t>
      </w:r>
      <w:r w:rsidRPr="00F960F1">
        <w:rPr>
          <w:rFonts w:ascii="Comic Sans MS" w:hAnsi="Comic Sans MS"/>
          <w:b/>
          <w:bCs/>
          <w:color w:val="FFFFFF"/>
          <w:sz w:val="18"/>
          <w:szCs w:val="18"/>
        </w:rPr>
        <w:t xml:space="preserve"> </w:t>
      </w:r>
      <w:r w:rsidRPr="00F960F1">
        <w:rPr>
          <w:rFonts w:ascii="Comic Sans MS" w:hAnsi="Comic Sans MS"/>
          <w:color w:val="FFFFFF"/>
          <w:sz w:val="18"/>
          <w:szCs w:val="18"/>
        </w:rPr>
        <w:t>tohoto materiálu.</w:t>
      </w:r>
    </w:p>
    <w:p w14:paraId="6378BF6A" w14:textId="77777777" w:rsidR="00F960F1" w:rsidRPr="00F960F1" w:rsidRDefault="00F960F1" w:rsidP="00F960F1">
      <w:pPr>
        <w:shd w:val="clear" w:color="auto" w:fill="CC0000"/>
        <w:jc w:val="both"/>
        <w:rPr>
          <w:rFonts w:ascii="Comic Sans MS" w:hAnsi="Comic Sans MS"/>
          <w:color w:val="FFFFFF"/>
          <w:sz w:val="4"/>
          <w:szCs w:val="4"/>
        </w:rPr>
      </w:pPr>
    </w:p>
    <w:p w14:paraId="2A54324E" w14:textId="77777777" w:rsidR="00F960F1" w:rsidRPr="00F960F1" w:rsidRDefault="00F960F1" w:rsidP="00F960F1">
      <w:pPr>
        <w:jc w:val="both"/>
      </w:pPr>
    </w:p>
    <w:p w14:paraId="7B1AAA48" w14:textId="77777777" w:rsidR="00F960F1" w:rsidRPr="00F960F1" w:rsidRDefault="00F960F1" w:rsidP="00F960F1">
      <w:pPr>
        <w:jc w:val="both"/>
      </w:pPr>
    </w:p>
    <w:p w14:paraId="49038517" w14:textId="77777777" w:rsidR="00F960F1" w:rsidRPr="00F960F1" w:rsidRDefault="00F960F1" w:rsidP="00F960F1">
      <w:pPr>
        <w:jc w:val="both"/>
        <w:rPr>
          <w:rFonts w:ascii="Calibri" w:hAnsi="Calibri" w:cs="Calibri"/>
          <w:sz w:val="22"/>
          <w:szCs w:val="22"/>
        </w:rPr>
      </w:pPr>
      <w:r w:rsidRPr="00F960F1">
        <w:rPr>
          <w:rFonts w:ascii="Calibri" w:hAnsi="Calibri" w:cs="Calibri"/>
          <w:sz w:val="22"/>
          <w:szCs w:val="22"/>
        </w:rPr>
        <w:t xml:space="preserve"> </w:t>
      </w:r>
      <w:r w:rsidRPr="00F960F1">
        <w:rPr>
          <w:rFonts w:ascii="Calibri" w:hAnsi="Calibri" w:cs="Calibri"/>
          <w:b/>
          <w:sz w:val="22"/>
          <w:szCs w:val="22"/>
        </w:rPr>
        <w:t>„</w:t>
      </w:r>
      <w:r>
        <w:rPr>
          <w:rFonts w:ascii="Calibri" w:hAnsi="Calibri" w:cs="Calibri"/>
          <w:b/>
          <w:sz w:val="22"/>
          <w:szCs w:val="22"/>
        </w:rPr>
        <w:t>D</w:t>
      </w:r>
      <w:r w:rsidRPr="00F960F1">
        <w:rPr>
          <w:rFonts w:ascii="Calibri" w:hAnsi="Calibri" w:cs="Calibri"/>
          <w:b/>
          <w:sz w:val="22"/>
          <w:szCs w:val="22"/>
          <w:u w:val="thick" w:color="FF0000"/>
        </w:rPr>
        <w:t>elegačenku</w:t>
      </w:r>
      <w:r w:rsidRPr="00F960F1">
        <w:rPr>
          <w:rFonts w:ascii="Calibri" w:hAnsi="Calibri" w:cs="Calibri"/>
          <w:b/>
          <w:sz w:val="22"/>
          <w:szCs w:val="22"/>
          <w:u w:color="FF0000"/>
        </w:rPr>
        <w:t>“</w:t>
      </w:r>
      <w:r w:rsidRPr="00F960F1">
        <w:rPr>
          <w:rFonts w:ascii="Calibri" w:hAnsi="Calibri" w:cs="Calibri"/>
          <w:b/>
          <w:sz w:val="22"/>
          <w:szCs w:val="22"/>
        </w:rPr>
        <w:t xml:space="preserve"> na místo zmocněnce</w:t>
      </w:r>
      <w:r w:rsidRPr="00F960F1">
        <w:rPr>
          <w:rFonts w:ascii="Calibri" w:hAnsi="Calibri" w:cs="Calibri"/>
          <w:sz w:val="22"/>
          <w:szCs w:val="22"/>
        </w:rPr>
        <w:t xml:space="preserve"> </w:t>
      </w:r>
      <w:r w:rsidRPr="00F960F1">
        <w:rPr>
          <w:rFonts w:ascii="Calibri" w:hAnsi="Calibri" w:cs="Calibri"/>
          <w:b/>
          <w:sz w:val="22"/>
          <w:szCs w:val="22"/>
          <w:u w:val="thick" w:color="FF0000"/>
        </w:rPr>
        <w:t>může podepsat</w:t>
      </w:r>
      <w:r w:rsidRPr="00F960F1">
        <w:rPr>
          <w:rFonts w:ascii="Calibri" w:hAnsi="Calibri" w:cs="Calibri"/>
          <w:sz w:val="22"/>
          <w:szCs w:val="22"/>
        </w:rPr>
        <w:t xml:space="preserve"> </w:t>
      </w:r>
      <w:r w:rsidRPr="00F960F1">
        <w:rPr>
          <w:rFonts w:ascii="Calibri" w:hAnsi="Calibri" w:cs="Calibri"/>
          <w:i/>
          <w:iCs/>
          <w:sz w:val="22"/>
          <w:szCs w:val="22"/>
        </w:rPr>
        <w:t>(včetně uvedení svého jména a příjmení)</w:t>
      </w:r>
      <w:r w:rsidRPr="00F960F1">
        <w:rPr>
          <w:rFonts w:ascii="Calibri" w:hAnsi="Calibri" w:cs="Calibri"/>
          <w:sz w:val="22"/>
          <w:szCs w:val="22"/>
        </w:rPr>
        <w:t xml:space="preserve"> </w:t>
      </w:r>
      <w:r w:rsidRPr="00F960F1">
        <w:rPr>
          <w:rFonts w:ascii="Calibri" w:hAnsi="Calibri" w:cs="Calibri"/>
          <w:b/>
          <w:sz w:val="22"/>
          <w:szCs w:val="22"/>
          <w:u w:val="thick" w:color="FF0000"/>
        </w:rPr>
        <w:t>osoba, která je k tomuto úkonu písemně pověřena</w:t>
      </w:r>
      <w:r w:rsidRPr="00F960F1">
        <w:rPr>
          <w:rFonts w:ascii="Calibri" w:hAnsi="Calibri" w:cs="Calibri"/>
          <w:sz w:val="22"/>
          <w:szCs w:val="22"/>
        </w:rPr>
        <w:t xml:space="preserve"> </w:t>
      </w:r>
      <w:r w:rsidRPr="00F960F1">
        <w:rPr>
          <w:rFonts w:ascii="Calibri" w:hAnsi="Calibri" w:cs="Calibri"/>
          <w:sz w:val="22"/>
          <w:szCs w:val="22"/>
        </w:rPr>
        <w:sym w:font="Wingdings 3" w:char="F096"/>
      </w:r>
      <w:r w:rsidRPr="00F960F1">
        <w:rPr>
          <w:rFonts w:ascii="Calibri" w:hAnsi="Calibri" w:cs="Calibri"/>
          <w:sz w:val="22"/>
          <w:szCs w:val="22"/>
        </w:rPr>
        <w:t xml:space="preserve"> v takovém případě dle ust. § </w:t>
      </w:r>
      <w:proofErr w:type="spellStart"/>
      <w:r w:rsidRPr="00F960F1">
        <w:rPr>
          <w:rFonts w:ascii="Calibri" w:hAnsi="Calibri" w:cs="Calibri"/>
          <w:sz w:val="22"/>
          <w:szCs w:val="22"/>
        </w:rPr>
        <w:t>14e</w:t>
      </w:r>
      <w:proofErr w:type="spellEnd"/>
      <w:r w:rsidRPr="00F960F1">
        <w:rPr>
          <w:rFonts w:ascii="Calibri" w:hAnsi="Calibri" w:cs="Calibri"/>
          <w:sz w:val="22"/>
          <w:szCs w:val="22"/>
        </w:rPr>
        <w:t xml:space="preserve"> odst. 4 zák. o volbách do Parl. </w:t>
      </w:r>
      <w:r w:rsidRPr="00F960F1">
        <w:rPr>
          <w:rFonts w:ascii="Calibri" w:hAnsi="Calibri" w:cs="Calibri"/>
          <w:b/>
          <w:bCs/>
          <w:sz w:val="22"/>
          <w:szCs w:val="22"/>
        </w:rPr>
        <w:t xml:space="preserve">musí přílohu „delegačenky“ </w:t>
      </w:r>
      <w:bookmarkStart w:id="13" w:name="_Hlk158037449"/>
      <w:r w:rsidRPr="00F960F1">
        <w:rPr>
          <w:rFonts w:ascii="Calibri" w:hAnsi="Calibri" w:cs="Calibri"/>
          <w:b/>
          <w:bCs/>
          <w:sz w:val="22"/>
          <w:szCs w:val="22"/>
        </w:rPr>
        <w:t>tvořit kopie takového písemného pověření</w:t>
      </w:r>
      <w:r w:rsidRPr="00F960F1">
        <w:rPr>
          <w:rFonts w:ascii="Calibri" w:hAnsi="Calibri" w:cs="Calibri"/>
          <w:sz w:val="22"/>
          <w:szCs w:val="22"/>
        </w:rPr>
        <w:t xml:space="preserve"> </w:t>
      </w:r>
      <w:r w:rsidRPr="00F960F1">
        <w:rPr>
          <w:rFonts w:ascii="Calibri" w:hAnsi="Calibri" w:cs="Calibri"/>
          <w:i/>
          <w:sz w:val="22"/>
          <w:szCs w:val="22"/>
        </w:rPr>
        <w:t>(</w:t>
      </w:r>
      <w:r w:rsidRPr="00F960F1">
        <w:rPr>
          <w:rFonts w:ascii="Calibri" w:hAnsi="Calibri" w:cs="Calibri"/>
          <w:i/>
          <w:sz w:val="22"/>
          <w:szCs w:val="22"/>
          <w:u w:val="thick" w:color="FF0000"/>
        </w:rPr>
        <w:t xml:space="preserve">úředního ověření podpisu zmocnitele ani úředního ověření kopie této listiny </w:t>
      </w:r>
      <w:r w:rsidRPr="00F960F1">
        <w:rPr>
          <w:rFonts w:ascii="Calibri" w:hAnsi="Calibri" w:cs="Calibri"/>
          <w:i/>
          <w:caps/>
          <w:sz w:val="22"/>
          <w:szCs w:val="22"/>
          <w:u w:val="thick" w:color="FF0000"/>
        </w:rPr>
        <w:t>netřeba</w:t>
      </w:r>
      <w:r w:rsidRPr="00F960F1">
        <w:rPr>
          <w:rFonts w:ascii="Calibri" w:hAnsi="Calibri" w:cs="Calibri"/>
          <w:i/>
          <w:sz w:val="22"/>
          <w:szCs w:val="22"/>
          <w:u w:val="thick" w:color="FF0000"/>
        </w:rPr>
        <w:t>)</w:t>
      </w:r>
      <w:r w:rsidRPr="00F960F1">
        <w:rPr>
          <w:rFonts w:ascii="Calibri" w:hAnsi="Calibri" w:cs="Calibri"/>
          <w:sz w:val="22"/>
          <w:szCs w:val="22"/>
          <w:u w:val="thick" w:color="FF0000"/>
        </w:rPr>
        <w:t>.</w:t>
      </w:r>
      <w:bookmarkEnd w:id="13"/>
    </w:p>
    <w:p w14:paraId="2715A3CA" w14:textId="77777777" w:rsidR="00F960F1" w:rsidRPr="00F960F1" w:rsidRDefault="00F960F1" w:rsidP="00F960F1">
      <w:pPr>
        <w:jc w:val="both"/>
      </w:pPr>
    </w:p>
    <w:p w14:paraId="04394D76" w14:textId="77777777" w:rsidR="00F960F1" w:rsidRPr="00F960F1" w:rsidRDefault="00F960F1" w:rsidP="00F960F1">
      <w:pPr>
        <w:shd w:val="clear" w:color="auto" w:fill="CC0000"/>
        <w:jc w:val="both"/>
        <w:rPr>
          <w:rFonts w:ascii="Comic Sans MS" w:hAnsi="Comic Sans MS"/>
          <w:color w:val="FFFFFF"/>
          <w:sz w:val="18"/>
          <w:szCs w:val="18"/>
        </w:rPr>
      </w:pPr>
      <w:bookmarkStart w:id="14" w:name="_Hlk167879029"/>
      <w:r w:rsidRPr="00F960F1">
        <w:rPr>
          <w:rFonts w:ascii="Comic Sans MS" w:hAnsi="Comic Sans MS"/>
          <w:b/>
          <w:bCs/>
          <w:color w:val="FFFFFF"/>
          <w:sz w:val="18"/>
          <w:szCs w:val="18"/>
        </w:rPr>
        <w:t>Vzor</w:t>
      </w:r>
      <w:r w:rsidRPr="00F960F1">
        <w:rPr>
          <w:rFonts w:ascii="Comic Sans MS" w:hAnsi="Comic Sans MS"/>
          <w:b/>
          <w:bCs/>
          <w:caps/>
          <w:color w:val="FFFFFF"/>
          <w:sz w:val="18"/>
          <w:szCs w:val="18"/>
        </w:rPr>
        <w:t xml:space="preserve"> pověření jiné osoby k provedení delegování </w:t>
      </w:r>
      <w:r w:rsidRPr="00F960F1">
        <w:rPr>
          <w:rFonts w:ascii="Comic Sans MS" w:hAnsi="Comic Sans MS"/>
          <w:b/>
          <w:bCs/>
          <w:color w:val="FFFFFF"/>
          <w:sz w:val="18"/>
          <w:szCs w:val="18"/>
        </w:rPr>
        <w:t>členů a náhradníků do OVK</w:t>
      </w:r>
      <w:r w:rsidRPr="00F960F1">
        <w:rPr>
          <w:rFonts w:ascii="Comic Sans MS" w:hAnsi="Comic Sans MS"/>
          <w:color w:val="FFFFFF"/>
          <w:sz w:val="18"/>
          <w:szCs w:val="18"/>
        </w:rPr>
        <w:t xml:space="preserve"> je uveden v </w:t>
      </w:r>
      <w:r w:rsidRPr="00F960F1">
        <w:rPr>
          <w:rFonts w:ascii="Comic Sans MS" w:hAnsi="Comic Sans MS"/>
          <w:b/>
          <w:bCs/>
          <w:color w:val="FFFFFF"/>
          <w:sz w:val="18"/>
          <w:szCs w:val="18"/>
        </w:rPr>
        <w:t xml:space="preserve">příloze č. </w:t>
      </w:r>
      <w:r w:rsidR="00E87373">
        <w:rPr>
          <w:rFonts w:ascii="Comic Sans MS" w:hAnsi="Comic Sans MS"/>
          <w:b/>
          <w:bCs/>
          <w:color w:val="FFFFFF"/>
          <w:sz w:val="18"/>
          <w:szCs w:val="18"/>
        </w:rPr>
        <w:t>3</w:t>
      </w:r>
      <w:r w:rsidRPr="00F960F1">
        <w:rPr>
          <w:rFonts w:ascii="Comic Sans MS" w:hAnsi="Comic Sans MS"/>
          <w:b/>
          <w:bCs/>
          <w:color w:val="FFFFFF"/>
          <w:sz w:val="18"/>
          <w:szCs w:val="18"/>
        </w:rPr>
        <w:t xml:space="preserve"> </w:t>
      </w:r>
      <w:r w:rsidRPr="00F960F1">
        <w:rPr>
          <w:rFonts w:ascii="Comic Sans MS" w:hAnsi="Comic Sans MS"/>
          <w:color w:val="FFFFFF"/>
          <w:sz w:val="18"/>
          <w:szCs w:val="18"/>
        </w:rPr>
        <w:t>tohoto materiálu.</w:t>
      </w:r>
    </w:p>
    <w:bookmarkEnd w:id="14"/>
    <w:p w14:paraId="255D4983" w14:textId="77777777" w:rsidR="00F960F1" w:rsidRDefault="00F960F1" w:rsidP="00F960F1">
      <w:pPr>
        <w:jc w:val="both"/>
        <w:rPr>
          <w:sz w:val="22"/>
          <w:szCs w:val="22"/>
        </w:rPr>
      </w:pPr>
    </w:p>
    <w:p w14:paraId="06D9EF6D" w14:textId="77777777" w:rsidR="00F960F1" w:rsidRDefault="00F960F1" w:rsidP="00F960F1">
      <w:pPr>
        <w:jc w:val="both"/>
        <w:rPr>
          <w:rFonts w:ascii="Calibri" w:hAnsi="Calibri" w:cs="Calibri"/>
          <w:sz w:val="22"/>
          <w:szCs w:val="22"/>
        </w:rPr>
      </w:pPr>
    </w:p>
    <w:p w14:paraId="71C2CAFD" w14:textId="77777777" w:rsidR="003A2089" w:rsidRPr="00F960F1" w:rsidRDefault="003A2089" w:rsidP="003A2089">
      <w:pPr>
        <w:pBdr>
          <w:top w:val="dashSmallGap" w:sz="4" w:space="1" w:color="auto"/>
          <w:left w:val="dashSmallGap" w:sz="4" w:space="4" w:color="auto"/>
          <w:bottom w:val="dashSmallGap" w:sz="4" w:space="1" w:color="auto"/>
          <w:right w:val="dashSmallGap" w:sz="4" w:space="4" w:color="auto"/>
        </w:pBdr>
        <w:ind w:left="851" w:hanging="851"/>
        <w:jc w:val="both"/>
        <w:rPr>
          <w:rFonts w:ascii="Calibri" w:hAnsi="Calibri" w:cs="Calibri"/>
          <w:b/>
          <w:i/>
          <w:iCs/>
        </w:rPr>
      </w:pPr>
      <w:r>
        <w:rPr>
          <w:rFonts w:ascii="Calibri" w:hAnsi="Calibri" w:cs="Calibri"/>
          <w:b/>
          <w:i/>
          <w:iCs/>
        </w:rPr>
        <w:t>4</w:t>
      </w:r>
      <w:r w:rsidRPr="00F960F1">
        <w:rPr>
          <w:rFonts w:ascii="Calibri" w:hAnsi="Calibri" w:cs="Calibri"/>
          <w:b/>
          <w:i/>
          <w:iCs/>
        </w:rPr>
        <w:t>.</w:t>
      </w:r>
      <w:r>
        <w:rPr>
          <w:rFonts w:ascii="Calibri" w:hAnsi="Calibri" w:cs="Calibri"/>
          <w:b/>
          <w:i/>
          <w:iCs/>
        </w:rPr>
        <w:t>3</w:t>
      </w:r>
      <w:r w:rsidRPr="00F960F1">
        <w:rPr>
          <w:rFonts w:ascii="Calibri" w:hAnsi="Calibri" w:cs="Calibri"/>
          <w:b/>
          <w:i/>
          <w:iCs/>
        </w:rPr>
        <w:t>.</w:t>
      </w:r>
      <w:r>
        <w:rPr>
          <w:rFonts w:ascii="Calibri" w:hAnsi="Calibri" w:cs="Calibri"/>
          <w:b/>
          <w:i/>
          <w:iCs/>
        </w:rPr>
        <w:t>4</w:t>
      </w:r>
      <w:r w:rsidRPr="00F960F1">
        <w:rPr>
          <w:rFonts w:ascii="Calibri" w:hAnsi="Calibri" w:cs="Calibri"/>
          <w:b/>
          <w:i/>
          <w:iCs/>
        </w:rPr>
        <w:t xml:space="preserve">.    </w:t>
      </w:r>
      <w:r>
        <w:rPr>
          <w:rFonts w:ascii="Calibri" w:hAnsi="Calibri" w:cs="Calibri"/>
          <w:b/>
          <w:i/>
          <w:iCs/>
        </w:rPr>
        <w:t xml:space="preserve">Příp. </w:t>
      </w:r>
      <w:proofErr w:type="spellStart"/>
      <w:r>
        <w:rPr>
          <w:rFonts w:ascii="Calibri" w:hAnsi="Calibri" w:cs="Calibri"/>
          <w:b/>
          <w:i/>
          <w:iCs/>
        </w:rPr>
        <w:t>dojmenování</w:t>
      </w:r>
      <w:proofErr w:type="spellEnd"/>
      <w:r>
        <w:rPr>
          <w:rFonts w:ascii="Calibri" w:hAnsi="Calibri" w:cs="Calibri"/>
          <w:b/>
          <w:i/>
          <w:iCs/>
        </w:rPr>
        <w:t xml:space="preserve"> dalších členů </w:t>
      </w:r>
      <w:r w:rsidRPr="003A2089">
        <w:rPr>
          <w:rFonts w:ascii="Calibri" w:hAnsi="Calibri" w:cs="Calibri"/>
          <w:b/>
          <w:i/>
          <w:iCs/>
          <w:highlight w:val="yellow"/>
        </w:rPr>
        <w:t>na delegací neobsazená místa</w:t>
      </w:r>
      <w:r>
        <w:rPr>
          <w:rFonts w:ascii="Calibri" w:hAnsi="Calibri" w:cs="Calibri"/>
          <w:b/>
          <w:i/>
          <w:iCs/>
        </w:rPr>
        <w:t xml:space="preserve"> v okrskové volební komisi</w:t>
      </w:r>
      <w:r w:rsidRPr="00F960F1">
        <w:rPr>
          <w:rFonts w:ascii="Calibri" w:hAnsi="Calibri" w:cs="Calibri"/>
          <w:b/>
          <w:i/>
          <w:iCs/>
        </w:rPr>
        <w:t xml:space="preserve"> </w:t>
      </w:r>
      <w:r>
        <w:rPr>
          <w:rFonts w:ascii="Calibri" w:hAnsi="Calibri" w:cs="Calibri"/>
          <w:b/>
          <w:i/>
          <w:iCs/>
        </w:rPr>
        <w:t xml:space="preserve">- </w:t>
      </w:r>
      <w:r w:rsidRPr="00F960F1">
        <w:rPr>
          <w:rFonts w:ascii="Calibri" w:hAnsi="Calibri" w:cs="Calibri"/>
          <w:sz w:val="22"/>
          <w:szCs w:val="22"/>
        </w:rPr>
        <w:t xml:space="preserve">dle § </w:t>
      </w:r>
      <w:proofErr w:type="spellStart"/>
      <w:r w:rsidRPr="00F960F1">
        <w:rPr>
          <w:rFonts w:ascii="Calibri" w:hAnsi="Calibri" w:cs="Calibri"/>
          <w:sz w:val="22"/>
          <w:szCs w:val="22"/>
        </w:rPr>
        <w:t>14e</w:t>
      </w:r>
      <w:proofErr w:type="spellEnd"/>
      <w:r w:rsidRPr="00F960F1">
        <w:rPr>
          <w:rFonts w:ascii="Calibri" w:hAnsi="Calibri" w:cs="Calibri"/>
          <w:sz w:val="22"/>
          <w:szCs w:val="22"/>
        </w:rPr>
        <w:t xml:space="preserve"> odst. 3 zák. o volbách do Parl.</w:t>
      </w:r>
      <w:r w:rsidRPr="00F960F1">
        <w:rPr>
          <w:rFonts w:ascii="Calibri" w:hAnsi="Calibri" w:cs="Calibri"/>
          <w:b/>
          <w:bCs/>
          <w:sz w:val="22"/>
          <w:szCs w:val="22"/>
        </w:rPr>
        <w:t xml:space="preserve"> </w:t>
      </w:r>
      <w:r w:rsidRPr="00F960F1">
        <w:rPr>
          <w:rFonts w:ascii="Calibri" w:hAnsi="Calibri" w:cs="Calibri"/>
          <w:i/>
          <w:iCs/>
          <w:sz w:val="22"/>
          <w:szCs w:val="22"/>
        </w:rPr>
        <w:t xml:space="preserve">(starostou, </w:t>
      </w:r>
      <w:r w:rsidRPr="00F960F1">
        <w:rPr>
          <w:rFonts w:ascii="Calibri" w:hAnsi="Calibri" w:cs="Calibri"/>
          <w:b/>
          <w:bCs/>
          <w:i/>
          <w:iCs/>
          <w:sz w:val="22"/>
          <w:szCs w:val="22"/>
          <w:u w:val="thick" w:color="00B0F0"/>
        </w:rPr>
        <w:t>nebyl-li delegacemi naplněn starostou stanovený min. počet členů OVK</w:t>
      </w:r>
      <w:r w:rsidRPr="00F960F1">
        <w:rPr>
          <w:rFonts w:ascii="Calibri" w:hAnsi="Calibri" w:cs="Calibri"/>
          <w:i/>
          <w:iCs/>
          <w:sz w:val="22"/>
          <w:szCs w:val="22"/>
        </w:rPr>
        <w:t>)</w:t>
      </w:r>
      <w:r w:rsidRPr="00F960F1">
        <w:rPr>
          <w:rFonts w:ascii="Calibri" w:hAnsi="Calibri" w:cs="Calibri"/>
          <w:sz w:val="22"/>
          <w:szCs w:val="22"/>
        </w:rPr>
        <w:t>:</w:t>
      </w:r>
    </w:p>
    <w:p w14:paraId="58F2340F" w14:textId="77777777" w:rsidR="003A2089" w:rsidRDefault="003A2089" w:rsidP="00F960F1">
      <w:pPr>
        <w:jc w:val="both"/>
        <w:rPr>
          <w:rFonts w:ascii="Calibri" w:hAnsi="Calibri" w:cs="Calibri"/>
          <w:sz w:val="22"/>
          <w:szCs w:val="22"/>
        </w:rPr>
      </w:pPr>
    </w:p>
    <w:p w14:paraId="5EC40FDE" w14:textId="77777777" w:rsidR="00F960F1" w:rsidRPr="00F960F1" w:rsidRDefault="00F960F1" w:rsidP="00D50115">
      <w:pPr>
        <w:numPr>
          <w:ilvl w:val="0"/>
          <w:numId w:val="16"/>
        </w:numPr>
        <w:ind w:left="284" w:hanging="284"/>
        <w:jc w:val="both"/>
        <w:rPr>
          <w:rFonts w:ascii="Calibri" w:hAnsi="Calibri" w:cs="Calibri"/>
          <w:i/>
          <w:iCs/>
          <w:sz w:val="22"/>
          <w:szCs w:val="22"/>
        </w:rPr>
      </w:pPr>
      <w:r w:rsidRPr="00F960F1">
        <w:rPr>
          <w:rFonts w:ascii="Arial Black" w:hAnsi="Arial Black" w:cs="Calibri"/>
          <w:b/>
          <w:caps/>
          <w:sz w:val="20"/>
          <w:szCs w:val="20"/>
        </w:rPr>
        <w:t>Nebyl-li</w:t>
      </w:r>
      <w:r w:rsidRPr="00F960F1">
        <w:rPr>
          <w:rFonts w:ascii="Calibri" w:hAnsi="Calibri" w:cs="Calibri"/>
          <w:b/>
          <w:sz w:val="22"/>
          <w:szCs w:val="22"/>
        </w:rPr>
        <w:t xml:space="preserve"> delegací </w:t>
      </w:r>
      <w:r w:rsidRPr="00F960F1">
        <w:rPr>
          <w:rFonts w:ascii="Calibri" w:hAnsi="Calibri" w:cs="Calibri"/>
          <w:bCs/>
          <w:sz w:val="22"/>
          <w:szCs w:val="22"/>
        </w:rPr>
        <w:t>zaregistrovaných polit</w:t>
      </w:r>
      <w:r w:rsidR="00CF4B3C">
        <w:rPr>
          <w:rFonts w:ascii="Calibri" w:hAnsi="Calibri" w:cs="Calibri"/>
          <w:bCs/>
          <w:sz w:val="22"/>
          <w:szCs w:val="22"/>
        </w:rPr>
        <w:t>ických</w:t>
      </w:r>
      <w:r w:rsidRPr="00F960F1">
        <w:rPr>
          <w:rFonts w:ascii="Calibri" w:hAnsi="Calibri" w:cs="Calibri"/>
          <w:bCs/>
          <w:sz w:val="22"/>
          <w:szCs w:val="22"/>
        </w:rPr>
        <w:t xml:space="preserve"> stran</w:t>
      </w:r>
      <w:r w:rsidR="00CF4B3C">
        <w:rPr>
          <w:rFonts w:ascii="Calibri" w:hAnsi="Calibri" w:cs="Calibri"/>
          <w:bCs/>
          <w:sz w:val="22"/>
          <w:szCs w:val="22"/>
        </w:rPr>
        <w:t xml:space="preserve">, politických </w:t>
      </w:r>
      <w:r w:rsidRPr="00F960F1">
        <w:rPr>
          <w:rFonts w:ascii="Calibri" w:hAnsi="Calibri" w:cs="Calibri"/>
          <w:bCs/>
          <w:sz w:val="22"/>
          <w:szCs w:val="22"/>
        </w:rPr>
        <w:t>hnutí a koalic</w:t>
      </w:r>
      <w:r w:rsidRPr="00F960F1">
        <w:rPr>
          <w:rFonts w:ascii="Calibri" w:hAnsi="Calibri" w:cs="Calibri"/>
          <w:b/>
          <w:sz w:val="22"/>
          <w:szCs w:val="22"/>
        </w:rPr>
        <w:t xml:space="preserve"> naplněn starostou stanovený min. počet členů OVK </w:t>
      </w:r>
      <w:r w:rsidRPr="00F960F1">
        <w:rPr>
          <w:rFonts w:ascii="Calibri" w:hAnsi="Calibri" w:cs="Calibri"/>
          <w:sz w:val="22"/>
          <w:szCs w:val="22"/>
        </w:rPr>
        <w:sym w:font="Wingdings 3" w:char="F096"/>
      </w:r>
      <w:r w:rsidRPr="00F960F1">
        <w:rPr>
          <w:rFonts w:ascii="Calibri" w:hAnsi="Calibri" w:cs="Calibri"/>
          <w:sz w:val="22"/>
          <w:szCs w:val="22"/>
        </w:rPr>
        <w:t xml:space="preserve"> podle § </w:t>
      </w:r>
      <w:proofErr w:type="spellStart"/>
      <w:r w:rsidRPr="00F960F1">
        <w:rPr>
          <w:rFonts w:ascii="Calibri" w:hAnsi="Calibri" w:cs="Calibri"/>
          <w:sz w:val="22"/>
          <w:szCs w:val="22"/>
        </w:rPr>
        <w:t>14e</w:t>
      </w:r>
      <w:proofErr w:type="spellEnd"/>
      <w:r w:rsidRPr="00F960F1">
        <w:rPr>
          <w:rFonts w:ascii="Calibri" w:hAnsi="Calibri" w:cs="Calibri"/>
          <w:sz w:val="22"/>
          <w:szCs w:val="22"/>
        </w:rPr>
        <w:t xml:space="preserve"> odst. 3 zák. o volbách do Parl. před prvním zasedáním OVK </w:t>
      </w:r>
      <w:r w:rsidRPr="00F960F1">
        <w:rPr>
          <w:rFonts w:ascii="Calibri" w:hAnsi="Calibri" w:cs="Calibri"/>
          <w:sz w:val="22"/>
          <w:szCs w:val="22"/>
          <w:u w:val="single"/>
        </w:rPr>
        <w:t>starosta na neobsazená místa jmenuje členy</w:t>
      </w:r>
      <w:r w:rsidRPr="00F960F1">
        <w:rPr>
          <w:rFonts w:ascii="Calibri" w:hAnsi="Calibri" w:cs="Calibri"/>
          <w:sz w:val="22"/>
          <w:szCs w:val="22"/>
        </w:rPr>
        <w:t xml:space="preserve"> z řad zájemců o práci v komisi </w:t>
      </w:r>
      <w:r w:rsidRPr="00F960F1">
        <w:rPr>
          <w:rFonts w:ascii="Calibri" w:hAnsi="Calibri" w:cs="Calibri"/>
          <w:i/>
          <w:iCs/>
          <w:sz w:val="22"/>
          <w:szCs w:val="22"/>
        </w:rPr>
        <w:t>(tedy</w:t>
      </w:r>
      <w:r w:rsidRPr="00F960F1">
        <w:rPr>
          <w:rFonts w:ascii="Calibri" w:hAnsi="Calibri" w:cs="Calibri"/>
          <w:i/>
          <w:sz w:val="22"/>
          <w:szCs w:val="22"/>
        </w:rPr>
        <w:t xml:space="preserve"> až v době </w:t>
      </w:r>
      <w:r w:rsidRPr="00F960F1">
        <w:rPr>
          <w:rFonts w:ascii="Calibri" w:hAnsi="Calibri" w:cs="Calibri"/>
          <w:i/>
          <w:sz w:val="22"/>
          <w:szCs w:val="22"/>
          <w:u w:val="single"/>
          <w:shd w:val="clear" w:color="auto" w:fill="CCFFCC"/>
        </w:rPr>
        <w:t>od</w:t>
      </w:r>
      <w:r w:rsidRPr="00F960F1">
        <w:rPr>
          <w:rFonts w:ascii="Calibri" w:hAnsi="Calibri" w:cs="Calibri"/>
          <w:i/>
          <w:sz w:val="22"/>
          <w:szCs w:val="22"/>
          <w:shd w:val="clear" w:color="auto" w:fill="CCFFCC"/>
        </w:rPr>
        <w:t xml:space="preserve"> 16:00 hod. středy 3.9.2025</w:t>
      </w:r>
      <w:r w:rsidRPr="00F960F1">
        <w:rPr>
          <w:rFonts w:ascii="Calibri" w:hAnsi="Calibri" w:cs="Calibri"/>
          <w:i/>
          <w:sz w:val="22"/>
          <w:szCs w:val="22"/>
        </w:rPr>
        <w:t xml:space="preserve">  </w:t>
      </w:r>
      <w:r w:rsidRPr="00F960F1">
        <w:rPr>
          <w:rFonts w:ascii="Calibri" w:hAnsi="Calibri" w:cs="Calibri"/>
          <w:i/>
          <w:sz w:val="22"/>
          <w:szCs w:val="22"/>
          <w:u w:val="single"/>
        </w:rPr>
        <w:t>do</w:t>
      </w:r>
      <w:r w:rsidRPr="00F960F1">
        <w:rPr>
          <w:rFonts w:ascii="Calibri" w:hAnsi="Calibri" w:cs="Calibri"/>
          <w:i/>
          <w:sz w:val="22"/>
          <w:szCs w:val="22"/>
        </w:rPr>
        <w:t xml:space="preserve"> konání prvního zasedání OVK).</w:t>
      </w:r>
      <w:r w:rsidRPr="00F960F1">
        <w:rPr>
          <w:rFonts w:ascii="Calibri" w:hAnsi="Calibri" w:cs="Calibri"/>
          <w:i/>
          <w:iCs/>
          <w:sz w:val="22"/>
          <w:szCs w:val="22"/>
        </w:rPr>
        <w:t xml:space="preserve"> </w:t>
      </w:r>
    </w:p>
    <w:p w14:paraId="22A1B17C" w14:textId="77777777" w:rsidR="00F960F1" w:rsidRPr="00F960F1" w:rsidRDefault="00F960F1" w:rsidP="00D50115">
      <w:pPr>
        <w:numPr>
          <w:ilvl w:val="0"/>
          <w:numId w:val="16"/>
        </w:numPr>
        <w:ind w:left="284" w:hanging="284"/>
        <w:jc w:val="both"/>
        <w:rPr>
          <w:rFonts w:ascii="Calibri" w:hAnsi="Calibri" w:cs="Calibri"/>
          <w:sz w:val="22"/>
          <w:szCs w:val="22"/>
        </w:rPr>
      </w:pPr>
      <w:r w:rsidRPr="00F960F1">
        <w:rPr>
          <w:rFonts w:ascii="Arial Black" w:hAnsi="Arial Black" w:cs="Calibri"/>
          <w:b/>
          <w:caps/>
          <w:sz w:val="20"/>
          <w:szCs w:val="20"/>
        </w:rPr>
        <w:t>Byl-li</w:t>
      </w:r>
      <w:r w:rsidRPr="00F960F1">
        <w:rPr>
          <w:rFonts w:ascii="Calibri" w:hAnsi="Calibri" w:cs="Calibri"/>
          <w:b/>
          <w:sz w:val="22"/>
          <w:szCs w:val="22"/>
        </w:rPr>
        <w:t xml:space="preserve"> však delegací</w:t>
      </w:r>
      <w:r w:rsidRPr="00F960F1">
        <w:rPr>
          <w:rFonts w:ascii="Calibri" w:hAnsi="Calibri" w:cs="Calibri"/>
          <w:sz w:val="22"/>
          <w:szCs w:val="22"/>
        </w:rPr>
        <w:t xml:space="preserve"> </w:t>
      </w:r>
      <w:r w:rsidRPr="00F960F1">
        <w:rPr>
          <w:rFonts w:ascii="Calibri" w:hAnsi="Calibri" w:cs="Calibri"/>
          <w:bCs/>
          <w:sz w:val="22"/>
          <w:szCs w:val="22"/>
        </w:rPr>
        <w:t xml:space="preserve">zaregistrovaných </w:t>
      </w:r>
      <w:r w:rsidR="00CF4B3C" w:rsidRPr="00F960F1">
        <w:rPr>
          <w:rFonts w:ascii="Calibri" w:hAnsi="Calibri" w:cs="Calibri"/>
          <w:bCs/>
          <w:sz w:val="22"/>
          <w:szCs w:val="22"/>
        </w:rPr>
        <w:t>polit</w:t>
      </w:r>
      <w:r w:rsidR="00CF4B3C">
        <w:rPr>
          <w:rFonts w:ascii="Calibri" w:hAnsi="Calibri" w:cs="Calibri"/>
          <w:bCs/>
          <w:sz w:val="22"/>
          <w:szCs w:val="22"/>
        </w:rPr>
        <w:t>ických</w:t>
      </w:r>
      <w:r w:rsidR="00CF4B3C" w:rsidRPr="00F960F1">
        <w:rPr>
          <w:rFonts w:ascii="Calibri" w:hAnsi="Calibri" w:cs="Calibri"/>
          <w:bCs/>
          <w:sz w:val="22"/>
          <w:szCs w:val="22"/>
        </w:rPr>
        <w:t xml:space="preserve"> stran</w:t>
      </w:r>
      <w:r w:rsidR="00CF4B3C">
        <w:rPr>
          <w:rFonts w:ascii="Calibri" w:hAnsi="Calibri" w:cs="Calibri"/>
          <w:bCs/>
          <w:sz w:val="22"/>
          <w:szCs w:val="22"/>
        </w:rPr>
        <w:t xml:space="preserve">, politických </w:t>
      </w:r>
      <w:r w:rsidR="00CF4B3C" w:rsidRPr="00F960F1">
        <w:rPr>
          <w:rFonts w:ascii="Calibri" w:hAnsi="Calibri" w:cs="Calibri"/>
          <w:bCs/>
          <w:sz w:val="22"/>
          <w:szCs w:val="22"/>
        </w:rPr>
        <w:t>hnutí a koalic</w:t>
      </w:r>
      <w:r w:rsidR="00CF4B3C" w:rsidRPr="00F960F1">
        <w:rPr>
          <w:rFonts w:ascii="Calibri" w:hAnsi="Calibri" w:cs="Calibri"/>
          <w:b/>
          <w:sz w:val="22"/>
          <w:szCs w:val="22"/>
        </w:rPr>
        <w:t xml:space="preserve"> </w:t>
      </w:r>
      <w:r w:rsidRPr="00F960F1">
        <w:rPr>
          <w:rFonts w:ascii="Calibri" w:hAnsi="Calibri" w:cs="Calibri"/>
          <w:b/>
          <w:sz w:val="22"/>
          <w:szCs w:val="22"/>
        </w:rPr>
        <w:t xml:space="preserve">naplněn starostou stanovený min. počet členů OVK </w:t>
      </w:r>
      <w:r w:rsidRPr="00F960F1">
        <w:rPr>
          <w:rFonts w:ascii="Calibri" w:hAnsi="Calibri" w:cs="Calibri"/>
          <w:b/>
          <w:sz w:val="22"/>
          <w:szCs w:val="22"/>
        </w:rPr>
        <w:sym w:font="Wingdings 3" w:char="F096"/>
      </w:r>
      <w:r w:rsidRPr="00F960F1">
        <w:rPr>
          <w:rFonts w:ascii="Calibri" w:hAnsi="Calibri" w:cs="Calibri"/>
          <w:sz w:val="22"/>
          <w:szCs w:val="22"/>
        </w:rPr>
        <w:t xml:space="preserve"> </w:t>
      </w:r>
      <w:r w:rsidRPr="00F960F1">
        <w:rPr>
          <w:rFonts w:ascii="Calibri" w:hAnsi="Calibri" w:cs="Calibri"/>
          <w:sz w:val="22"/>
          <w:szCs w:val="22"/>
          <w:u w:val="single"/>
        </w:rPr>
        <w:t>není možné komisi doplňovat o další zájemce o práci v komisi</w:t>
      </w:r>
      <w:r w:rsidRPr="00F960F1">
        <w:rPr>
          <w:rFonts w:ascii="Calibri" w:hAnsi="Calibri" w:cs="Calibri"/>
          <w:sz w:val="22"/>
          <w:szCs w:val="22"/>
        </w:rPr>
        <w:t>.</w:t>
      </w:r>
    </w:p>
    <w:p w14:paraId="3022A2DC" w14:textId="77777777" w:rsidR="00F960F1" w:rsidRPr="00C34D0B" w:rsidRDefault="00F960F1" w:rsidP="00F960F1">
      <w:pPr>
        <w:jc w:val="both"/>
        <w:rPr>
          <w:rFonts w:ascii="Calibri" w:hAnsi="Calibri" w:cs="Calibri"/>
          <w:sz w:val="12"/>
          <w:szCs w:val="12"/>
        </w:rPr>
      </w:pPr>
    </w:p>
    <w:p w14:paraId="3BCEB055" w14:textId="77777777" w:rsidR="00F960F1" w:rsidRPr="00F960F1" w:rsidRDefault="00F960F1" w:rsidP="00F960F1">
      <w:pPr>
        <w:jc w:val="both"/>
        <w:rPr>
          <w:b/>
        </w:rPr>
      </w:pPr>
    </w:p>
    <w:p w14:paraId="034F81A0" w14:textId="77777777" w:rsidR="00F960F1" w:rsidRPr="00F960F1" w:rsidRDefault="003A2089" w:rsidP="00F960F1">
      <w:pPr>
        <w:pBdr>
          <w:top w:val="dashSmallGap" w:sz="4" w:space="1" w:color="auto"/>
          <w:left w:val="dashSmallGap" w:sz="4" w:space="4" w:color="auto"/>
          <w:bottom w:val="dashSmallGap" w:sz="4" w:space="1" w:color="auto"/>
          <w:right w:val="dashSmallGap" w:sz="4" w:space="4" w:color="auto"/>
        </w:pBdr>
        <w:ind w:left="902" w:hanging="902"/>
        <w:rPr>
          <w:rFonts w:ascii="Calibri" w:hAnsi="Calibri" w:cs="Calibri"/>
          <w:b/>
          <w:i/>
          <w:iCs/>
        </w:rPr>
      </w:pPr>
      <w:r>
        <w:rPr>
          <w:rFonts w:ascii="Calibri" w:hAnsi="Calibri" w:cs="Calibri"/>
          <w:b/>
          <w:i/>
          <w:iCs/>
        </w:rPr>
        <w:t>4</w:t>
      </w:r>
      <w:r w:rsidR="00F960F1" w:rsidRPr="00F960F1">
        <w:rPr>
          <w:rFonts w:ascii="Calibri" w:hAnsi="Calibri" w:cs="Calibri"/>
          <w:b/>
          <w:i/>
          <w:iCs/>
        </w:rPr>
        <w:t>.</w:t>
      </w:r>
      <w:r>
        <w:rPr>
          <w:rFonts w:ascii="Calibri" w:hAnsi="Calibri" w:cs="Calibri"/>
          <w:b/>
          <w:i/>
          <w:iCs/>
        </w:rPr>
        <w:t>3</w:t>
      </w:r>
      <w:r w:rsidR="00F960F1" w:rsidRPr="00F960F1">
        <w:rPr>
          <w:rFonts w:ascii="Calibri" w:hAnsi="Calibri" w:cs="Calibri"/>
          <w:b/>
          <w:i/>
          <w:iCs/>
        </w:rPr>
        <w:t>.</w:t>
      </w:r>
      <w:r>
        <w:rPr>
          <w:rFonts w:ascii="Calibri" w:hAnsi="Calibri" w:cs="Calibri"/>
          <w:b/>
          <w:i/>
          <w:iCs/>
        </w:rPr>
        <w:t>5</w:t>
      </w:r>
      <w:r w:rsidR="00F960F1" w:rsidRPr="00F960F1">
        <w:rPr>
          <w:rFonts w:ascii="Calibri" w:hAnsi="Calibri" w:cs="Calibri"/>
          <w:b/>
          <w:i/>
          <w:iCs/>
        </w:rPr>
        <w:t>.    Vznik a zánik členství v okrskové volební komisi</w:t>
      </w:r>
    </w:p>
    <w:p w14:paraId="1C2C9B50" w14:textId="77777777" w:rsidR="00F960F1" w:rsidRPr="00F960F1" w:rsidRDefault="00F960F1" w:rsidP="00F960F1">
      <w:pPr>
        <w:jc w:val="both"/>
        <w:rPr>
          <w:sz w:val="22"/>
          <w:szCs w:val="22"/>
        </w:rPr>
      </w:pPr>
    </w:p>
    <w:p w14:paraId="764F0AC7" w14:textId="77777777" w:rsidR="00F960F1" w:rsidRPr="00F960F1" w:rsidRDefault="00F960F1" w:rsidP="00F960F1">
      <w:pPr>
        <w:jc w:val="both"/>
        <w:rPr>
          <w:rFonts w:ascii="Calibri" w:hAnsi="Calibri" w:cs="Calibri"/>
          <w:color w:val="000000"/>
          <w:sz w:val="22"/>
          <w:szCs w:val="22"/>
        </w:rPr>
      </w:pPr>
      <w:r w:rsidRPr="00F960F1">
        <w:rPr>
          <w:rFonts w:ascii="Calibri" w:hAnsi="Calibri" w:cs="Calibri"/>
          <w:b/>
          <w:bCs/>
          <w:sz w:val="22"/>
          <w:szCs w:val="22"/>
        </w:rPr>
        <w:t xml:space="preserve">Členství v OVK </w:t>
      </w:r>
      <w:r w:rsidRPr="00F960F1">
        <w:rPr>
          <w:rFonts w:ascii="Arial Black" w:hAnsi="Arial Black" w:cs="Calibri"/>
          <w:b/>
          <w:bCs/>
          <w:caps/>
          <w:sz w:val="22"/>
          <w:szCs w:val="22"/>
          <w:u w:val="thick" w:color="FF0000"/>
        </w:rPr>
        <w:t>vzniká</w:t>
      </w:r>
      <w:r w:rsidRPr="00F960F1">
        <w:rPr>
          <w:rFonts w:ascii="Calibri" w:hAnsi="Calibri" w:cs="Calibri"/>
          <w:sz w:val="22"/>
          <w:szCs w:val="22"/>
        </w:rPr>
        <w:t xml:space="preserve"> </w:t>
      </w:r>
      <w:r w:rsidRPr="00F960F1">
        <w:rPr>
          <w:rFonts w:ascii="Calibri" w:hAnsi="Calibri" w:cs="Calibri"/>
          <w:b/>
          <w:sz w:val="22"/>
          <w:szCs w:val="22"/>
        </w:rPr>
        <w:t>složením slibu</w:t>
      </w:r>
      <w:r w:rsidRPr="00F960F1">
        <w:rPr>
          <w:rFonts w:ascii="Calibri" w:hAnsi="Calibri" w:cs="Calibri"/>
          <w:sz w:val="22"/>
          <w:szCs w:val="22"/>
        </w:rPr>
        <w:t xml:space="preserve"> ve znění: </w:t>
      </w:r>
      <w:r w:rsidRPr="00F960F1">
        <w:rPr>
          <w:rFonts w:ascii="Bookman Old Style" w:hAnsi="Bookman Old Style" w:cs="Arial"/>
          <w:sz w:val="20"/>
          <w:szCs w:val="20"/>
        </w:rPr>
        <w:t>"</w:t>
      </w:r>
      <w:r w:rsidRPr="00F960F1">
        <w:rPr>
          <w:rFonts w:ascii="Bookman Old Style" w:hAnsi="Bookman Old Style" w:cs="Arial"/>
          <w:i/>
          <w:color w:val="800000"/>
          <w:sz w:val="20"/>
          <w:szCs w:val="20"/>
        </w:rPr>
        <w:t>Slibuji na svou čest, že budu svědomitě a nestranně vykonávat svoji funkci a budu se při tom řídit Ústavou, zákony a jinými právními předpisy České republiky</w:t>
      </w:r>
      <w:r w:rsidRPr="00F960F1">
        <w:rPr>
          <w:rFonts w:ascii="Bookman Old Style" w:hAnsi="Bookman Old Style" w:cs="Arial"/>
          <w:sz w:val="20"/>
          <w:szCs w:val="20"/>
        </w:rPr>
        <w:t>"</w:t>
      </w:r>
      <w:r w:rsidRPr="00F960F1">
        <w:rPr>
          <w:rFonts w:ascii="Bookman Old Style" w:hAnsi="Bookman Old Style"/>
          <w:color w:val="0000CC"/>
          <w:sz w:val="20"/>
          <w:szCs w:val="20"/>
        </w:rPr>
        <w:t>.</w:t>
      </w:r>
      <w:r w:rsidRPr="00F960F1">
        <w:rPr>
          <w:sz w:val="22"/>
          <w:szCs w:val="22"/>
        </w:rPr>
        <w:t xml:space="preserve"> </w:t>
      </w:r>
      <w:r w:rsidRPr="00F960F1">
        <w:rPr>
          <w:rFonts w:ascii="Calibri" w:hAnsi="Calibri" w:cs="Calibri"/>
          <w:color w:val="000000"/>
          <w:sz w:val="22"/>
          <w:szCs w:val="22"/>
        </w:rPr>
        <w:t xml:space="preserve">Slib skládá delegovaný nebo jmenovaný zástupce obvykle na prvním zasedání OVK, jehož se účastní tak, že se </w:t>
      </w:r>
      <w:r w:rsidRPr="00F960F1">
        <w:rPr>
          <w:rFonts w:ascii="Calibri" w:hAnsi="Calibri" w:cs="Calibri"/>
          <w:color w:val="000000"/>
          <w:sz w:val="22"/>
          <w:szCs w:val="22"/>
          <w:u w:val="single"/>
        </w:rPr>
        <w:t>podepíše</w:t>
      </w:r>
      <w:r w:rsidRPr="00F960F1">
        <w:rPr>
          <w:rFonts w:ascii="Calibri" w:hAnsi="Calibri" w:cs="Calibri"/>
          <w:color w:val="000000"/>
          <w:sz w:val="22"/>
          <w:szCs w:val="22"/>
        </w:rPr>
        <w:t xml:space="preserve"> pod písemné znění slibu; tím se zároveň ujímá své funkce. </w:t>
      </w:r>
    </w:p>
    <w:p w14:paraId="515D6668" w14:textId="77777777" w:rsidR="00F960F1" w:rsidRPr="00F960F1" w:rsidRDefault="00F960F1" w:rsidP="00F960F1">
      <w:pPr>
        <w:jc w:val="both"/>
        <w:rPr>
          <w:rFonts w:ascii="Calibri" w:hAnsi="Calibri" w:cs="Calibri"/>
          <w:b/>
          <w:color w:val="000000"/>
          <w:sz w:val="22"/>
          <w:szCs w:val="22"/>
        </w:rPr>
      </w:pPr>
    </w:p>
    <w:p w14:paraId="072E9633" w14:textId="77777777" w:rsidR="00F960F1" w:rsidRPr="00F960F1" w:rsidRDefault="00F960F1" w:rsidP="00F960F1">
      <w:pPr>
        <w:jc w:val="both"/>
        <w:rPr>
          <w:rFonts w:ascii="Calibri" w:hAnsi="Calibri" w:cs="Calibri"/>
          <w:b/>
          <w:color w:val="000000"/>
          <w:sz w:val="22"/>
          <w:szCs w:val="22"/>
        </w:rPr>
      </w:pPr>
      <w:r w:rsidRPr="00F960F1">
        <w:rPr>
          <w:rFonts w:ascii="Calibri" w:hAnsi="Calibri" w:cs="Calibri"/>
          <w:b/>
          <w:color w:val="000000"/>
          <w:sz w:val="22"/>
          <w:szCs w:val="22"/>
        </w:rPr>
        <w:t xml:space="preserve">Členství v OVK </w:t>
      </w:r>
      <w:r w:rsidRPr="00F960F1">
        <w:rPr>
          <w:rFonts w:ascii="Arial Black" w:hAnsi="Arial Black" w:cs="Calibri"/>
          <w:b/>
          <w:caps/>
          <w:color w:val="000000"/>
          <w:sz w:val="22"/>
          <w:szCs w:val="22"/>
          <w:u w:val="thick" w:color="FF0000"/>
        </w:rPr>
        <w:t>zaniká</w:t>
      </w:r>
    </w:p>
    <w:p w14:paraId="2144E404" w14:textId="77777777" w:rsidR="00F960F1" w:rsidRPr="00F960F1" w:rsidRDefault="00F960F1" w:rsidP="00D50115">
      <w:pPr>
        <w:numPr>
          <w:ilvl w:val="0"/>
          <w:numId w:val="50"/>
        </w:numPr>
        <w:tabs>
          <w:tab w:val="num" w:pos="540"/>
        </w:tabs>
        <w:spacing w:before="40"/>
        <w:ind w:left="539" w:hanging="539"/>
        <w:jc w:val="both"/>
        <w:rPr>
          <w:rFonts w:ascii="Calibri" w:hAnsi="Calibri" w:cs="Calibri"/>
          <w:color w:val="000000"/>
          <w:sz w:val="22"/>
          <w:szCs w:val="22"/>
        </w:rPr>
      </w:pPr>
      <w:r w:rsidRPr="00F960F1">
        <w:rPr>
          <w:rFonts w:ascii="Calibri" w:hAnsi="Calibri" w:cs="Calibri"/>
          <w:b/>
          <w:bCs/>
          <w:color w:val="000000"/>
          <w:sz w:val="22"/>
          <w:szCs w:val="22"/>
        </w:rPr>
        <w:t>dnem ukončení činnosti OVK</w:t>
      </w:r>
      <w:r w:rsidRPr="00F960F1">
        <w:rPr>
          <w:rFonts w:ascii="Calibri" w:hAnsi="Calibri" w:cs="Calibri"/>
          <w:color w:val="000000"/>
          <w:sz w:val="22"/>
          <w:szCs w:val="22"/>
        </w:rPr>
        <w:t xml:space="preserve"> (§ </w:t>
      </w:r>
      <w:proofErr w:type="spellStart"/>
      <w:r w:rsidRPr="00F960F1">
        <w:rPr>
          <w:rFonts w:ascii="Calibri" w:hAnsi="Calibri" w:cs="Calibri"/>
          <w:color w:val="000000"/>
          <w:sz w:val="22"/>
          <w:szCs w:val="22"/>
        </w:rPr>
        <w:t>52a</w:t>
      </w:r>
      <w:proofErr w:type="spellEnd"/>
      <w:r w:rsidRPr="00F960F1">
        <w:rPr>
          <w:rFonts w:ascii="Calibri" w:hAnsi="Calibri" w:cs="Calibri"/>
          <w:color w:val="000000"/>
          <w:sz w:val="22"/>
          <w:szCs w:val="22"/>
        </w:rPr>
        <w:t>),</w:t>
      </w:r>
    </w:p>
    <w:p w14:paraId="6AEC3DD9" w14:textId="77777777" w:rsidR="00F960F1" w:rsidRPr="00F960F1" w:rsidRDefault="00F960F1" w:rsidP="00D50115">
      <w:pPr>
        <w:numPr>
          <w:ilvl w:val="0"/>
          <w:numId w:val="50"/>
        </w:numPr>
        <w:tabs>
          <w:tab w:val="num" w:pos="540"/>
        </w:tabs>
        <w:spacing w:before="40"/>
        <w:ind w:left="539" w:hanging="539"/>
        <w:jc w:val="both"/>
        <w:rPr>
          <w:rFonts w:ascii="Calibri" w:hAnsi="Calibri" w:cs="Calibri"/>
          <w:color w:val="000000"/>
          <w:sz w:val="22"/>
          <w:szCs w:val="22"/>
        </w:rPr>
      </w:pPr>
      <w:r w:rsidRPr="00F960F1">
        <w:rPr>
          <w:rFonts w:ascii="Calibri" w:hAnsi="Calibri" w:cs="Calibri"/>
          <w:b/>
          <w:bCs/>
          <w:color w:val="000000"/>
          <w:sz w:val="22"/>
          <w:szCs w:val="22"/>
        </w:rPr>
        <w:t>úmrtím</w:t>
      </w:r>
      <w:r w:rsidRPr="00F960F1">
        <w:rPr>
          <w:rFonts w:ascii="Calibri" w:hAnsi="Calibri" w:cs="Calibri"/>
          <w:color w:val="000000"/>
          <w:sz w:val="22"/>
          <w:szCs w:val="22"/>
        </w:rPr>
        <w:t xml:space="preserve"> </w:t>
      </w:r>
      <w:r w:rsidRPr="00F960F1">
        <w:rPr>
          <w:rFonts w:ascii="Calibri" w:hAnsi="Calibri" w:cs="Calibri"/>
          <w:i/>
          <w:iCs/>
          <w:color w:val="000000"/>
          <w:sz w:val="22"/>
          <w:szCs w:val="22"/>
        </w:rPr>
        <w:t>(člena OVK)</w:t>
      </w:r>
      <w:r w:rsidRPr="00F960F1">
        <w:rPr>
          <w:rFonts w:ascii="Calibri" w:hAnsi="Calibri" w:cs="Calibri"/>
          <w:color w:val="000000"/>
          <w:sz w:val="22"/>
          <w:szCs w:val="22"/>
        </w:rPr>
        <w:t>,</w:t>
      </w:r>
    </w:p>
    <w:p w14:paraId="040DAA38" w14:textId="77777777" w:rsidR="00F960F1" w:rsidRPr="00F960F1" w:rsidRDefault="00F960F1" w:rsidP="00D50115">
      <w:pPr>
        <w:numPr>
          <w:ilvl w:val="0"/>
          <w:numId w:val="50"/>
        </w:numPr>
        <w:tabs>
          <w:tab w:val="num" w:pos="540"/>
        </w:tabs>
        <w:spacing w:before="40"/>
        <w:ind w:left="539" w:hanging="539"/>
        <w:jc w:val="both"/>
        <w:rPr>
          <w:rFonts w:ascii="Calibri" w:hAnsi="Calibri" w:cs="Calibri"/>
          <w:color w:val="000000"/>
          <w:sz w:val="22"/>
          <w:szCs w:val="22"/>
        </w:rPr>
      </w:pPr>
      <w:r w:rsidRPr="00F960F1">
        <w:rPr>
          <w:rFonts w:ascii="Calibri" w:hAnsi="Calibri" w:cs="Calibri"/>
          <w:color w:val="000000"/>
          <w:sz w:val="22"/>
          <w:szCs w:val="22"/>
        </w:rPr>
        <w:t xml:space="preserve">okamžikem, kdy předseda OVK obdrží </w:t>
      </w:r>
      <w:r w:rsidRPr="00F960F1">
        <w:rPr>
          <w:rFonts w:ascii="Calibri" w:hAnsi="Calibri" w:cs="Calibri"/>
          <w:color w:val="000000"/>
          <w:sz w:val="22"/>
          <w:szCs w:val="22"/>
          <w:u w:val="single"/>
        </w:rPr>
        <w:t>písemné</w:t>
      </w:r>
      <w:r w:rsidRPr="00F960F1">
        <w:rPr>
          <w:rFonts w:ascii="Calibri" w:hAnsi="Calibri" w:cs="Calibri"/>
          <w:color w:val="000000"/>
          <w:sz w:val="22"/>
          <w:szCs w:val="22"/>
        </w:rPr>
        <w:t xml:space="preserve"> </w:t>
      </w:r>
      <w:r w:rsidRPr="00F960F1">
        <w:rPr>
          <w:rFonts w:ascii="Calibri" w:hAnsi="Calibri" w:cs="Calibri"/>
          <w:b/>
          <w:bCs/>
          <w:color w:val="000000"/>
          <w:sz w:val="22"/>
          <w:szCs w:val="22"/>
        </w:rPr>
        <w:t>sdělení o vzdání se funkce člena OVK</w:t>
      </w:r>
      <w:r w:rsidRPr="00F960F1">
        <w:rPr>
          <w:rFonts w:ascii="Calibri" w:hAnsi="Calibri" w:cs="Calibri"/>
          <w:color w:val="000000"/>
          <w:sz w:val="22"/>
          <w:szCs w:val="22"/>
        </w:rPr>
        <w:t xml:space="preserve"> </w:t>
      </w:r>
      <w:r w:rsidRPr="00F960F1">
        <w:rPr>
          <w:rFonts w:ascii="Calibri" w:hAnsi="Calibri" w:cs="Calibri"/>
          <w:i/>
          <w:iCs/>
          <w:color w:val="000000"/>
          <w:sz w:val="22"/>
          <w:szCs w:val="22"/>
        </w:rPr>
        <w:t>(předseda OVK předá písemné prohlášení o vzdání se své funkce člena OVK místopředsedovi OVK);</w:t>
      </w:r>
      <w:r w:rsidRPr="00F960F1">
        <w:rPr>
          <w:rFonts w:ascii="Calibri" w:hAnsi="Calibri" w:cs="Calibri"/>
          <w:color w:val="000000"/>
          <w:sz w:val="22"/>
          <w:szCs w:val="22"/>
        </w:rPr>
        <w:t xml:space="preserve"> toto písemné prohlášení nelze vzít zpět,</w:t>
      </w:r>
    </w:p>
    <w:p w14:paraId="1B47C78A" w14:textId="77777777" w:rsidR="00F960F1" w:rsidRPr="00F960F1" w:rsidRDefault="00F960F1" w:rsidP="00D50115">
      <w:pPr>
        <w:numPr>
          <w:ilvl w:val="0"/>
          <w:numId w:val="50"/>
        </w:numPr>
        <w:tabs>
          <w:tab w:val="num" w:pos="540"/>
        </w:tabs>
        <w:spacing w:before="40"/>
        <w:ind w:left="539" w:hanging="539"/>
        <w:jc w:val="both"/>
        <w:rPr>
          <w:rFonts w:ascii="Calibri" w:hAnsi="Calibri" w:cs="Calibri"/>
          <w:color w:val="000000"/>
          <w:sz w:val="22"/>
          <w:szCs w:val="22"/>
        </w:rPr>
      </w:pPr>
      <w:r w:rsidRPr="00F960F1">
        <w:rPr>
          <w:rFonts w:ascii="Calibri" w:hAnsi="Calibri" w:cs="Calibri"/>
          <w:color w:val="000000"/>
          <w:sz w:val="22"/>
          <w:szCs w:val="22"/>
        </w:rPr>
        <w:t xml:space="preserve">okamžikem, kdy předseda OVK obdrží </w:t>
      </w:r>
      <w:r w:rsidRPr="00F960F1">
        <w:rPr>
          <w:rFonts w:ascii="Calibri" w:hAnsi="Calibri" w:cs="Calibri"/>
          <w:color w:val="000000"/>
          <w:sz w:val="22"/>
          <w:szCs w:val="22"/>
          <w:u w:val="single"/>
        </w:rPr>
        <w:t>písemné</w:t>
      </w:r>
      <w:r w:rsidRPr="00F960F1">
        <w:rPr>
          <w:rFonts w:ascii="Calibri" w:hAnsi="Calibri" w:cs="Calibri"/>
          <w:color w:val="000000"/>
          <w:sz w:val="22"/>
          <w:szCs w:val="22"/>
        </w:rPr>
        <w:t xml:space="preserve"> </w:t>
      </w:r>
      <w:r w:rsidRPr="00F960F1">
        <w:rPr>
          <w:rFonts w:ascii="Calibri" w:hAnsi="Calibri" w:cs="Calibri"/>
          <w:b/>
          <w:bCs/>
          <w:color w:val="000000"/>
          <w:sz w:val="22"/>
          <w:szCs w:val="22"/>
        </w:rPr>
        <w:t>odvolání člena</w:t>
      </w:r>
      <w:r w:rsidRPr="00F960F1">
        <w:rPr>
          <w:rFonts w:ascii="Calibri" w:hAnsi="Calibri" w:cs="Calibri"/>
          <w:color w:val="000000"/>
          <w:sz w:val="22"/>
          <w:szCs w:val="22"/>
        </w:rPr>
        <w:t xml:space="preserve"> OVK tím, kdo jej delegoval,</w:t>
      </w:r>
    </w:p>
    <w:p w14:paraId="2BBEBE85" w14:textId="77777777" w:rsidR="00F960F1" w:rsidRPr="00F960F1" w:rsidRDefault="00F960F1" w:rsidP="00D50115">
      <w:pPr>
        <w:numPr>
          <w:ilvl w:val="0"/>
          <w:numId w:val="50"/>
        </w:numPr>
        <w:tabs>
          <w:tab w:val="num" w:pos="540"/>
        </w:tabs>
        <w:spacing w:before="40"/>
        <w:ind w:left="539" w:hanging="539"/>
        <w:jc w:val="both"/>
        <w:rPr>
          <w:rFonts w:ascii="Calibri" w:hAnsi="Calibri" w:cs="Calibri"/>
          <w:color w:val="000000"/>
          <w:sz w:val="22"/>
          <w:szCs w:val="22"/>
        </w:rPr>
      </w:pPr>
      <w:r w:rsidRPr="00F960F1">
        <w:rPr>
          <w:rFonts w:ascii="Calibri" w:hAnsi="Calibri" w:cs="Calibri"/>
          <w:color w:val="000000"/>
          <w:sz w:val="22"/>
          <w:szCs w:val="22"/>
        </w:rPr>
        <w:t xml:space="preserve">pozbytím státního občanství </w:t>
      </w:r>
      <w:r w:rsidRPr="00F960F1">
        <w:rPr>
          <w:rFonts w:ascii="Calibri" w:hAnsi="Calibri" w:cs="Calibri"/>
          <w:i/>
          <w:iCs/>
          <w:color w:val="000000"/>
          <w:sz w:val="22"/>
          <w:szCs w:val="22"/>
        </w:rPr>
        <w:t>(ČR)</w:t>
      </w:r>
      <w:r w:rsidRPr="00F960F1">
        <w:rPr>
          <w:rFonts w:ascii="Calibri" w:hAnsi="Calibri" w:cs="Calibri"/>
          <w:sz w:val="22"/>
          <w:szCs w:val="22"/>
        </w:rPr>
        <w:t>,</w:t>
      </w:r>
      <w:r w:rsidRPr="00F960F1">
        <w:rPr>
          <w:rFonts w:ascii="Calibri" w:hAnsi="Calibri" w:cs="Calibri"/>
          <w:color w:val="000000"/>
          <w:sz w:val="22"/>
          <w:szCs w:val="22"/>
        </w:rPr>
        <w:t xml:space="preserve"> </w:t>
      </w:r>
    </w:p>
    <w:p w14:paraId="4F9FAF6F" w14:textId="77777777" w:rsidR="00F960F1" w:rsidRPr="00F960F1" w:rsidRDefault="00F960F1" w:rsidP="00D50115">
      <w:pPr>
        <w:numPr>
          <w:ilvl w:val="0"/>
          <w:numId w:val="50"/>
        </w:numPr>
        <w:tabs>
          <w:tab w:val="num" w:pos="540"/>
        </w:tabs>
        <w:spacing w:before="40"/>
        <w:ind w:left="539" w:hanging="539"/>
        <w:jc w:val="both"/>
        <w:rPr>
          <w:rFonts w:ascii="Calibri" w:hAnsi="Calibri" w:cs="Calibri"/>
          <w:color w:val="000000"/>
          <w:sz w:val="22"/>
          <w:szCs w:val="22"/>
        </w:rPr>
      </w:pPr>
      <w:r w:rsidRPr="00F960F1">
        <w:rPr>
          <w:rFonts w:ascii="Calibri" w:hAnsi="Calibri" w:cs="Calibri"/>
          <w:color w:val="000000"/>
          <w:sz w:val="22"/>
          <w:szCs w:val="22"/>
        </w:rPr>
        <w:t xml:space="preserve">ve dnech voleb, </w:t>
      </w:r>
      <w:r w:rsidRPr="00F960F1">
        <w:rPr>
          <w:rFonts w:ascii="Calibri" w:hAnsi="Calibri" w:cs="Calibri"/>
          <w:b/>
          <w:bCs/>
          <w:color w:val="000000"/>
          <w:sz w:val="22"/>
          <w:szCs w:val="22"/>
        </w:rPr>
        <w:t>nevykonává-li člen OVK svoji funkci</w:t>
      </w:r>
      <w:r w:rsidRPr="00F960F1">
        <w:rPr>
          <w:rFonts w:ascii="Calibri" w:hAnsi="Calibri" w:cs="Calibri"/>
          <w:color w:val="000000"/>
          <w:sz w:val="22"/>
          <w:szCs w:val="22"/>
        </w:rPr>
        <w:t xml:space="preserve"> </w:t>
      </w:r>
      <w:r w:rsidRPr="00F960F1">
        <w:rPr>
          <w:rFonts w:ascii="Calibri" w:hAnsi="Calibri" w:cs="Calibri"/>
          <w:b/>
          <w:bCs/>
          <w:color w:val="000000"/>
          <w:sz w:val="22"/>
          <w:szCs w:val="22"/>
        </w:rPr>
        <w:t>a jeho nepřítomnost ve volební místnosti trvá</w:t>
      </w:r>
      <w:r w:rsidRPr="00F960F1">
        <w:rPr>
          <w:rFonts w:ascii="Calibri" w:hAnsi="Calibri" w:cs="Calibri"/>
          <w:color w:val="000000"/>
          <w:sz w:val="22"/>
          <w:szCs w:val="22"/>
        </w:rPr>
        <w:t xml:space="preserve"> </w:t>
      </w:r>
      <w:r w:rsidRPr="00F960F1">
        <w:rPr>
          <w:rFonts w:ascii="Calibri" w:hAnsi="Calibri" w:cs="Calibri"/>
          <w:b/>
          <w:bCs/>
          <w:color w:val="000000"/>
          <w:sz w:val="22"/>
          <w:szCs w:val="22"/>
          <w:shd w:val="clear" w:color="auto" w:fill="CCFFCC"/>
        </w:rPr>
        <w:t>nepřetržitě déle než 2 hodiny</w:t>
      </w:r>
      <w:r w:rsidRPr="00F960F1">
        <w:rPr>
          <w:rFonts w:ascii="Calibri" w:hAnsi="Calibri" w:cs="Calibri"/>
          <w:color w:val="000000"/>
          <w:sz w:val="22"/>
          <w:szCs w:val="22"/>
        </w:rPr>
        <w:t>.</w:t>
      </w:r>
    </w:p>
    <w:p w14:paraId="3C1A1B3A" w14:textId="77777777" w:rsidR="003A2089" w:rsidRPr="00F960F1" w:rsidRDefault="003A2089" w:rsidP="003A2089">
      <w:pPr>
        <w:pBdr>
          <w:top w:val="dashSmallGap" w:sz="4" w:space="1" w:color="auto"/>
          <w:left w:val="dashSmallGap" w:sz="4" w:space="4" w:color="auto"/>
          <w:bottom w:val="dashSmallGap" w:sz="4" w:space="1" w:color="auto"/>
          <w:right w:val="dashSmallGap" w:sz="4" w:space="4" w:color="auto"/>
        </w:pBdr>
        <w:ind w:left="851" w:hanging="851"/>
        <w:jc w:val="both"/>
        <w:rPr>
          <w:rFonts w:ascii="Calibri" w:hAnsi="Calibri" w:cs="Calibri"/>
          <w:b/>
          <w:i/>
          <w:iCs/>
        </w:rPr>
      </w:pPr>
      <w:r>
        <w:rPr>
          <w:rFonts w:ascii="Calibri" w:hAnsi="Calibri" w:cs="Calibri"/>
          <w:b/>
          <w:i/>
          <w:iCs/>
        </w:rPr>
        <w:lastRenderedPageBreak/>
        <w:t>4</w:t>
      </w:r>
      <w:r w:rsidRPr="00F960F1">
        <w:rPr>
          <w:rFonts w:ascii="Calibri" w:hAnsi="Calibri" w:cs="Calibri"/>
          <w:b/>
          <w:i/>
          <w:iCs/>
        </w:rPr>
        <w:t>.</w:t>
      </w:r>
      <w:r>
        <w:rPr>
          <w:rFonts w:ascii="Calibri" w:hAnsi="Calibri" w:cs="Calibri"/>
          <w:b/>
          <w:i/>
          <w:iCs/>
        </w:rPr>
        <w:t>3</w:t>
      </w:r>
      <w:r w:rsidRPr="00F960F1">
        <w:rPr>
          <w:rFonts w:ascii="Calibri" w:hAnsi="Calibri" w:cs="Calibri"/>
          <w:b/>
          <w:i/>
          <w:iCs/>
        </w:rPr>
        <w:t>.</w:t>
      </w:r>
      <w:r>
        <w:rPr>
          <w:rFonts w:ascii="Calibri" w:hAnsi="Calibri" w:cs="Calibri"/>
          <w:b/>
          <w:i/>
          <w:iCs/>
        </w:rPr>
        <w:t>6</w:t>
      </w:r>
      <w:r w:rsidRPr="00F960F1">
        <w:rPr>
          <w:rFonts w:ascii="Calibri" w:hAnsi="Calibri" w:cs="Calibri"/>
          <w:b/>
          <w:i/>
          <w:iCs/>
        </w:rPr>
        <w:t xml:space="preserve">.    </w:t>
      </w:r>
      <w:r>
        <w:rPr>
          <w:rFonts w:ascii="Calibri" w:hAnsi="Calibri" w:cs="Calibri"/>
          <w:b/>
          <w:i/>
          <w:iCs/>
        </w:rPr>
        <w:t xml:space="preserve">Příp. </w:t>
      </w:r>
      <w:proofErr w:type="spellStart"/>
      <w:r>
        <w:rPr>
          <w:rFonts w:ascii="Calibri" w:hAnsi="Calibri" w:cs="Calibri"/>
          <w:b/>
          <w:i/>
          <w:iCs/>
        </w:rPr>
        <w:t>dojmenování</w:t>
      </w:r>
      <w:proofErr w:type="spellEnd"/>
      <w:r>
        <w:rPr>
          <w:rFonts w:ascii="Calibri" w:hAnsi="Calibri" w:cs="Calibri"/>
          <w:b/>
          <w:i/>
          <w:iCs/>
        </w:rPr>
        <w:t xml:space="preserve"> člena </w:t>
      </w:r>
      <w:r w:rsidRPr="003A2089">
        <w:rPr>
          <w:rFonts w:ascii="Calibri" w:hAnsi="Calibri" w:cs="Calibri"/>
          <w:b/>
          <w:i/>
          <w:iCs/>
          <w:highlight w:val="yellow"/>
        </w:rPr>
        <w:t>na uvolněné místo</w:t>
      </w:r>
      <w:r>
        <w:rPr>
          <w:rFonts w:ascii="Calibri" w:hAnsi="Calibri" w:cs="Calibri"/>
          <w:b/>
          <w:i/>
          <w:iCs/>
        </w:rPr>
        <w:t xml:space="preserve"> v okrskové volební komisi</w:t>
      </w:r>
      <w:r w:rsidRPr="00F960F1">
        <w:rPr>
          <w:rFonts w:ascii="Calibri" w:hAnsi="Calibri" w:cs="Calibri"/>
          <w:b/>
          <w:i/>
          <w:iCs/>
        </w:rPr>
        <w:t xml:space="preserve"> </w:t>
      </w:r>
      <w:r>
        <w:rPr>
          <w:rFonts w:ascii="Calibri" w:hAnsi="Calibri" w:cs="Calibri"/>
          <w:b/>
          <w:i/>
          <w:iCs/>
        </w:rPr>
        <w:t xml:space="preserve">- </w:t>
      </w:r>
      <w:r w:rsidRPr="00F960F1">
        <w:rPr>
          <w:rFonts w:ascii="Calibri" w:hAnsi="Calibri" w:cs="Calibri"/>
          <w:sz w:val="22"/>
          <w:szCs w:val="22"/>
        </w:rPr>
        <w:t xml:space="preserve">dle § </w:t>
      </w:r>
      <w:proofErr w:type="spellStart"/>
      <w:r w:rsidRPr="00F960F1">
        <w:rPr>
          <w:rFonts w:ascii="Calibri" w:hAnsi="Calibri" w:cs="Calibri"/>
          <w:sz w:val="22"/>
          <w:szCs w:val="22"/>
        </w:rPr>
        <w:t>14</w:t>
      </w:r>
      <w:r>
        <w:rPr>
          <w:rFonts w:ascii="Calibri" w:hAnsi="Calibri" w:cs="Calibri"/>
          <w:sz w:val="22"/>
          <w:szCs w:val="22"/>
        </w:rPr>
        <w:t>f</w:t>
      </w:r>
      <w:proofErr w:type="spellEnd"/>
      <w:r w:rsidRPr="00F960F1">
        <w:rPr>
          <w:rFonts w:ascii="Calibri" w:hAnsi="Calibri" w:cs="Calibri"/>
          <w:sz w:val="22"/>
          <w:szCs w:val="22"/>
        </w:rPr>
        <w:t xml:space="preserve"> odst. </w:t>
      </w:r>
      <w:r>
        <w:rPr>
          <w:rFonts w:ascii="Calibri" w:hAnsi="Calibri" w:cs="Calibri"/>
          <w:sz w:val="22"/>
          <w:szCs w:val="22"/>
        </w:rPr>
        <w:t>1</w:t>
      </w:r>
      <w:r w:rsidRPr="00F960F1">
        <w:rPr>
          <w:rFonts w:ascii="Calibri" w:hAnsi="Calibri" w:cs="Calibri"/>
          <w:sz w:val="22"/>
          <w:szCs w:val="22"/>
        </w:rPr>
        <w:t xml:space="preserve"> zák. o volbách do Parl.</w:t>
      </w:r>
      <w:r w:rsidRPr="00F960F1">
        <w:rPr>
          <w:rFonts w:ascii="Calibri" w:hAnsi="Calibri" w:cs="Calibri"/>
          <w:b/>
          <w:bCs/>
          <w:sz w:val="22"/>
          <w:szCs w:val="22"/>
        </w:rPr>
        <w:t xml:space="preserve"> </w:t>
      </w:r>
      <w:r w:rsidRPr="00F960F1">
        <w:rPr>
          <w:rFonts w:ascii="Calibri" w:hAnsi="Calibri" w:cs="Calibri"/>
          <w:i/>
          <w:iCs/>
          <w:sz w:val="22"/>
          <w:szCs w:val="22"/>
        </w:rPr>
        <w:t>(starostou, (</w:t>
      </w:r>
      <w:r w:rsidRPr="00F960F1">
        <w:rPr>
          <w:rFonts w:ascii="Calibri" w:hAnsi="Calibri" w:cs="Calibri"/>
          <w:i/>
          <w:iCs/>
          <w:sz w:val="22"/>
          <w:szCs w:val="22"/>
          <w:u w:val="thick" w:color="00B0F0"/>
        </w:rPr>
        <w:t xml:space="preserve">v důsledku zániku členství v OVK z důvodů uvedených v § </w:t>
      </w:r>
      <w:proofErr w:type="spellStart"/>
      <w:r w:rsidRPr="00F960F1">
        <w:rPr>
          <w:rFonts w:ascii="Calibri" w:hAnsi="Calibri" w:cs="Calibri"/>
          <w:i/>
          <w:iCs/>
          <w:sz w:val="22"/>
          <w:szCs w:val="22"/>
          <w:u w:val="thick" w:color="00B0F0"/>
        </w:rPr>
        <w:t>14e</w:t>
      </w:r>
      <w:proofErr w:type="spellEnd"/>
      <w:r w:rsidRPr="00F960F1">
        <w:rPr>
          <w:rFonts w:ascii="Calibri" w:hAnsi="Calibri" w:cs="Calibri"/>
          <w:i/>
          <w:iCs/>
          <w:sz w:val="22"/>
          <w:szCs w:val="22"/>
          <w:u w:val="thick" w:color="00B0F0"/>
        </w:rPr>
        <w:t xml:space="preserve"> odst. 6 zák. o volbách do Parl. + došlo-li po ustavení OVK k poklesu členů OVK pod starostou stanovený min. počet</w:t>
      </w:r>
      <w:r w:rsidRPr="00F960F1">
        <w:rPr>
          <w:rFonts w:ascii="Calibri" w:hAnsi="Calibri" w:cs="Calibri"/>
          <w:i/>
          <w:iCs/>
          <w:sz w:val="22"/>
          <w:szCs w:val="22"/>
        </w:rPr>
        <w:t>))</w:t>
      </w:r>
      <w:r w:rsidRPr="00F960F1">
        <w:rPr>
          <w:rFonts w:ascii="Calibri" w:hAnsi="Calibri" w:cs="Calibri"/>
          <w:sz w:val="22"/>
          <w:szCs w:val="22"/>
        </w:rPr>
        <w:t>:</w:t>
      </w:r>
    </w:p>
    <w:p w14:paraId="50935B1C" w14:textId="77777777" w:rsidR="00F960F1" w:rsidRPr="00F960F1" w:rsidRDefault="00F960F1" w:rsidP="00F960F1">
      <w:pPr>
        <w:jc w:val="both"/>
        <w:rPr>
          <w:sz w:val="16"/>
          <w:szCs w:val="16"/>
        </w:rPr>
      </w:pPr>
    </w:p>
    <w:p w14:paraId="401B0F3F" w14:textId="77777777" w:rsidR="00F960F1" w:rsidRPr="00F960F1" w:rsidRDefault="00F960F1" w:rsidP="00F960F1">
      <w:pPr>
        <w:jc w:val="both"/>
        <w:rPr>
          <w:rFonts w:ascii="Calibri" w:hAnsi="Calibri" w:cs="Calibri"/>
          <w:color w:val="000000"/>
          <w:sz w:val="22"/>
          <w:szCs w:val="22"/>
        </w:rPr>
      </w:pPr>
      <w:bookmarkStart w:id="15" w:name="_Hlk116978450"/>
      <w:r w:rsidRPr="00F960F1">
        <w:rPr>
          <w:rFonts w:ascii="Calibri" w:hAnsi="Calibri" w:cs="Calibri"/>
          <w:b/>
          <w:color w:val="000000"/>
          <w:sz w:val="22"/>
          <w:szCs w:val="22"/>
        </w:rPr>
        <w:t xml:space="preserve">Za člena, jehož členství zaniklo </w:t>
      </w:r>
      <w:r w:rsidRPr="00F960F1">
        <w:rPr>
          <w:rFonts w:ascii="Calibri" w:hAnsi="Calibri" w:cs="Calibri"/>
          <w:bCs/>
          <w:i/>
          <w:iCs/>
          <w:color w:val="000000"/>
          <w:sz w:val="22"/>
          <w:szCs w:val="22"/>
        </w:rPr>
        <w:t xml:space="preserve">(z jakéhokoliv důvodu uvedeného v § </w:t>
      </w:r>
      <w:proofErr w:type="spellStart"/>
      <w:r w:rsidRPr="00F960F1">
        <w:rPr>
          <w:rFonts w:ascii="Calibri" w:hAnsi="Calibri" w:cs="Calibri"/>
          <w:bCs/>
          <w:i/>
          <w:iCs/>
          <w:color w:val="000000"/>
          <w:sz w:val="22"/>
          <w:szCs w:val="22"/>
        </w:rPr>
        <w:t>14e</w:t>
      </w:r>
      <w:proofErr w:type="spellEnd"/>
      <w:r w:rsidRPr="00F960F1">
        <w:rPr>
          <w:rFonts w:ascii="Calibri" w:hAnsi="Calibri" w:cs="Calibri"/>
          <w:bCs/>
          <w:i/>
          <w:iCs/>
          <w:color w:val="000000"/>
          <w:sz w:val="22"/>
          <w:szCs w:val="22"/>
        </w:rPr>
        <w:t xml:space="preserve"> odst. 6 zák. o volbách do Parl.)</w:t>
      </w:r>
      <w:r w:rsidRPr="00F960F1">
        <w:rPr>
          <w:rFonts w:ascii="Calibri" w:hAnsi="Calibri" w:cs="Calibri"/>
          <w:color w:val="000000"/>
          <w:sz w:val="22"/>
          <w:szCs w:val="22"/>
        </w:rPr>
        <w:t xml:space="preserve"> předseda OVK podle ust. § </w:t>
      </w:r>
      <w:proofErr w:type="spellStart"/>
      <w:r w:rsidRPr="00F960F1">
        <w:rPr>
          <w:rFonts w:ascii="Calibri" w:hAnsi="Calibri" w:cs="Calibri"/>
          <w:color w:val="000000"/>
          <w:sz w:val="22"/>
          <w:szCs w:val="22"/>
        </w:rPr>
        <w:t>14f</w:t>
      </w:r>
      <w:proofErr w:type="spellEnd"/>
      <w:r w:rsidRPr="00F960F1">
        <w:rPr>
          <w:rFonts w:ascii="Calibri" w:hAnsi="Calibri" w:cs="Calibri"/>
          <w:color w:val="000000"/>
          <w:sz w:val="22"/>
          <w:szCs w:val="22"/>
        </w:rPr>
        <w:t xml:space="preserve"> odst. 1 zák. o volbách do Parl. povolá prostřednictvím starosty náhradníka téže politické strany, politického hnutí nebo koalice; náhradník se stává členem OVK složením slibu. </w:t>
      </w:r>
    </w:p>
    <w:p w14:paraId="6924C810" w14:textId="77777777" w:rsidR="00126C19" w:rsidRPr="00126C19" w:rsidRDefault="00126C19" w:rsidP="00F960F1">
      <w:pPr>
        <w:jc w:val="both"/>
        <w:rPr>
          <w:rFonts w:ascii="Calibri" w:hAnsi="Calibri" w:cs="Calibri"/>
          <w:sz w:val="12"/>
          <w:szCs w:val="12"/>
        </w:rPr>
      </w:pPr>
    </w:p>
    <w:p w14:paraId="431C0865" w14:textId="42839A3E" w:rsidR="00F960F1" w:rsidRPr="00F960F1" w:rsidRDefault="00F960F1" w:rsidP="00F960F1">
      <w:pPr>
        <w:jc w:val="both"/>
        <w:rPr>
          <w:rFonts w:ascii="Calibri" w:hAnsi="Calibri" w:cs="Calibri"/>
          <w:i/>
          <w:iCs/>
          <w:sz w:val="22"/>
          <w:szCs w:val="22"/>
        </w:rPr>
      </w:pPr>
      <w:r w:rsidRPr="00F960F1">
        <w:rPr>
          <w:rFonts w:ascii="Calibri" w:hAnsi="Calibri" w:cs="Calibri"/>
          <w:sz w:val="22"/>
          <w:szCs w:val="22"/>
        </w:rPr>
        <w:t xml:space="preserve">Nastanou-li skutečnosti uvedené v ust. § </w:t>
      </w:r>
      <w:proofErr w:type="spellStart"/>
      <w:r w:rsidRPr="00F960F1">
        <w:rPr>
          <w:rFonts w:ascii="Calibri" w:hAnsi="Calibri" w:cs="Calibri"/>
          <w:sz w:val="22"/>
          <w:szCs w:val="22"/>
        </w:rPr>
        <w:t>14e</w:t>
      </w:r>
      <w:proofErr w:type="spellEnd"/>
      <w:r w:rsidRPr="00F960F1">
        <w:rPr>
          <w:rFonts w:ascii="Calibri" w:hAnsi="Calibri" w:cs="Calibri"/>
          <w:sz w:val="22"/>
          <w:szCs w:val="22"/>
        </w:rPr>
        <w:t xml:space="preserve"> odst. 6 písm. f) zák. o volbách do Parl. </w:t>
      </w:r>
      <w:r w:rsidRPr="00126C19">
        <w:rPr>
          <w:rFonts w:ascii="Calibri" w:hAnsi="Calibri" w:cs="Calibri"/>
          <w:i/>
          <w:iCs/>
          <w:sz w:val="20"/>
          <w:szCs w:val="20"/>
        </w:rPr>
        <w:t>(tzn. pokud ve dnech voleb nevykonává člen OVK svoji funkci a jeho nepřítomnost ve volební místnosti trvá déle než 2 hodiny)</w:t>
      </w:r>
      <w:r w:rsidRPr="00126C19">
        <w:rPr>
          <w:rFonts w:ascii="Calibri" w:hAnsi="Calibri" w:cs="Calibri"/>
          <w:sz w:val="20"/>
          <w:szCs w:val="20"/>
        </w:rPr>
        <w:t xml:space="preserve"> </w:t>
      </w:r>
      <w:r w:rsidR="00126C19">
        <w:rPr>
          <w:rFonts w:ascii="Calibri" w:hAnsi="Calibri" w:cs="Calibri"/>
          <w:sz w:val="22"/>
          <w:szCs w:val="22"/>
        </w:rPr>
        <w:t xml:space="preserve"> </w:t>
      </w:r>
      <w:r w:rsidRPr="00F960F1">
        <w:rPr>
          <w:rFonts w:ascii="Calibri" w:hAnsi="Calibri" w:cs="Calibri"/>
          <w:sz w:val="22"/>
          <w:szCs w:val="22"/>
        </w:rPr>
        <w:t xml:space="preserve">a nejsou náhradníci, upozorní na tuto skutečnost předseda OVK starostu, který postupuje v souladu s ust. § </w:t>
      </w:r>
      <w:proofErr w:type="spellStart"/>
      <w:r w:rsidRPr="00F960F1">
        <w:rPr>
          <w:rFonts w:ascii="Calibri" w:hAnsi="Calibri" w:cs="Calibri"/>
          <w:sz w:val="22"/>
          <w:szCs w:val="22"/>
        </w:rPr>
        <w:t>14e</w:t>
      </w:r>
      <w:proofErr w:type="spellEnd"/>
      <w:r w:rsidRPr="00F960F1">
        <w:rPr>
          <w:rFonts w:ascii="Calibri" w:hAnsi="Calibri" w:cs="Calibri"/>
          <w:sz w:val="22"/>
          <w:szCs w:val="22"/>
        </w:rPr>
        <w:t xml:space="preserve"> odst. 3 věty třetí zák. o volbách do Parl. </w:t>
      </w:r>
      <w:r w:rsidRPr="00F960F1">
        <w:rPr>
          <w:rFonts w:ascii="Calibri" w:hAnsi="Calibri" w:cs="Calibri"/>
          <w:b/>
          <w:bCs/>
          <w:color w:val="000000"/>
          <w:sz w:val="22"/>
          <w:szCs w:val="22"/>
        </w:rPr>
        <w:t>V případě, kdy počet členů OVK poklesne pod starostou stanovený počet v průběhu voleb do PS a není-li náhradník,</w:t>
      </w:r>
      <w:r w:rsidRPr="00F960F1">
        <w:rPr>
          <w:rFonts w:ascii="Calibri" w:hAnsi="Calibri" w:cs="Calibri"/>
          <w:color w:val="000000"/>
          <w:sz w:val="22"/>
          <w:szCs w:val="22"/>
        </w:rPr>
        <w:t xml:space="preserve"> </w:t>
      </w:r>
      <w:r w:rsidRPr="00F960F1">
        <w:rPr>
          <w:rFonts w:ascii="Calibri" w:hAnsi="Calibri" w:cs="Calibri"/>
          <w:color w:val="000000"/>
          <w:sz w:val="22"/>
          <w:szCs w:val="22"/>
          <w:u w:val="single"/>
        </w:rPr>
        <w:t>na neobsazené (uvolněné) místo starosta jmenuje dalšího člena</w:t>
      </w:r>
      <w:r w:rsidRPr="00F960F1">
        <w:rPr>
          <w:rFonts w:ascii="Calibri" w:hAnsi="Calibri" w:cs="Calibri"/>
          <w:i/>
          <w:iCs/>
          <w:color w:val="000000"/>
          <w:sz w:val="22"/>
          <w:szCs w:val="22"/>
        </w:rPr>
        <w:t xml:space="preserve"> (z řad zájemců o práci v komisi, </w:t>
      </w:r>
      <w:r w:rsidRPr="00F960F1">
        <w:rPr>
          <w:rFonts w:ascii="Calibri" w:hAnsi="Calibri" w:cs="Calibri"/>
          <w:i/>
          <w:iCs/>
          <w:sz w:val="22"/>
          <w:szCs w:val="22"/>
        </w:rPr>
        <w:t>aby OVK byla vždy ve starostou stanoveném min. počtu práce schopná).</w:t>
      </w:r>
    </w:p>
    <w:bookmarkEnd w:id="15"/>
    <w:p w14:paraId="257AEAD4" w14:textId="77777777" w:rsidR="00F960F1" w:rsidRPr="00F960F1" w:rsidRDefault="00F960F1" w:rsidP="00F960F1">
      <w:pPr>
        <w:jc w:val="both"/>
        <w:rPr>
          <w:i/>
          <w:iCs/>
          <w:color w:val="000000"/>
          <w:sz w:val="22"/>
          <w:szCs w:val="22"/>
        </w:rPr>
      </w:pPr>
    </w:p>
    <w:p w14:paraId="778F7C36" w14:textId="77777777" w:rsidR="00F960F1" w:rsidRPr="00F960F1" w:rsidRDefault="000F6EA1" w:rsidP="00F960F1">
      <w:pPr>
        <w:pBdr>
          <w:top w:val="dashSmallGap" w:sz="4" w:space="1" w:color="auto"/>
          <w:left w:val="dashSmallGap" w:sz="4" w:space="4" w:color="auto"/>
          <w:bottom w:val="dashSmallGap" w:sz="4" w:space="1" w:color="auto"/>
          <w:right w:val="dashSmallGap" w:sz="4" w:space="4" w:color="auto"/>
        </w:pBdr>
        <w:ind w:left="902" w:hanging="902"/>
        <w:rPr>
          <w:rFonts w:ascii="Calibri" w:hAnsi="Calibri" w:cs="Calibri"/>
          <w:b/>
          <w:i/>
          <w:iCs/>
        </w:rPr>
      </w:pPr>
      <w:r>
        <w:rPr>
          <w:rFonts w:ascii="Calibri" w:hAnsi="Calibri" w:cs="Calibri"/>
          <w:b/>
          <w:i/>
          <w:iCs/>
        </w:rPr>
        <w:t>4.3.7</w:t>
      </w:r>
      <w:r w:rsidR="00F960F1" w:rsidRPr="00F960F1">
        <w:rPr>
          <w:rFonts w:ascii="Calibri" w:hAnsi="Calibri" w:cs="Calibri"/>
          <w:b/>
          <w:i/>
          <w:iCs/>
        </w:rPr>
        <w:t>.    Jednání okrskových volebních komisí</w:t>
      </w:r>
    </w:p>
    <w:p w14:paraId="569D2278" w14:textId="77777777" w:rsidR="00F960F1" w:rsidRPr="00F960F1" w:rsidRDefault="00F960F1" w:rsidP="00F960F1">
      <w:pPr>
        <w:tabs>
          <w:tab w:val="num" w:pos="1620"/>
        </w:tabs>
        <w:spacing w:after="120"/>
        <w:rPr>
          <w:b/>
          <w:sz w:val="12"/>
          <w:szCs w:val="12"/>
        </w:rPr>
      </w:pPr>
    </w:p>
    <w:p w14:paraId="6540435D" w14:textId="77777777" w:rsidR="00F960F1" w:rsidRPr="00F960F1" w:rsidRDefault="00F960F1" w:rsidP="00F960F1">
      <w:pPr>
        <w:tabs>
          <w:tab w:val="num" w:pos="1620"/>
        </w:tabs>
        <w:spacing w:after="120"/>
        <w:rPr>
          <w:rFonts w:ascii="Calibri" w:hAnsi="Calibri" w:cs="Calibri"/>
          <w:sz w:val="22"/>
          <w:szCs w:val="22"/>
        </w:rPr>
      </w:pPr>
      <w:r w:rsidRPr="00F960F1">
        <w:rPr>
          <w:rFonts w:ascii="Calibri" w:hAnsi="Calibri" w:cs="Calibri"/>
          <w:bCs/>
          <w:sz w:val="22"/>
          <w:szCs w:val="22"/>
        </w:rPr>
        <w:t>Pravidla pro jednání OVK</w:t>
      </w:r>
      <w:r w:rsidRPr="00F960F1">
        <w:rPr>
          <w:rFonts w:ascii="Calibri" w:hAnsi="Calibri" w:cs="Calibri"/>
          <w:b/>
          <w:sz w:val="22"/>
          <w:szCs w:val="22"/>
        </w:rPr>
        <w:t xml:space="preserve"> </w:t>
      </w:r>
      <w:r w:rsidRPr="00F960F1">
        <w:rPr>
          <w:rFonts w:ascii="Calibri" w:hAnsi="Calibri" w:cs="Calibri"/>
          <w:sz w:val="22"/>
          <w:szCs w:val="22"/>
        </w:rPr>
        <w:t xml:space="preserve">jsou uvedena v § </w:t>
      </w:r>
      <w:proofErr w:type="spellStart"/>
      <w:r w:rsidRPr="00F960F1">
        <w:rPr>
          <w:rFonts w:ascii="Calibri" w:hAnsi="Calibri" w:cs="Calibri"/>
          <w:sz w:val="22"/>
          <w:szCs w:val="22"/>
        </w:rPr>
        <w:t>14f</w:t>
      </w:r>
      <w:proofErr w:type="spellEnd"/>
      <w:r w:rsidRPr="00F960F1">
        <w:rPr>
          <w:rFonts w:ascii="Calibri" w:hAnsi="Calibri" w:cs="Calibri"/>
          <w:sz w:val="22"/>
          <w:szCs w:val="22"/>
        </w:rPr>
        <w:t xml:space="preserve"> odst. 2 zák. o volbách do Parl.:</w:t>
      </w:r>
    </w:p>
    <w:p w14:paraId="6D652498" w14:textId="77777777" w:rsidR="00F960F1" w:rsidRPr="00F960F1" w:rsidRDefault="00F960F1" w:rsidP="00D50115">
      <w:pPr>
        <w:numPr>
          <w:ilvl w:val="0"/>
          <w:numId w:val="51"/>
        </w:numPr>
        <w:ind w:left="426" w:hanging="426"/>
        <w:jc w:val="both"/>
        <w:rPr>
          <w:rFonts w:ascii="Calibri" w:hAnsi="Calibri" w:cs="Calibri"/>
          <w:color w:val="000000"/>
          <w:sz w:val="22"/>
          <w:szCs w:val="22"/>
        </w:rPr>
      </w:pPr>
      <w:r w:rsidRPr="00F960F1">
        <w:rPr>
          <w:rFonts w:ascii="Calibri" w:hAnsi="Calibri" w:cs="Calibri"/>
          <w:color w:val="000000"/>
          <w:sz w:val="22"/>
          <w:szCs w:val="22"/>
        </w:rPr>
        <w:t xml:space="preserve">OVK je schopná se usnášet </w:t>
      </w:r>
      <w:r w:rsidRPr="00F960F1">
        <w:rPr>
          <w:rFonts w:ascii="Calibri" w:hAnsi="Calibri" w:cs="Calibri"/>
          <w:color w:val="000000"/>
          <w:sz w:val="22"/>
          <w:szCs w:val="22"/>
        </w:rPr>
        <w:sym w:font="Wingdings 3" w:char="F096"/>
      </w:r>
      <w:r w:rsidRPr="00F960F1">
        <w:rPr>
          <w:rFonts w:ascii="Calibri" w:hAnsi="Calibri" w:cs="Calibri"/>
          <w:color w:val="000000"/>
          <w:sz w:val="22"/>
          <w:szCs w:val="22"/>
        </w:rPr>
        <w:t xml:space="preserve"> </w:t>
      </w:r>
      <w:r w:rsidRPr="00F960F1">
        <w:rPr>
          <w:rFonts w:ascii="Calibri" w:hAnsi="Calibri" w:cs="Calibri"/>
          <w:b/>
          <w:bCs/>
          <w:color w:val="000000"/>
          <w:sz w:val="22"/>
          <w:szCs w:val="22"/>
        </w:rPr>
        <w:t>je-li přítomna</w:t>
      </w:r>
      <w:r w:rsidRPr="00F960F1">
        <w:rPr>
          <w:rFonts w:ascii="Calibri" w:hAnsi="Calibri" w:cs="Calibri"/>
          <w:color w:val="000000"/>
          <w:sz w:val="22"/>
          <w:szCs w:val="22"/>
        </w:rPr>
        <w:t xml:space="preserve"> </w:t>
      </w:r>
      <w:r w:rsidRPr="00F960F1">
        <w:rPr>
          <w:rFonts w:ascii="Calibri" w:hAnsi="Calibri" w:cs="Calibri"/>
          <w:b/>
          <w:color w:val="000000"/>
          <w:sz w:val="22"/>
          <w:szCs w:val="22"/>
          <w:shd w:val="clear" w:color="auto" w:fill="CCFFCC"/>
        </w:rPr>
        <w:t xml:space="preserve">nadpoloviční většina </w:t>
      </w:r>
      <w:r w:rsidRPr="00F960F1">
        <w:rPr>
          <w:rFonts w:ascii="Calibri" w:hAnsi="Calibri" w:cs="Calibri"/>
          <w:b/>
          <w:color w:val="000000"/>
          <w:sz w:val="22"/>
          <w:szCs w:val="22"/>
          <w:u w:val="single"/>
          <w:shd w:val="clear" w:color="auto" w:fill="CCFFCC"/>
        </w:rPr>
        <w:t>všech</w:t>
      </w:r>
      <w:r w:rsidRPr="00F960F1">
        <w:rPr>
          <w:rFonts w:ascii="Calibri" w:hAnsi="Calibri" w:cs="Calibri"/>
          <w:b/>
          <w:color w:val="000000"/>
          <w:sz w:val="22"/>
          <w:szCs w:val="22"/>
          <w:shd w:val="clear" w:color="auto" w:fill="CCFFCC"/>
        </w:rPr>
        <w:t xml:space="preserve"> jejich členů</w:t>
      </w:r>
      <w:r w:rsidRPr="00F960F1">
        <w:rPr>
          <w:rFonts w:ascii="Calibri" w:hAnsi="Calibri" w:cs="Calibri"/>
          <w:color w:val="000000"/>
          <w:sz w:val="22"/>
          <w:szCs w:val="22"/>
        </w:rPr>
        <w:t xml:space="preserve">. </w:t>
      </w:r>
    </w:p>
    <w:p w14:paraId="5C39C4F1" w14:textId="77777777" w:rsidR="00F960F1" w:rsidRPr="00F960F1" w:rsidRDefault="00F960F1" w:rsidP="00D50115">
      <w:pPr>
        <w:numPr>
          <w:ilvl w:val="0"/>
          <w:numId w:val="51"/>
        </w:numPr>
        <w:spacing w:before="40"/>
        <w:ind w:left="425" w:hanging="425"/>
        <w:jc w:val="both"/>
        <w:rPr>
          <w:rFonts w:ascii="Calibri" w:hAnsi="Calibri" w:cs="Calibri"/>
          <w:color w:val="000000"/>
          <w:sz w:val="22"/>
          <w:szCs w:val="22"/>
        </w:rPr>
      </w:pPr>
      <w:r w:rsidRPr="00F960F1">
        <w:rPr>
          <w:rFonts w:ascii="Calibri" w:hAnsi="Calibri" w:cs="Calibri"/>
          <w:color w:val="000000"/>
          <w:sz w:val="22"/>
          <w:szCs w:val="22"/>
        </w:rPr>
        <w:t xml:space="preserve">Usnesení je přijato </w:t>
      </w:r>
      <w:r w:rsidRPr="00F960F1">
        <w:rPr>
          <w:rFonts w:ascii="Calibri" w:hAnsi="Calibri" w:cs="Calibri"/>
          <w:color w:val="000000"/>
          <w:sz w:val="22"/>
          <w:szCs w:val="22"/>
        </w:rPr>
        <w:sym w:font="Wingdings 3" w:char="F096"/>
      </w:r>
      <w:r w:rsidRPr="00F960F1">
        <w:rPr>
          <w:rFonts w:ascii="Calibri" w:hAnsi="Calibri" w:cs="Calibri"/>
          <w:color w:val="000000"/>
          <w:sz w:val="22"/>
          <w:szCs w:val="22"/>
        </w:rPr>
        <w:t xml:space="preserve"> </w:t>
      </w:r>
      <w:r w:rsidRPr="00F960F1">
        <w:rPr>
          <w:rFonts w:ascii="Calibri" w:hAnsi="Calibri" w:cs="Calibri"/>
          <w:b/>
          <w:bCs/>
          <w:color w:val="000000"/>
          <w:sz w:val="22"/>
          <w:szCs w:val="22"/>
        </w:rPr>
        <w:t>vyslovila-li se pro ně</w:t>
      </w:r>
      <w:r w:rsidRPr="00F960F1">
        <w:rPr>
          <w:rFonts w:ascii="Calibri" w:hAnsi="Calibri" w:cs="Calibri"/>
          <w:color w:val="000000"/>
          <w:sz w:val="22"/>
          <w:szCs w:val="22"/>
        </w:rPr>
        <w:t xml:space="preserve"> </w:t>
      </w:r>
      <w:r w:rsidRPr="00F960F1">
        <w:rPr>
          <w:rFonts w:ascii="Calibri" w:hAnsi="Calibri" w:cs="Calibri"/>
          <w:b/>
          <w:color w:val="000000"/>
          <w:sz w:val="22"/>
          <w:szCs w:val="22"/>
          <w:shd w:val="clear" w:color="auto" w:fill="CCFFCC"/>
        </w:rPr>
        <w:t xml:space="preserve">nadpoloviční většina </w:t>
      </w:r>
      <w:r w:rsidRPr="00F960F1">
        <w:rPr>
          <w:rFonts w:ascii="Calibri" w:hAnsi="Calibri" w:cs="Calibri"/>
          <w:b/>
          <w:color w:val="000000"/>
          <w:sz w:val="22"/>
          <w:szCs w:val="22"/>
          <w:u w:val="single"/>
          <w:shd w:val="clear" w:color="auto" w:fill="CCFFCC"/>
        </w:rPr>
        <w:t>přítomných</w:t>
      </w:r>
      <w:r w:rsidRPr="00F960F1">
        <w:rPr>
          <w:rFonts w:ascii="Calibri" w:hAnsi="Calibri" w:cs="Calibri"/>
          <w:b/>
          <w:color w:val="000000"/>
          <w:sz w:val="22"/>
          <w:szCs w:val="22"/>
          <w:shd w:val="clear" w:color="auto" w:fill="CCFFCC"/>
        </w:rPr>
        <w:t xml:space="preserve"> členů</w:t>
      </w:r>
      <w:r w:rsidRPr="00F960F1">
        <w:rPr>
          <w:rFonts w:ascii="Calibri" w:hAnsi="Calibri" w:cs="Calibri"/>
          <w:color w:val="000000"/>
          <w:sz w:val="22"/>
          <w:szCs w:val="22"/>
        </w:rPr>
        <w:t xml:space="preserve"> OVK.</w:t>
      </w:r>
    </w:p>
    <w:p w14:paraId="2F4536C8" w14:textId="77777777" w:rsidR="00F960F1" w:rsidRPr="00F960F1" w:rsidRDefault="00F960F1" w:rsidP="00F960F1">
      <w:pPr>
        <w:jc w:val="both"/>
        <w:rPr>
          <w:b/>
          <w:bCs/>
          <w:caps/>
          <w:color w:val="FF0000"/>
          <w:sz w:val="22"/>
          <w:szCs w:val="22"/>
        </w:rPr>
      </w:pPr>
    </w:p>
    <w:p w14:paraId="0D535959" w14:textId="77777777" w:rsidR="00F960F1" w:rsidRPr="00F960F1" w:rsidRDefault="00F960F1" w:rsidP="00F960F1">
      <w:pPr>
        <w:ind w:left="567"/>
        <w:jc w:val="both"/>
        <w:rPr>
          <w:rFonts w:ascii="Comic Sans MS" w:hAnsi="Comic Sans MS"/>
          <w:color w:val="FFFFFF"/>
          <w:sz w:val="18"/>
          <w:szCs w:val="18"/>
        </w:rPr>
      </w:pPr>
    </w:p>
    <w:p w14:paraId="519751C5" w14:textId="77777777" w:rsidR="00F960F1" w:rsidRPr="00F960F1" w:rsidRDefault="000F6EA1" w:rsidP="00F960F1">
      <w:pPr>
        <w:pBdr>
          <w:top w:val="dashSmallGap" w:sz="4" w:space="1" w:color="auto"/>
          <w:left w:val="dashSmallGap" w:sz="4" w:space="4" w:color="auto"/>
          <w:bottom w:val="dashSmallGap" w:sz="4" w:space="1" w:color="auto"/>
          <w:right w:val="dashSmallGap" w:sz="4" w:space="4" w:color="auto"/>
        </w:pBdr>
        <w:ind w:left="902" w:hanging="902"/>
        <w:rPr>
          <w:rFonts w:ascii="Calibri" w:hAnsi="Calibri" w:cs="Calibri"/>
          <w:b/>
          <w:i/>
          <w:iCs/>
        </w:rPr>
      </w:pPr>
      <w:r>
        <w:rPr>
          <w:rFonts w:ascii="Calibri" w:hAnsi="Calibri" w:cs="Calibri"/>
          <w:b/>
          <w:i/>
          <w:iCs/>
        </w:rPr>
        <w:t>4.3.8</w:t>
      </w:r>
      <w:r w:rsidR="00F960F1" w:rsidRPr="00F960F1">
        <w:rPr>
          <w:rFonts w:ascii="Calibri" w:hAnsi="Calibri" w:cs="Calibri"/>
          <w:b/>
          <w:i/>
          <w:iCs/>
        </w:rPr>
        <w:t>.    První zasedání okrskových volebních komisí</w:t>
      </w:r>
    </w:p>
    <w:p w14:paraId="3528D360" w14:textId="77777777" w:rsidR="00F960F1" w:rsidRPr="00F960F1" w:rsidRDefault="00F960F1" w:rsidP="00F960F1">
      <w:pPr>
        <w:ind w:firstLine="142"/>
        <w:jc w:val="both"/>
      </w:pPr>
    </w:p>
    <w:p w14:paraId="7A41D76C" w14:textId="77777777" w:rsidR="00F960F1" w:rsidRPr="00F960F1" w:rsidRDefault="00F960F1" w:rsidP="00F960F1">
      <w:pPr>
        <w:shd w:val="clear" w:color="auto" w:fill="D9D9D9"/>
        <w:jc w:val="both"/>
        <w:rPr>
          <w:rFonts w:ascii="Arial Black" w:hAnsi="Arial Black"/>
          <w:b/>
          <w:bCs/>
          <w:sz w:val="20"/>
          <w:szCs w:val="20"/>
        </w:rPr>
      </w:pPr>
      <w:r w:rsidRPr="00F960F1">
        <w:rPr>
          <w:rFonts w:ascii="Arial Black" w:hAnsi="Arial Black"/>
          <w:b/>
          <w:bCs/>
          <w:sz w:val="20"/>
          <w:szCs w:val="20"/>
        </w:rPr>
        <w:t xml:space="preserve">Informování </w:t>
      </w:r>
      <w:r w:rsidRPr="00F960F1">
        <w:rPr>
          <w:rFonts w:ascii="Calibri" w:hAnsi="Calibri" w:cs="Calibri"/>
          <w:i/>
          <w:iCs/>
          <w:sz w:val="22"/>
          <w:szCs w:val="22"/>
        </w:rPr>
        <w:t>(starostou)</w:t>
      </w:r>
      <w:r w:rsidRPr="00F960F1">
        <w:rPr>
          <w:rFonts w:ascii="Arial Black" w:hAnsi="Arial Black"/>
          <w:b/>
          <w:bCs/>
          <w:sz w:val="20"/>
          <w:szCs w:val="20"/>
        </w:rPr>
        <w:t xml:space="preserve"> delegovaných příp. starostou </w:t>
      </w:r>
      <w:proofErr w:type="spellStart"/>
      <w:r w:rsidRPr="00F960F1">
        <w:rPr>
          <w:rFonts w:ascii="Arial Black" w:hAnsi="Arial Black"/>
          <w:b/>
          <w:bCs/>
          <w:sz w:val="20"/>
          <w:szCs w:val="20"/>
        </w:rPr>
        <w:t>dojmenovaných</w:t>
      </w:r>
      <w:proofErr w:type="spellEnd"/>
      <w:r w:rsidRPr="00F960F1">
        <w:rPr>
          <w:rFonts w:ascii="Arial Black" w:hAnsi="Arial Black"/>
          <w:b/>
          <w:bCs/>
          <w:sz w:val="20"/>
          <w:szCs w:val="20"/>
        </w:rPr>
        <w:t xml:space="preserve"> členů OVK  -          o termínu konání prvního zasedání OVK:</w:t>
      </w:r>
    </w:p>
    <w:p w14:paraId="4AF24A5D" w14:textId="77777777" w:rsidR="00F960F1" w:rsidRPr="00126C19" w:rsidRDefault="00F960F1" w:rsidP="00F960F1">
      <w:pPr>
        <w:ind w:left="360"/>
        <w:jc w:val="both"/>
        <w:rPr>
          <w:rFonts w:ascii="Calibri" w:hAnsi="Calibri" w:cs="Calibri"/>
          <w:color w:val="000000"/>
          <w:sz w:val="16"/>
          <w:szCs w:val="16"/>
        </w:rPr>
      </w:pPr>
    </w:p>
    <w:p w14:paraId="4C1B9CA3" w14:textId="77777777" w:rsidR="00F960F1" w:rsidRPr="00F960F1" w:rsidRDefault="00F960F1" w:rsidP="00F960F1">
      <w:pPr>
        <w:jc w:val="both"/>
        <w:rPr>
          <w:rFonts w:ascii="Calibri" w:hAnsi="Calibri" w:cs="Calibri"/>
          <w:color w:val="000000"/>
          <w:sz w:val="22"/>
          <w:szCs w:val="22"/>
        </w:rPr>
      </w:pPr>
      <w:r w:rsidRPr="00F960F1">
        <w:rPr>
          <w:rFonts w:ascii="Calibri" w:hAnsi="Calibri" w:cs="Calibri"/>
          <w:color w:val="000000"/>
          <w:sz w:val="22"/>
          <w:szCs w:val="22"/>
        </w:rPr>
        <w:t xml:space="preserve">Podle ust. § </w:t>
      </w:r>
      <w:proofErr w:type="spellStart"/>
      <w:r w:rsidRPr="00F960F1">
        <w:rPr>
          <w:rFonts w:ascii="Calibri" w:hAnsi="Calibri" w:cs="Calibri"/>
          <w:color w:val="000000"/>
          <w:sz w:val="22"/>
          <w:szCs w:val="22"/>
        </w:rPr>
        <w:t>14c</w:t>
      </w:r>
      <w:proofErr w:type="spellEnd"/>
      <w:r w:rsidRPr="00F960F1">
        <w:rPr>
          <w:rFonts w:ascii="Calibri" w:hAnsi="Calibri" w:cs="Calibri"/>
          <w:color w:val="000000"/>
          <w:sz w:val="22"/>
          <w:szCs w:val="22"/>
        </w:rPr>
        <w:t xml:space="preserve"> odst. 1 písm. d) zák. o volbách do Parl. </w:t>
      </w:r>
      <w:r w:rsidRPr="00F960F1">
        <w:rPr>
          <w:rFonts w:ascii="Calibri" w:hAnsi="Calibri" w:cs="Calibri"/>
          <w:b/>
          <w:color w:val="000000"/>
          <w:sz w:val="22"/>
          <w:szCs w:val="22"/>
        </w:rPr>
        <w:t xml:space="preserve">je povinností </w:t>
      </w:r>
      <w:r w:rsidRPr="00F960F1">
        <w:rPr>
          <w:rFonts w:ascii="Calibri" w:hAnsi="Calibri" w:cs="Calibri"/>
          <w:bCs/>
          <w:caps/>
          <w:color w:val="000000"/>
          <w:sz w:val="22"/>
          <w:szCs w:val="22"/>
        </w:rPr>
        <w:t>starosty</w:t>
      </w:r>
      <w:r w:rsidRPr="00F960F1">
        <w:rPr>
          <w:rFonts w:ascii="Calibri" w:hAnsi="Calibri" w:cs="Calibri"/>
          <w:color w:val="000000"/>
          <w:sz w:val="22"/>
          <w:szCs w:val="22"/>
        </w:rPr>
        <w:t xml:space="preserve"> </w:t>
      </w:r>
      <w:r w:rsidRPr="00F960F1">
        <w:rPr>
          <w:rFonts w:ascii="Calibri" w:hAnsi="Calibri" w:cs="Calibri"/>
          <w:b/>
          <w:color w:val="000000"/>
          <w:sz w:val="22"/>
          <w:szCs w:val="22"/>
        </w:rPr>
        <w:t>svolat první zasedání OVK</w:t>
      </w:r>
      <w:r w:rsidRPr="00F960F1">
        <w:rPr>
          <w:rFonts w:ascii="Calibri" w:hAnsi="Calibri" w:cs="Calibri"/>
          <w:color w:val="000000"/>
          <w:sz w:val="22"/>
          <w:szCs w:val="22"/>
        </w:rPr>
        <w:t xml:space="preserve"> tak, aby se uskutečnilo nejpozději </w:t>
      </w:r>
      <w:r w:rsidRPr="00F960F1">
        <w:rPr>
          <w:rFonts w:ascii="Calibri" w:hAnsi="Calibri" w:cs="Calibri"/>
          <w:b/>
          <w:color w:val="000000"/>
          <w:sz w:val="22"/>
          <w:szCs w:val="22"/>
          <w:shd w:val="clear" w:color="auto" w:fill="CCFFCC"/>
        </w:rPr>
        <w:t>21 dní</w:t>
      </w:r>
      <w:r w:rsidRPr="00F960F1">
        <w:rPr>
          <w:rFonts w:ascii="Calibri" w:hAnsi="Calibri" w:cs="Calibri"/>
          <w:color w:val="000000"/>
          <w:sz w:val="22"/>
          <w:szCs w:val="22"/>
        </w:rPr>
        <w:t xml:space="preserve"> přede dnem voleb do PS </w:t>
      </w:r>
      <w:r w:rsidRPr="00F960F1">
        <w:rPr>
          <w:rFonts w:ascii="Calibri" w:hAnsi="Calibri" w:cs="Calibri"/>
          <w:i/>
          <w:iCs/>
          <w:color w:val="000000"/>
          <w:sz w:val="22"/>
          <w:szCs w:val="22"/>
        </w:rPr>
        <w:t>(</w:t>
      </w:r>
      <w:r w:rsidRPr="00F960F1">
        <w:rPr>
          <w:rFonts w:ascii="Calibri" w:hAnsi="Calibri" w:cs="Calibri"/>
          <w:i/>
          <w:iCs/>
          <w:color w:val="000000"/>
          <w:sz w:val="22"/>
          <w:szCs w:val="22"/>
          <w:shd w:val="clear" w:color="auto" w:fill="CCFFCC"/>
        </w:rPr>
        <w:t>tj. do pátku 12.9.</w:t>
      </w:r>
      <w:r w:rsidRPr="00F960F1">
        <w:rPr>
          <w:rFonts w:ascii="Calibri" w:hAnsi="Calibri" w:cs="Calibri"/>
          <w:i/>
          <w:sz w:val="22"/>
          <w:szCs w:val="22"/>
          <w:shd w:val="clear" w:color="auto" w:fill="CCFFCC"/>
        </w:rPr>
        <w:t>2025</w:t>
      </w:r>
      <w:r w:rsidRPr="00F960F1">
        <w:rPr>
          <w:rFonts w:ascii="Calibri" w:hAnsi="Calibri" w:cs="Calibri"/>
          <w:i/>
          <w:iCs/>
          <w:color w:val="000000"/>
          <w:sz w:val="22"/>
          <w:szCs w:val="22"/>
        </w:rPr>
        <w:t>).</w:t>
      </w:r>
    </w:p>
    <w:p w14:paraId="5A5504A9" w14:textId="77777777" w:rsidR="00F960F1" w:rsidRPr="00126C19" w:rsidRDefault="00F960F1" w:rsidP="00F960F1">
      <w:pPr>
        <w:ind w:firstLine="142"/>
        <w:jc w:val="both"/>
        <w:rPr>
          <w:sz w:val="16"/>
          <w:szCs w:val="16"/>
        </w:rPr>
      </w:pPr>
    </w:p>
    <w:p w14:paraId="0AA0B35F" w14:textId="77777777" w:rsidR="00F960F1" w:rsidRPr="00126C19" w:rsidRDefault="00F960F1" w:rsidP="00F960F1">
      <w:pPr>
        <w:jc w:val="both"/>
        <w:rPr>
          <w:bCs/>
          <w:i/>
          <w:color w:val="0000CC"/>
          <w:sz w:val="21"/>
          <w:szCs w:val="21"/>
        </w:rPr>
      </w:pPr>
      <w:r w:rsidRPr="00F960F1">
        <w:rPr>
          <w:rFonts w:ascii="Calibri" w:hAnsi="Calibri" w:cs="Calibri"/>
          <w:sz w:val="22"/>
          <w:szCs w:val="22"/>
        </w:rPr>
        <w:t xml:space="preserve">Ust. § </w:t>
      </w:r>
      <w:proofErr w:type="spellStart"/>
      <w:r w:rsidRPr="00F960F1">
        <w:rPr>
          <w:rFonts w:ascii="Calibri" w:hAnsi="Calibri" w:cs="Calibri"/>
          <w:sz w:val="22"/>
          <w:szCs w:val="22"/>
        </w:rPr>
        <w:t>14c</w:t>
      </w:r>
      <w:proofErr w:type="spellEnd"/>
      <w:r w:rsidRPr="00F960F1">
        <w:rPr>
          <w:rFonts w:ascii="Calibri" w:hAnsi="Calibri" w:cs="Calibri"/>
          <w:sz w:val="22"/>
          <w:szCs w:val="22"/>
        </w:rPr>
        <w:t xml:space="preserve"> odst. 2  zák. o volbách do Parl. stanoví – cit.:</w:t>
      </w:r>
      <w:r w:rsidRPr="00F960F1">
        <w:rPr>
          <w:b/>
          <w:i/>
          <w:color w:val="0000CC"/>
          <w:sz w:val="22"/>
          <w:szCs w:val="22"/>
        </w:rPr>
        <w:t xml:space="preserve"> </w:t>
      </w:r>
      <w:r w:rsidRPr="00126C19">
        <w:rPr>
          <w:i/>
          <w:color w:val="0000CC"/>
          <w:sz w:val="21"/>
          <w:szCs w:val="21"/>
        </w:rPr>
        <w:t xml:space="preserve">„(2) </w:t>
      </w:r>
      <w:r w:rsidRPr="00126C19">
        <w:rPr>
          <w:b/>
          <w:bCs/>
          <w:i/>
          <w:color w:val="0000CC"/>
          <w:sz w:val="21"/>
          <w:szCs w:val="21"/>
        </w:rPr>
        <w:t>Oznámení o svolání prvního zasedání okrskové volební komise</w:t>
      </w:r>
      <w:r w:rsidRPr="00126C19">
        <w:rPr>
          <w:i/>
          <w:color w:val="0000CC"/>
          <w:sz w:val="21"/>
          <w:szCs w:val="21"/>
        </w:rPr>
        <w:t xml:space="preserve"> </w:t>
      </w:r>
      <w:r w:rsidRPr="00126C19">
        <w:rPr>
          <w:b/>
          <w:bCs/>
          <w:i/>
          <w:color w:val="0000CC"/>
          <w:sz w:val="21"/>
          <w:szCs w:val="21"/>
          <w:u w:val="thick" w:color="FF0000"/>
        </w:rPr>
        <w:t>zasílá</w:t>
      </w:r>
      <w:r w:rsidRPr="00126C19">
        <w:rPr>
          <w:i/>
          <w:color w:val="0000CC"/>
          <w:sz w:val="21"/>
          <w:szCs w:val="21"/>
          <w:u w:val="thick" w:color="FF0000"/>
        </w:rPr>
        <w:t xml:space="preserve"> </w:t>
      </w:r>
      <w:r w:rsidRPr="00126C19">
        <w:rPr>
          <w:b/>
          <w:bCs/>
          <w:i/>
          <w:color w:val="0000CC"/>
          <w:sz w:val="21"/>
          <w:szCs w:val="21"/>
          <w:u w:val="thick" w:color="FF0000"/>
        </w:rPr>
        <w:t>starosta</w:t>
      </w:r>
      <w:r w:rsidRPr="00126C19">
        <w:rPr>
          <w:i/>
          <w:color w:val="0000CC"/>
          <w:sz w:val="21"/>
          <w:szCs w:val="21"/>
        </w:rPr>
        <w:t xml:space="preserve">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a současně toto oznámení vyvěsí na úřední desce obecního úřadu; oznámení se pokládá za doručené dnem vyvěšení na úřední desce.</w:t>
      </w:r>
      <w:r w:rsidRPr="00126C19">
        <w:rPr>
          <w:b/>
          <w:i/>
          <w:color w:val="0000CC"/>
          <w:sz w:val="21"/>
          <w:szCs w:val="21"/>
        </w:rPr>
        <w:t xml:space="preserve"> </w:t>
      </w:r>
      <w:r w:rsidRPr="00126C19">
        <w:rPr>
          <w:bCs/>
          <w:i/>
          <w:color w:val="0000CC"/>
          <w:sz w:val="21"/>
          <w:szCs w:val="21"/>
        </w:rPr>
        <w:t xml:space="preserve">Při vyrozumění členů okrskové volební komise o termínech školení a o důsledcích nesplnění povinnosti se jich účastnit </w:t>
      </w:r>
      <w:r w:rsidRPr="00126C19">
        <w:rPr>
          <w:bCs/>
          <w:i/>
          <w:color w:val="0000CC"/>
          <w:sz w:val="21"/>
          <w:szCs w:val="21"/>
          <w:u w:color="FF0000"/>
        </w:rPr>
        <w:t>postupuje starosta obdobně.</w:t>
      </w:r>
      <w:r w:rsidRPr="00126C19">
        <w:rPr>
          <w:bCs/>
          <w:i/>
          <w:color w:val="0000CC"/>
          <w:sz w:val="21"/>
          <w:szCs w:val="21"/>
        </w:rPr>
        <w:t>“</w:t>
      </w:r>
    </w:p>
    <w:p w14:paraId="520DED2C" w14:textId="77777777" w:rsidR="00F960F1" w:rsidRPr="00F960F1" w:rsidRDefault="00F960F1" w:rsidP="00F960F1">
      <w:pPr>
        <w:ind w:firstLine="142"/>
        <w:jc w:val="both"/>
      </w:pPr>
    </w:p>
    <w:p w14:paraId="7B508A85" w14:textId="77777777" w:rsidR="00F960F1" w:rsidRPr="00F960F1" w:rsidRDefault="00F960F1" w:rsidP="00F960F1">
      <w:pPr>
        <w:jc w:val="both"/>
        <w:rPr>
          <w:rFonts w:ascii="Arial Black" w:hAnsi="Arial Black" w:cs="Calibri"/>
          <w:color w:val="000000"/>
          <w:sz w:val="20"/>
          <w:szCs w:val="20"/>
        </w:rPr>
      </w:pPr>
      <w:r w:rsidRPr="00F960F1">
        <w:rPr>
          <w:rFonts w:ascii="Calibri" w:hAnsi="Calibri" w:cs="Calibri"/>
          <w:color w:val="000000"/>
          <w:sz w:val="22"/>
          <w:szCs w:val="22"/>
        </w:rPr>
        <w:t>Tedy</w:t>
      </w:r>
      <w:r w:rsidRPr="00F960F1">
        <w:rPr>
          <w:rFonts w:ascii="Calibri" w:hAnsi="Calibri" w:cs="Calibri"/>
          <w:b/>
          <w:color w:val="000000"/>
          <w:sz w:val="22"/>
          <w:szCs w:val="22"/>
        </w:rPr>
        <w:t xml:space="preserve"> povinností </w:t>
      </w:r>
      <w:r w:rsidRPr="00F960F1">
        <w:rPr>
          <w:rFonts w:ascii="Calibri" w:hAnsi="Calibri" w:cs="Calibri"/>
          <w:bCs/>
          <w:caps/>
          <w:color w:val="000000"/>
          <w:sz w:val="22"/>
          <w:szCs w:val="22"/>
        </w:rPr>
        <w:t xml:space="preserve">starosty </w:t>
      </w:r>
      <w:r w:rsidRPr="00F960F1">
        <w:rPr>
          <w:rFonts w:ascii="Calibri" w:hAnsi="Calibri" w:cs="Calibri"/>
          <w:bCs/>
          <w:color w:val="000000"/>
          <w:sz w:val="22"/>
          <w:szCs w:val="22"/>
        </w:rPr>
        <w:t>je</w:t>
      </w:r>
      <w:r w:rsidRPr="00F960F1">
        <w:rPr>
          <w:rFonts w:ascii="Calibri" w:hAnsi="Calibri" w:cs="Calibri"/>
          <w:color w:val="000000"/>
          <w:sz w:val="22"/>
          <w:szCs w:val="22"/>
        </w:rPr>
        <w:t xml:space="preserve"> </w:t>
      </w:r>
      <w:r w:rsidRPr="00F960F1">
        <w:rPr>
          <w:rFonts w:ascii="Arial Black" w:hAnsi="Arial Black" w:cs="Calibri"/>
          <w:b/>
          <w:color w:val="000000"/>
          <w:sz w:val="20"/>
          <w:szCs w:val="20"/>
        </w:rPr>
        <w:t>oznámení o svolání prvního zasedání OVK</w:t>
      </w:r>
      <w:r w:rsidRPr="00F960F1">
        <w:rPr>
          <w:rFonts w:ascii="Arial Black" w:hAnsi="Arial Black" w:cs="Calibri"/>
          <w:color w:val="000000"/>
          <w:sz w:val="20"/>
          <w:szCs w:val="20"/>
        </w:rPr>
        <w:t xml:space="preserve"> </w:t>
      </w:r>
    </w:p>
    <w:p w14:paraId="5BDF12D7" w14:textId="77777777" w:rsidR="00F960F1" w:rsidRPr="00F960F1" w:rsidRDefault="00F960F1" w:rsidP="00D50115">
      <w:pPr>
        <w:numPr>
          <w:ilvl w:val="0"/>
          <w:numId w:val="20"/>
        </w:numPr>
        <w:spacing w:before="120"/>
        <w:ind w:left="425" w:hanging="425"/>
        <w:jc w:val="both"/>
        <w:rPr>
          <w:rFonts w:ascii="Calibri" w:hAnsi="Calibri" w:cs="Calibri"/>
          <w:color w:val="000000"/>
          <w:sz w:val="22"/>
          <w:szCs w:val="22"/>
        </w:rPr>
      </w:pPr>
      <w:r w:rsidRPr="00F960F1">
        <w:rPr>
          <w:rFonts w:ascii="Calibri" w:hAnsi="Calibri" w:cs="Calibri"/>
          <w:b/>
          <w:caps/>
          <w:color w:val="000000"/>
          <w:sz w:val="22"/>
          <w:szCs w:val="22"/>
          <w:u w:val="single"/>
        </w:rPr>
        <w:t>zaslat</w:t>
      </w:r>
      <w:r w:rsidRPr="00F960F1">
        <w:rPr>
          <w:rFonts w:ascii="Calibri" w:hAnsi="Calibri" w:cs="Calibri"/>
          <w:color w:val="000000"/>
          <w:sz w:val="22"/>
          <w:szCs w:val="22"/>
          <w:u w:val="single"/>
        </w:rPr>
        <w:t xml:space="preserve"> </w:t>
      </w:r>
      <w:r w:rsidRPr="00F960F1">
        <w:rPr>
          <w:rFonts w:ascii="Calibri" w:hAnsi="Calibri" w:cs="Calibri"/>
          <w:b/>
          <w:bCs/>
          <w:color w:val="000000"/>
          <w:sz w:val="22"/>
          <w:szCs w:val="22"/>
          <w:u w:val="single"/>
        </w:rPr>
        <w:t>delegovaným a jmenovaným zástupcům</w:t>
      </w:r>
      <w:r w:rsidRPr="00F960F1">
        <w:rPr>
          <w:rFonts w:ascii="Calibri" w:hAnsi="Calibri" w:cs="Calibri"/>
          <w:color w:val="000000"/>
          <w:sz w:val="22"/>
          <w:szCs w:val="22"/>
        </w:rPr>
        <w:t xml:space="preserve"> do datové schránky, případně na adresu, kterou mu sdělili jako adresu pro doručování, na adresu evidovanou v informačním systému evidence obyvatel, na kterou mají být doručovány písemnosti, nebo na adresu místa jejich trvalého pobytu </w:t>
      </w:r>
    </w:p>
    <w:p w14:paraId="17E2AC22" w14:textId="77777777" w:rsidR="00F960F1" w:rsidRPr="00F960F1" w:rsidRDefault="00F960F1" w:rsidP="00D50115">
      <w:pPr>
        <w:numPr>
          <w:ilvl w:val="0"/>
          <w:numId w:val="20"/>
        </w:numPr>
        <w:spacing w:before="120"/>
        <w:ind w:left="425" w:hanging="425"/>
        <w:jc w:val="both"/>
        <w:rPr>
          <w:rFonts w:ascii="Calibri" w:hAnsi="Calibri" w:cs="Calibri"/>
          <w:b/>
          <w:color w:val="000000"/>
          <w:sz w:val="22"/>
          <w:szCs w:val="22"/>
        </w:rPr>
      </w:pPr>
      <w:r w:rsidRPr="00F960F1">
        <w:rPr>
          <w:rFonts w:ascii="Calibri" w:hAnsi="Calibri" w:cs="Calibri"/>
          <w:color w:val="000000"/>
          <w:sz w:val="22"/>
          <w:szCs w:val="22"/>
          <w:u w:val="single"/>
        </w:rPr>
        <w:t xml:space="preserve">a současně toto oznámení </w:t>
      </w:r>
      <w:r w:rsidRPr="00F960F1">
        <w:rPr>
          <w:rFonts w:ascii="Calibri" w:hAnsi="Calibri" w:cs="Calibri"/>
          <w:b/>
          <w:caps/>
          <w:color w:val="000000"/>
          <w:sz w:val="22"/>
          <w:szCs w:val="22"/>
          <w:u w:val="single"/>
        </w:rPr>
        <w:t>vyvěsit</w:t>
      </w:r>
      <w:r w:rsidRPr="00F960F1">
        <w:rPr>
          <w:rFonts w:ascii="Calibri" w:hAnsi="Calibri" w:cs="Calibri"/>
          <w:color w:val="000000"/>
          <w:sz w:val="22"/>
          <w:szCs w:val="22"/>
          <w:u w:val="single"/>
        </w:rPr>
        <w:t xml:space="preserve"> </w:t>
      </w:r>
      <w:r w:rsidRPr="00F960F1">
        <w:rPr>
          <w:rFonts w:ascii="Calibri" w:hAnsi="Calibri" w:cs="Calibri"/>
          <w:b/>
          <w:bCs/>
          <w:color w:val="000000"/>
          <w:sz w:val="22"/>
          <w:szCs w:val="22"/>
          <w:u w:val="single"/>
        </w:rPr>
        <w:t xml:space="preserve">na úřední desce obecního úřadu </w:t>
      </w:r>
      <w:bookmarkStart w:id="16" w:name="_Hlk158036297"/>
      <w:r w:rsidRPr="00F960F1">
        <w:rPr>
          <w:rFonts w:ascii="Calibri" w:hAnsi="Calibri" w:cs="Calibri"/>
          <w:i/>
          <w:iCs/>
          <w:color w:val="000000"/>
          <w:sz w:val="22"/>
          <w:szCs w:val="22"/>
          <w:u w:val="single"/>
        </w:rPr>
        <w:t>(i elektronicky)</w:t>
      </w:r>
      <w:bookmarkEnd w:id="16"/>
      <w:r w:rsidRPr="00F960F1">
        <w:rPr>
          <w:rFonts w:ascii="Calibri" w:hAnsi="Calibri" w:cs="Calibri"/>
          <w:color w:val="000000"/>
          <w:sz w:val="22"/>
          <w:szCs w:val="22"/>
        </w:rPr>
        <w:t>.</w:t>
      </w:r>
    </w:p>
    <w:p w14:paraId="6DF248A6" w14:textId="77777777" w:rsidR="00F960F1" w:rsidRDefault="00F960F1" w:rsidP="00F960F1">
      <w:pPr>
        <w:spacing w:before="120"/>
        <w:ind w:left="360"/>
        <w:jc w:val="both"/>
        <w:rPr>
          <w:rFonts w:ascii="Calibri" w:hAnsi="Calibri" w:cs="Calibri"/>
          <w:iCs/>
          <w:color w:val="000000"/>
          <w:sz w:val="22"/>
          <w:szCs w:val="22"/>
        </w:rPr>
      </w:pPr>
      <w:r w:rsidRPr="00F960F1">
        <w:rPr>
          <w:rFonts w:ascii="Calibri" w:hAnsi="Calibri" w:cs="Calibri"/>
          <w:sz w:val="22"/>
          <w:szCs w:val="22"/>
        </w:rPr>
        <w:t xml:space="preserve">Je třeba zdůraznit, že dle ust. § </w:t>
      </w:r>
      <w:proofErr w:type="spellStart"/>
      <w:r w:rsidRPr="00F960F1">
        <w:rPr>
          <w:rFonts w:ascii="Calibri" w:hAnsi="Calibri" w:cs="Calibri"/>
          <w:sz w:val="22"/>
          <w:szCs w:val="22"/>
        </w:rPr>
        <w:t>14c</w:t>
      </w:r>
      <w:proofErr w:type="spellEnd"/>
      <w:r w:rsidRPr="00F960F1">
        <w:rPr>
          <w:rFonts w:ascii="Calibri" w:hAnsi="Calibri" w:cs="Calibri"/>
          <w:sz w:val="22"/>
          <w:szCs w:val="22"/>
        </w:rPr>
        <w:t xml:space="preserve"> odst. 2 zák. o volbách do Parl. </w:t>
      </w:r>
      <w:r w:rsidRPr="00F960F1">
        <w:rPr>
          <w:b/>
          <w:i/>
          <w:iCs/>
          <w:color w:val="0000CC"/>
          <w:sz w:val="22"/>
          <w:szCs w:val="22"/>
        </w:rPr>
        <w:t>„ (2) ... oznámení</w:t>
      </w:r>
      <w:r w:rsidRPr="00F960F1">
        <w:rPr>
          <w:rFonts w:ascii="Calibri" w:hAnsi="Calibri" w:cs="Calibri"/>
          <w:b/>
          <w:i/>
          <w:iCs/>
          <w:color w:val="0000CC"/>
          <w:sz w:val="22"/>
          <w:szCs w:val="22"/>
        </w:rPr>
        <w:t xml:space="preserve"> </w:t>
      </w:r>
      <w:r w:rsidRPr="00F960F1">
        <w:rPr>
          <w:rFonts w:ascii="Calibri" w:hAnsi="Calibri" w:cs="Calibri"/>
          <w:bCs/>
          <w:sz w:val="22"/>
          <w:szCs w:val="22"/>
        </w:rPr>
        <w:t xml:space="preserve"> </w:t>
      </w:r>
      <w:r w:rsidRPr="00F960F1">
        <w:rPr>
          <w:rFonts w:ascii="Calibri" w:hAnsi="Calibri" w:cs="Calibri"/>
          <w:bCs/>
          <w:i/>
          <w:iCs/>
          <w:sz w:val="22"/>
          <w:szCs w:val="22"/>
        </w:rPr>
        <w:t>(starosty o konání prvního zasedání OVK)</w:t>
      </w:r>
      <w:r w:rsidRPr="00F960F1">
        <w:rPr>
          <w:rFonts w:ascii="Calibri" w:hAnsi="Calibri" w:cs="Calibri"/>
          <w:bCs/>
          <w:sz w:val="22"/>
          <w:szCs w:val="22"/>
        </w:rPr>
        <w:t xml:space="preserve"> .... </w:t>
      </w:r>
      <w:r w:rsidRPr="00F960F1">
        <w:rPr>
          <w:b/>
          <w:i/>
          <w:iCs/>
          <w:color w:val="0000CC"/>
          <w:sz w:val="22"/>
          <w:szCs w:val="22"/>
        </w:rPr>
        <w:t xml:space="preserve">se pokládá za doručené </w:t>
      </w:r>
      <w:r w:rsidRPr="00F960F1">
        <w:rPr>
          <w:b/>
          <w:i/>
          <w:iCs/>
          <w:color w:val="0000CC"/>
          <w:sz w:val="22"/>
          <w:szCs w:val="22"/>
          <w:u w:val="single"/>
        </w:rPr>
        <w:t>dnem vyvěšení na úřední desce.</w:t>
      </w:r>
      <w:r w:rsidRPr="00F960F1">
        <w:rPr>
          <w:b/>
          <w:i/>
          <w:iCs/>
          <w:color w:val="0000CC"/>
          <w:sz w:val="22"/>
          <w:szCs w:val="22"/>
        </w:rPr>
        <w:t xml:space="preserve"> ...“</w:t>
      </w:r>
      <w:r w:rsidRPr="00F960F1">
        <w:rPr>
          <w:rFonts w:ascii="Calibri" w:hAnsi="Calibri" w:cs="Calibri"/>
          <w:bCs/>
          <w:color w:val="0000CC"/>
          <w:sz w:val="22"/>
          <w:szCs w:val="22"/>
        </w:rPr>
        <w:t xml:space="preserve">. </w:t>
      </w:r>
      <w:r w:rsidRPr="00F960F1">
        <w:rPr>
          <w:rFonts w:ascii="Calibri" w:hAnsi="Calibri" w:cs="Calibri"/>
          <w:iCs/>
          <w:color w:val="000000"/>
          <w:sz w:val="22"/>
          <w:szCs w:val="22"/>
        </w:rPr>
        <w:t>Lhůta pro zveřejnění tohoto oznámení starosty není zákonem o volbách do PS stanovena.</w:t>
      </w:r>
    </w:p>
    <w:p w14:paraId="02DA0045" w14:textId="77777777" w:rsidR="00126C19" w:rsidRDefault="00126C19" w:rsidP="00F960F1">
      <w:pPr>
        <w:spacing w:before="120"/>
        <w:ind w:left="360"/>
        <w:jc w:val="both"/>
        <w:rPr>
          <w:rFonts w:ascii="Calibri" w:hAnsi="Calibri" w:cs="Calibri"/>
          <w:iCs/>
          <w:color w:val="000000"/>
          <w:sz w:val="22"/>
          <w:szCs w:val="22"/>
        </w:rPr>
      </w:pPr>
    </w:p>
    <w:p w14:paraId="2D137D98" w14:textId="77777777" w:rsidR="00F61817" w:rsidRDefault="00F61817" w:rsidP="00F61817">
      <w:pPr>
        <w:jc w:val="both"/>
        <w:rPr>
          <w:rFonts w:ascii="Arial Black" w:hAnsi="Arial Black"/>
          <w:sz w:val="20"/>
          <w:szCs w:val="20"/>
        </w:rPr>
      </w:pPr>
    </w:p>
    <w:p w14:paraId="00490334" w14:textId="098ACE28" w:rsidR="00F960F1" w:rsidRPr="00F960F1" w:rsidRDefault="00F960F1" w:rsidP="00F960F1">
      <w:pPr>
        <w:shd w:val="clear" w:color="auto" w:fill="D9D9D9"/>
        <w:jc w:val="both"/>
        <w:rPr>
          <w:rFonts w:ascii="Arial Black" w:hAnsi="Arial Black"/>
          <w:sz w:val="20"/>
          <w:szCs w:val="20"/>
        </w:rPr>
      </w:pPr>
      <w:r w:rsidRPr="00F960F1">
        <w:rPr>
          <w:rFonts w:ascii="Arial Black" w:hAnsi="Arial Black"/>
          <w:sz w:val="20"/>
          <w:szCs w:val="20"/>
        </w:rPr>
        <w:lastRenderedPageBreak/>
        <w:t>Průběh prvního zasedání OVK:</w:t>
      </w:r>
    </w:p>
    <w:p w14:paraId="0C0C94D9" w14:textId="77777777" w:rsidR="00F960F1" w:rsidRPr="00F960F1" w:rsidRDefault="00F960F1" w:rsidP="00F960F1">
      <w:pPr>
        <w:jc w:val="both"/>
        <w:rPr>
          <w:sz w:val="12"/>
          <w:szCs w:val="12"/>
        </w:rPr>
      </w:pPr>
    </w:p>
    <w:p w14:paraId="59B700B9" w14:textId="77777777" w:rsidR="00F960F1" w:rsidRPr="00F960F1" w:rsidRDefault="00F960F1" w:rsidP="00F960F1">
      <w:pPr>
        <w:jc w:val="both"/>
        <w:rPr>
          <w:rFonts w:ascii="Calibri" w:hAnsi="Calibri" w:cs="Calibri"/>
          <w:sz w:val="12"/>
          <w:szCs w:val="12"/>
        </w:rPr>
      </w:pPr>
      <w:r w:rsidRPr="00F960F1">
        <w:rPr>
          <w:rFonts w:ascii="Calibri" w:hAnsi="Calibri" w:cs="Calibri"/>
          <w:sz w:val="22"/>
          <w:szCs w:val="22"/>
        </w:rPr>
        <w:t xml:space="preserve">Úvodem prvního zasedání OVK přítomní delegovaní / </w:t>
      </w:r>
      <w:proofErr w:type="spellStart"/>
      <w:r w:rsidRPr="00F960F1">
        <w:rPr>
          <w:rFonts w:ascii="Calibri" w:hAnsi="Calibri" w:cs="Calibri"/>
          <w:sz w:val="22"/>
          <w:szCs w:val="22"/>
        </w:rPr>
        <w:t>dojmenovaní</w:t>
      </w:r>
      <w:proofErr w:type="spellEnd"/>
      <w:r w:rsidRPr="00F960F1">
        <w:rPr>
          <w:rFonts w:ascii="Calibri" w:hAnsi="Calibri" w:cs="Calibri"/>
          <w:sz w:val="22"/>
          <w:szCs w:val="22"/>
        </w:rPr>
        <w:t xml:space="preserve"> zástupci </w:t>
      </w:r>
      <w:r w:rsidRPr="00F960F1">
        <w:rPr>
          <w:rFonts w:ascii="Calibri" w:hAnsi="Calibri" w:cs="Calibri"/>
          <w:b/>
          <w:bCs/>
          <w:sz w:val="22"/>
          <w:szCs w:val="22"/>
        </w:rPr>
        <w:t>složí</w:t>
      </w:r>
      <w:r w:rsidRPr="00F960F1">
        <w:rPr>
          <w:rFonts w:ascii="Calibri" w:hAnsi="Calibri" w:cs="Calibri"/>
          <w:sz w:val="22"/>
          <w:szCs w:val="22"/>
        </w:rPr>
        <w:t xml:space="preserve"> zákonným způsobem </w:t>
      </w:r>
      <w:r w:rsidRPr="00F960F1">
        <w:rPr>
          <w:rFonts w:ascii="Calibri" w:hAnsi="Calibri" w:cs="Calibri"/>
          <w:b/>
          <w:sz w:val="22"/>
          <w:szCs w:val="22"/>
        </w:rPr>
        <w:t xml:space="preserve">slib </w:t>
      </w:r>
      <w:r w:rsidRPr="00F960F1">
        <w:rPr>
          <w:rFonts w:ascii="Calibri" w:hAnsi="Calibri" w:cs="Calibri"/>
          <w:sz w:val="22"/>
          <w:szCs w:val="22"/>
        </w:rPr>
        <w:t xml:space="preserve">a to tak, že se podepíší pod písemné znění slibu </w:t>
      </w:r>
      <w:r w:rsidRPr="00F960F1">
        <w:rPr>
          <w:rFonts w:ascii="Bookman Old Style" w:hAnsi="Bookman Old Style"/>
          <w:i/>
          <w:iCs/>
          <w:color w:val="800000"/>
          <w:sz w:val="20"/>
          <w:szCs w:val="20"/>
        </w:rPr>
        <w:t>„Slibuji na svou čest, že budu svědomitě a nestranně vykonávat svoji funkci člena okrskové volební komise a budu se při tom řídit Ústavou, zákony a jinými právními předpisy České republiky.“</w:t>
      </w:r>
      <w:r w:rsidRPr="00F960F1">
        <w:rPr>
          <w:rFonts w:ascii="Calibri" w:hAnsi="Calibri" w:cs="Calibri"/>
          <w:sz w:val="22"/>
          <w:szCs w:val="22"/>
        </w:rPr>
        <w:t xml:space="preserve">, </w:t>
      </w:r>
      <w:r w:rsidRPr="00F960F1">
        <w:rPr>
          <w:rFonts w:ascii="Calibri" w:hAnsi="Calibri" w:cs="Calibri"/>
          <w:sz w:val="22"/>
          <w:szCs w:val="22"/>
          <w:u w:val="single"/>
        </w:rPr>
        <w:t>čímž jim vzniká členství v OVK</w:t>
      </w:r>
      <w:r w:rsidRPr="00F960F1">
        <w:rPr>
          <w:rFonts w:ascii="Calibri" w:hAnsi="Calibri" w:cs="Calibri"/>
          <w:sz w:val="22"/>
          <w:szCs w:val="22"/>
        </w:rPr>
        <w:t xml:space="preserve">. </w:t>
      </w:r>
    </w:p>
    <w:p w14:paraId="5CA39620" w14:textId="77777777" w:rsidR="00F960F1" w:rsidRPr="00F960F1" w:rsidRDefault="00F960F1" w:rsidP="00F960F1">
      <w:pPr>
        <w:jc w:val="both"/>
        <w:rPr>
          <w:rFonts w:ascii="Calibri" w:hAnsi="Calibri" w:cs="Calibri"/>
          <w:sz w:val="16"/>
          <w:szCs w:val="16"/>
        </w:rPr>
      </w:pPr>
    </w:p>
    <w:p w14:paraId="0AC33BBF" w14:textId="77777777" w:rsidR="00F960F1" w:rsidRPr="00F960F1" w:rsidRDefault="00F960F1" w:rsidP="00F960F1">
      <w:pPr>
        <w:jc w:val="both"/>
        <w:rPr>
          <w:rFonts w:ascii="Calibri" w:hAnsi="Calibri" w:cs="Calibri"/>
          <w:color w:val="000000"/>
          <w:sz w:val="22"/>
          <w:szCs w:val="22"/>
        </w:rPr>
      </w:pPr>
      <w:r w:rsidRPr="00F960F1">
        <w:rPr>
          <w:rFonts w:ascii="Calibri" w:hAnsi="Calibri" w:cs="Calibri"/>
          <w:sz w:val="22"/>
          <w:szCs w:val="22"/>
        </w:rPr>
        <w:t xml:space="preserve">Následně </w:t>
      </w:r>
      <w:r w:rsidRPr="00F960F1">
        <w:rPr>
          <w:rFonts w:ascii="Calibri" w:hAnsi="Calibri" w:cs="Calibri"/>
          <w:color w:val="000000"/>
          <w:sz w:val="22"/>
          <w:szCs w:val="22"/>
        </w:rPr>
        <w:t>OVK si na svém prvním zasedání</w:t>
      </w:r>
      <w:r w:rsidRPr="00F960F1">
        <w:rPr>
          <w:rFonts w:ascii="Calibri" w:hAnsi="Calibri" w:cs="Calibri"/>
          <w:b/>
          <w:color w:val="000000"/>
          <w:sz w:val="22"/>
          <w:szCs w:val="22"/>
        </w:rPr>
        <w:t xml:space="preserve"> </w:t>
      </w:r>
      <w:r w:rsidRPr="00F960F1">
        <w:rPr>
          <w:rFonts w:ascii="Arial Black" w:hAnsi="Arial Black" w:cs="Calibri"/>
          <w:b/>
          <w:caps/>
          <w:color w:val="000000"/>
          <w:sz w:val="20"/>
          <w:szCs w:val="20"/>
          <w:u w:val="thick" w:color="FF0000"/>
        </w:rPr>
        <w:t>vylosuje</w:t>
      </w:r>
      <w:r w:rsidRPr="00F960F1">
        <w:rPr>
          <w:rFonts w:ascii="Calibri" w:hAnsi="Calibri" w:cs="Calibri"/>
          <w:color w:val="000000"/>
          <w:sz w:val="22"/>
          <w:szCs w:val="22"/>
        </w:rPr>
        <w:t xml:space="preserve"> </w:t>
      </w:r>
      <w:r w:rsidRPr="00F960F1">
        <w:rPr>
          <w:rFonts w:ascii="Calibri" w:hAnsi="Calibri" w:cs="Calibri"/>
          <w:b/>
          <w:bCs/>
          <w:caps/>
          <w:color w:val="FF0000"/>
          <w:sz w:val="22"/>
          <w:szCs w:val="22"/>
        </w:rPr>
        <w:t>(nevolí !)</w:t>
      </w:r>
      <w:r w:rsidRPr="00F960F1">
        <w:rPr>
          <w:rFonts w:ascii="Calibri" w:hAnsi="Calibri" w:cs="Calibri"/>
          <w:color w:val="FF0000"/>
          <w:sz w:val="22"/>
          <w:szCs w:val="22"/>
        </w:rPr>
        <w:t xml:space="preserve"> </w:t>
      </w:r>
      <w:r w:rsidRPr="00F960F1">
        <w:rPr>
          <w:rFonts w:ascii="Calibri" w:hAnsi="Calibri" w:cs="Calibri"/>
          <w:color w:val="000000"/>
          <w:sz w:val="22"/>
          <w:szCs w:val="22"/>
        </w:rPr>
        <w:t>ze svých členů</w:t>
      </w:r>
      <w:r w:rsidRPr="00F960F1">
        <w:rPr>
          <w:rFonts w:ascii="Calibri" w:hAnsi="Calibri" w:cs="Calibri"/>
          <w:i/>
          <w:iCs/>
          <w:color w:val="000000"/>
          <w:sz w:val="22"/>
          <w:szCs w:val="22"/>
        </w:rPr>
        <w:t xml:space="preserve"> (tedy z těch, kteří se na první zasedání dostavili a složili slib, čímž jim vzniklo členství v OVK)</w:t>
      </w:r>
      <w:r w:rsidRPr="00F960F1">
        <w:rPr>
          <w:rFonts w:ascii="Calibri" w:hAnsi="Calibri" w:cs="Calibri"/>
          <w:color w:val="000000"/>
          <w:sz w:val="22"/>
          <w:szCs w:val="22"/>
        </w:rPr>
        <w:t xml:space="preserve"> </w:t>
      </w:r>
      <w:r w:rsidRPr="00F960F1">
        <w:rPr>
          <w:rFonts w:ascii="Calibri" w:hAnsi="Calibri" w:cs="Calibri"/>
          <w:b/>
          <w:color w:val="000000"/>
          <w:sz w:val="22"/>
          <w:szCs w:val="22"/>
        </w:rPr>
        <w:t>předsedu</w:t>
      </w:r>
      <w:r w:rsidRPr="00F960F1">
        <w:rPr>
          <w:rFonts w:ascii="Calibri" w:hAnsi="Calibri" w:cs="Calibri"/>
          <w:color w:val="000000"/>
          <w:sz w:val="22"/>
          <w:szCs w:val="22"/>
        </w:rPr>
        <w:t xml:space="preserve"> a </w:t>
      </w:r>
      <w:r w:rsidRPr="00F960F1">
        <w:rPr>
          <w:rFonts w:ascii="Calibri" w:hAnsi="Calibri" w:cs="Calibri"/>
          <w:b/>
          <w:color w:val="000000"/>
          <w:sz w:val="22"/>
          <w:szCs w:val="22"/>
        </w:rPr>
        <w:t>místopředsedu</w:t>
      </w:r>
      <w:r w:rsidRPr="00F960F1">
        <w:rPr>
          <w:rFonts w:ascii="Calibri" w:hAnsi="Calibri" w:cs="Calibri"/>
          <w:color w:val="000000"/>
          <w:sz w:val="22"/>
          <w:szCs w:val="22"/>
        </w:rPr>
        <w:t xml:space="preserve">. Losování řídí zapisovatel OVK, který se však do losování nezařazuje. </w:t>
      </w:r>
    </w:p>
    <w:p w14:paraId="7ED7B3FF" w14:textId="77777777" w:rsidR="00F960F1" w:rsidRPr="00F960F1" w:rsidRDefault="00F960F1" w:rsidP="00F960F1">
      <w:pPr>
        <w:jc w:val="both"/>
        <w:rPr>
          <w:rFonts w:ascii="Calibri" w:hAnsi="Calibri" w:cs="Calibri"/>
          <w:color w:val="000000"/>
          <w:sz w:val="16"/>
          <w:szCs w:val="16"/>
        </w:rPr>
      </w:pPr>
    </w:p>
    <w:p w14:paraId="342144E2" w14:textId="77777777" w:rsidR="00F960F1" w:rsidRPr="00F960F1" w:rsidRDefault="00F960F1" w:rsidP="00F960F1">
      <w:pPr>
        <w:jc w:val="both"/>
        <w:rPr>
          <w:rFonts w:ascii="Calibri" w:hAnsi="Calibri" w:cs="Calibri"/>
          <w:color w:val="000000"/>
          <w:sz w:val="22"/>
          <w:szCs w:val="22"/>
        </w:rPr>
      </w:pPr>
      <w:r w:rsidRPr="00F960F1">
        <w:rPr>
          <w:rFonts w:ascii="Calibri" w:hAnsi="Calibri" w:cs="Calibri"/>
          <w:color w:val="000000"/>
          <w:sz w:val="22"/>
          <w:szCs w:val="22"/>
        </w:rPr>
        <w:t>Pokud předseda nebo místopředseda OVK odstoupí nebo nebude moci z jiných závažných důvodů vykonávat svoji funkci, proběhne losování znovu; do losování předsedy OVK nebude zařazen místopředseda OVK; do losování místopředsedy OVK nebude zařazen předseda OVK.</w:t>
      </w:r>
    </w:p>
    <w:p w14:paraId="7B5C66B1" w14:textId="77777777" w:rsidR="00F960F1" w:rsidRPr="00F960F1" w:rsidRDefault="00F960F1" w:rsidP="00F960F1">
      <w:pPr>
        <w:jc w:val="both"/>
        <w:rPr>
          <w:rFonts w:ascii="Calibri" w:hAnsi="Calibri" w:cs="Calibri"/>
          <w:sz w:val="16"/>
          <w:szCs w:val="16"/>
        </w:rPr>
      </w:pPr>
    </w:p>
    <w:p w14:paraId="22DC9747" w14:textId="77777777" w:rsidR="00F960F1" w:rsidRPr="00F960F1" w:rsidRDefault="00F960F1" w:rsidP="00F960F1">
      <w:pPr>
        <w:jc w:val="both"/>
        <w:rPr>
          <w:rFonts w:ascii="Calibri" w:hAnsi="Calibri" w:cs="Calibri"/>
          <w:color w:val="FF0000"/>
          <w:sz w:val="22"/>
          <w:szCs w:val="22"/>
        </w:rPr>
      </w:pPr>
      <w:r w:rsidRPr="00F960F1">
        <w:rPr>
          <w:rFonts w:ascii="Calibri" w:hAnsi="Calibri" w:cs="Calibri"/>
          <w:sz w:val="22"/>
          <w:szCs w:val="22"/>
        </w:rPr>
        <w:t xml:space="preserve">Předsedu </w:t>
      </w:r>
      <w:r w:rsidRPr="00F960F1">
        <w:rPr>
          <w:rFonts w:ascii="Calibri" w:hAnsi="Calibri" w:cs="Calibri"/>
          <w:color w:val="000000"/>
          <w:sz w:val="22"/>
          <w:szCs w:val="22"/>
        </w:rPr>
        <w:t>OVK</w:t>
      </w:r>
      <w:r w:rsidRPr="00F960F1">
        <w:rPr>
          <w:rFonts w:ascii="Calibri" w:hAnsi="Calibri" w:cs="Calibri"/>
          <w:sz w:val="22"/>
          <w:szCs w:val="22"/>
        </w:rPr>
        <w:t xml:space="preserve"> v době jeho nepřítomnosti dle ust. § </w:t>
      </w:r>
      <w:proofErr w:type="spellStart"/>
      <w:r w:rsidRPr="00F960F1">
        <w:rPr>
          <w:rFonts w:ascii="Calibri" w:hAnsi="Calibri" w:cs="Calibri"/>
          <w:sz w:val="22"/>
          <w:szCs w:val="22"/>
        </w:rPr>
        <w:t>14f</w:t>
      </w:r>
      <w:proofErr w:type="spellEnd"/>
      <w:r w:rsidRPr="00F960F1">
        <w:rPr>
          <w:rFonts w:ascii="Calibri" w:hAnsi="Calibri" w:cs="Calibri"/>
          <w:sz w:val="22"/>
          <w:szCs w:val="22"/>
        </w:rPr>
        <w:t xml:space="preserve"> odst. 4 zák. o volbách do Parl. zastupuje místopředseda </w:t>
      </w:r>
      <w:r w:rsidRPr="00F960F1">
        <w:rPr>
          <w:rFonts w:ascii="Calibri" w:hAnsi="Calibri" w:cs="Calibri"/>
          <w:color w:val="000000"/>
          <w:sz w:val="22"/>
          <w:szCs w:val="22"/>
        </w:rPr>
        <w:t>OVK</w:t>
      </w:r>
      <w:r w:rsidRPr="00F960F1">
        <w:rPr>
          <w:rFonts w:ascii="Calibri" w:hAnsi="Calibri" w:cs="Calibri"/>
          <w:sz w:val="22"/>
          <w:szCs w:val="22"/>
        </w:rPr>
        <w:t>.</w:t>
      </w:r>
    </w:p>
    <w:p w14:paraId="03A445C1" w14:textId="77777777" w:rsidR="00F960F1" w:rsidRPr="00F960F1" w:rsidRDefault="00F960F1" w:rsidP="00F960F1">
      <w:pPr>
        <w:ind w:left="567"/>
        <w:jc w:val="both"/>
        <w:rPr>
          <w:rFonts w:ascii="Calibri" w:hAnsi="Calibri" w:cs="Calibri"/>
          <w:b/>
          <w:sz w:val="12"/>
          <w:szCs w:val="12"/>
        </w:rPr>
      </w:pPr>
    </w:p>
    <w:p w14:paraId="5014B11D" w14:textId="77777777" w:rsidR="00F960F1" w:rsidRPr="00F960F1" w:rsidRDefault="00F960F1" w:rsidP="00F960F1">
      <w:pPr>
        <w:jc w:val="both"/>
        <w:rPr>
          <w:sz w:val="22"/>
          <w:szCs w:val="22"/>
        </w:rPr>
      </w:pPr>
    </w:p>
    <w:p w14:paraId="44DB819F" w14:textId="77777777" w:rsidR="00F960F1" w:rsidRPr="00F960F1" w:rsidRDefault="00C34D0B" w:rsidP="00F960F1">
      <w:pPr>
        <w:jc w:val="both"/>
        <w:rPr>
          <w:rFonts w:ascii="Calibri" w:hAnsi="Calibri" w:cs="Calibri"/>
          <w:sz w:val="22"/>
          <w:szCs w:val="22"/>
        </w:rPr>
      </w:pPr>
      <w:r>
        <w:rPr>
          <w:rFonts w:ascii="Calibri" w:hAnsi="Calibri" w:cs="Calibri"/>
          <w:sz w:val="22"/>
          <w:szCs w:val="22"/>
        </w:rPr>
        <w:t xml:space="preserve">Starostům a obecním úřadům bylo doporučeno </w:t>
      </w:r>
      <w:r w:rsidR="00F960F1" w:rsidRPr="00F960F1">
        <w:rPr>
          <w:rFonts w:ascii="Calibri" w:hAnsi="Calibri" w:cs="Calibri"/>
          <w:sz w:val="22"/>
          <w:szCs w:val="22"/>
        </w:rPr>
        <w:t xml:space="preserve">ihned po vylosování </w:t>
      </w:r>
      <w:r w:rsidR="00F960F1" w:rsidRPr="00F960F1">
        <w:rPr>
          <w:rFonts w:ascii="Calibri" w:hAnsi="Calibri" w:cs="Calibri"/>
          <w:b/>
          <w:bCs/>
          <w:sz w:val="22"/>
          <w:szCs w:val="22"/>
        </w:rPr>
        <w:t>předsedy</w:t>
      </w:r>
      <w:r w:rsidR="00F960F1" w:rsidRPr="00F960F1">
        <w:rPr>
          <w:rFonts w:ascii="Calibri" w:hAnsi="Calibri" w:cs="Calibri"/>
          <w:b/>
          <w:bCs/>
          <w:color w:val="000000"/>
          <w:sz w:val="22"/>
          <w:szCs w:val="22"/>
        </w:rPr>
        <w:t>, místopředsedy</w:t>
      </w:r>
      <w:r w:rsidR="00F960F1" w:rsidRPr="00F960F1">
        <w:rPr>
          <w:rFonts w:ascii="Calibri" w:hAnsi="Calibri" w:cs="Calibri"/>
          <w:color w:val="000000"/>
          <w:sz w:val="22"/>
          <w:szCs w:val="22"/>
        </w:rPr>
        <w:t xml:space="preserve"> a již starostou jmenovaného </w:t>
      </w:r>
      <w:r w:rsidR="00F960F1" w:rsidRPr="00F960F1">
        <w:rPr>
          <w:rFonts w:ascii="Calibri" w:hAnsi="Calibri" w:cs="Calibri"/>
          <w:b/>
          <w:bCs/>
          <w:color w:val="000000"/>
          <w:sz w:val="22"/>
          <w:szCs w:val="22"/>
        </w:rPr>
        <w:t>zapisovatele</w:t>
      </w:r>
      <w:r w:rsidR="00F960F1" w:rsidRPr="00F960F1">
        <w:rPr>
          <w:rFonts w:ascii="Calibri" w:hAnsi="Calibri" w:cs="Calibri"/>
          <w:color w:val="000000"/>
          <w:sz w:val="22"/>
          <w:szCs w:val="22"/>
        </w:rPr>
        <w:t xml:space="preserve"> </w:t>
      </w:r>
      <w:r w:rsidR="00F960F1" w:rsidRPr="00F960F1">
        <w:rPr>
          <w:rFonts w:ascii="Calibri" w:hAnsi="Calibri" w:cs="Calibri"/>
          <w:b/>
          <w:bCs/>
          <w:color w:val="000000"/>
          <w:sz w:val="22"/>
          <w:szCs w:val="22"/>
          <w:u w:val="single"/>
        </w:rPr>
        <w:t>informovat</w:t>
      </w:r>
      <w:r w:rsidR="00F960F1" w:rsidRPr="00F960F1">
        <w:rPr>
          <w:rFonts w:ascii="Calibri" w:hAnsi="Calibri" w:cs="Calibri"/>
          <w:color w:val="000000"/>
          <w:sz w:val="22"/>
          <w:szCs w:val="22"/>
        </w:rPr>
        <w:t xml:space="preserve"> o tom, že dle § </w:t>
      </w:r>
      <w:proofErr w:type="spellStart"/>
      <w:r w:rsidR="00F960F1" w:rsidRPr="00F960F1">
        <w:rPr>
          <w:rFonts w:ascii="Calibri" w:hAnsi="Calibri" w:cs="Calibri"/>
          <w:color w:val="000000"/>
          <w:sz w:val="22"/>
          <w:szCs w:val="22"/>
        </w:rPr>
        <w:t>14f</w:t>
      </w:r>
      <w:proofErr w:type="spellEnd"/>
      <w:r w:rsidR="00F960F1" w:rsidRPr="00F960F1">
        <w:rPr>
          <w:rFonts w:ascii="Calibri" w:hAnsi="Calibri" w:cs="Calibri"/>
          <w:color w:val="000000"/>
          <w:sz w:val="22"/>
          <w:szCs w:val="22"/>
        </w:rPr>
        <w:t xml:space="preserve"> odst. 5 zák. o volbách do Parl. </w:t>
      </w:r>
      <w:r w:rsidR="00F960F1" w:rsidRPr="00C34D0B">
        <w:rPr>
          <w:rFonts w:ascii="Calibri" w:hAnsi="Calibri" w:cs="Calibri"/>
          <w:b/>
          <w:color w:val="000000"/>
          <w:sz w:val="22"/>
          <w:szCs w:val="22"/>
        </w:rPr>
        <w:t>jsou povinni zúčastnit se školení OVK</w:t>
      </w:r>
      <w:r w:rsidR="00F960F1" w:rsidRPr="00F960F1">
        <w:rPr>
          <w:rFonts w:ascii="Calibri" w:hAnsi="Calibri" w:cs="Calibri"/>
          <w:color w:val="000000"/>
          <w:sz w:val="22"/>
          <w:szCs w:val="22"/>
        </w:rPr>
        <w:t xml:space="preserve"> </w:t>
      </w:r>
      <w:r w:rsidR="00F960F1" w:rsidRPr="00F960F1">
        <w:rPr>
          <w:rFonts w:ascii="Calibri" w:hAnsi="Calibri" w:cs="Calibri"/>
          <w:sz w:val="22"/>
          <w:szCs w:val="22"/>
        </w:rPr>
        <w:t xml:space="preserve">k zásadám hlasování a k systému zjišťování a zpracování výsledků hlasování, které se uskuteční ... </w:t>
      </w:r>
      <w:r w:rsidR="00F960F1" w:rsidRPr="00F960F1">
        <w:rPr>
          <w:rFonts w:ascii="Calibri" w:hAnsi="Calibri" w:cs="Calibri"/>
          <w:i/>
          <w:sz w:val="22"/>
          <w:szCs w:val="22"/>
        </w:rPr>
        <w:t>(kdy, kde)</w:t>
      </w:r>
      <w:r w:rsidR="00F960F1" w:rsidRPr="00F960F1">
        <w:rPr>
          <w:rFonts w:ascii="Calibri" w:hAnsi="Calibri" w:cs="Calibri"/>
          <w:sz w:val="22"/>
          <w:szCs w:val="22"/>
        </w:rPr>
        <w:t>; a pokud tuto svou povinnost účastnit se nesplní, nebudou mít nárok na vyšší zvláštní odměnu za výkon funkce, ale bude jim náležet jen odměna „řadového“ člena.</w:t>
      </w:r>
    </w:p>
    <w:p w14:paraId="340893AB" w14:textId="77777777" w:rsidR="00F960F1" w:rsidRPr="00F960F1" w:rsidRDefault="00F960F1" w:rsidP="00F960F1">
      <w:pPr>
        <w:ind w:left="567"/>
        <w:jc w:val="both"/>
        <w:rPr>
          <w:rFonts w:ascii="Calibri" w:hAnsi="Calibri" w:cs="Calibri"/>
          <w:sz w:val="12"/>
          <w:szCs w:val="12"/>
        </w:rPr>
      </w:pPr>
    </w:p>
    <w:p w14:paraId="4815D7F8" w14:textId="77777777" w:rsidR="00F960F1" w:rsidRPr="00F960F1" w:rsidRDefault="00F960F1" w:rsidP="00D50115">
      <w:pPr>
        <w:numPr>
          <w:ilvl w:val="0"/>
          <w:numId w:val="35"/>
        </w:numPr>
        <w:ind w:left="426" w:hanging="426"/>
        <w:jc w:val="both"/>
        <w:rPr>
          <w:rFonts w:ascii="Calibri" w:hAnsi="Calibri" w:cs="Calibri"/>
          <w:sz w:val="22"/>
          <w:szCs w:val="22"/>
        </w:rPr>
      </w:pPr>
      <w:r w:rsidRPr="00F960F1">
        <w:rPr>
          <w:rFonts w:ascii="Calibri" w:hAnsi="Calibri" w:cs="Calibri"/>
          <w:sz w:val="22"/>
          <w:szCs w:val="22"/>
        </w:rPr>
        <w:t xml:space="preserve">Dle výkladu Ministerstva vnitra </w:t>
      </w:r>
      <w:r w:rsidRPr="00F960F1">
        <w:rPr>
          <w:rFonts w:ascii="Calibri" w:hAnsi="Calibri" w:cs="Calibri"/>
          <w:sz w:val="22"/>
          <w:szCs w:val="22"/>
          <w:u w:val="single"/>
        </w:rPr>
        <w:t>je možné členům OVK, jejichž účast je povinná</w:t>
      </w:r>
      <w:r w:rsidRPr="00F960F1">
        <w:rPr>
          <w:rFonts w:ascii="Calibri" w:hAnsi="Calibri" w:cs="Calibri"/>
          <w:sz w:val="22"/>
          <w:szCs w:val="22"/>
        </w:rPr>
        <w:t xml:space="preserve"> </w:t>
      </w:r>
      <w:r w:rsidRPr="00F960F1">
        <w:rPr>
          <w:rFonts w:ascii="Calibri" w:hAnsi="Calibri" w:cs="Calibri"/>
          <w:i/>
          <w:iCs/>
          <w:sz w:val="22"/>
          <w:szCs w:val="22"/>
        </w:rPr>
        <w:t>(= zapisovatel, předseda, místopředseda)</w:t>
      </w:r>
      <w:r w:rsidRPr="00F960F1">
        <w:rPr>
          <w:rFonts w:ascii="Calibri" w:hAnsi="Calibri" w:cs="Calibri"/>
          <w:sz w:val="22"/>
          <w:szCs w:val="22"/>
        </w:rPr>
        <w:t xml:space="preserve">, </w:t>
      </w:r>
      <w:r w:rsidRPr="00F960F1">
        <w:rPr>
          <w:rFonts w:ascii="Calibri" w:hAnsi="Calibri" w:cs="Calibri"/>
          <w:sz w:val="22"/>
          <w:szCs w:val="22"/>
          <w:u w:val="single"/>
        </w:rPr>
        <w:t>již na místě konání prvního zasedání, po vylosování předsedy a místopředsedy, proti podpisu předat</w:t>
      </w:r>
      <w:r w:rsidRPr="00F960F1">
        <w:rPr>
          <w:rFonts w:ascii="Calibri" w:hAnsi="Calibri" w:cs="Calibri"/>
          <w:sz w:val="22"/>
          <w:szCs w:val="22"/>
        </w:rPr>
        <w:t xml:space="preserve"> „</w:t>
      </w:r>
      <w:r w:rsidRPr="00F960F1">
        <w:rPr>
          <w:rFonts w:ascii="Calibri" w:hAnsi="Calibri" w:cs="Calibri"/>
          <w:b/>
          <w:bCs/>
          <w:i/>
          <w:iCs/>
          <w:sz w:val="22"/>
          <w:szCs w:val="22"/>
        </w:rPr>
        <w:t>Vyrozumění starosty o místě a termínu konání školení“.</w:t>
      </w:r>
      <w:r w:rsidRPr="00F960F1">
        <w:rPr>
          <w:rFonts w:ascii="Calibri" w:hAnsi="Calibri" w:cs="Calibri"/>
          <w:sz w:val="22"/>
          <w:szCs w:val="22"/>
        </w:rPr>
        <w:t xml:space="preserve">          V takové případě již není nutné toto „Vyrozumění“ doručovat dle § </w:t>
      </w:r>
      <w:proofErr w:type="spellStart"/>
      <w:r w:rsidRPr="00F960F1">
        <w:rPr>
          <w:rFonts w:ascii="Calibri" w:hAnsi="Calibri" w:cs="Calibri"/>
          <w:sz w:val="22"/>
          <w:szCs w:val="22"/>
        </w:rPr>
        <w:t>14c</w:t>
      </w:r>
      <w:proofErr w:type="spellEnd"/>
      <w:r w:rsidRPr="00F960F1">
        <w:rPr>
          <w:rFonts w:ascii="Calibri" w:hAnsi="Calibri" w:cs="Calibri"/>
          <w:sz w:val="22"/>
          <w:szCs w:val="22"/>
        </w:rPr>
        <w:t xml:space="preserve"> odst. 2 zák. o volbách do Parl., ale musí být zveřejněno na úřední desce. </w:t>
      </w:r>
    </w:p>
    <w:p w14:paraId="090B1E90" w14:textId="77777777" w:rsidR="00F960F1" w:rsidRPr="00F960F1" w:rsidRDefault="00F960F1" w:rsidP="00F960F1">
      <w:pPr>
        <w:jc w:val="both"/>
        <w:rPr>
          <w:rFonts w:ascii="Calibri" w:hAnsi="Calibri" w:cs="Calibri"/>
          <w:color w:val="000000"/>
          <w:sz w:val="18"/>
          <w:szCs w:val="18"/>
        </w:rPr>
      </w:pPr>
      <w:bookmarkStart w:id="17" w:name="_Hlk100824306"/>
    </w:p>
    <w:p w14:paraId="0AA02925" w14:textId="77777777" w:rsidR="00F960F1" w:rsidRPr="00F960F1" w:rsidRDefault="00F960F1" w:rsidP="00F960F1">
      <w:pPr>
        <w:jc w:val="both"/>
        <w:rPr>
          <w:rFonts w:ascii="Calibri" w:hAnsi="Calibri" w:cs="Calibri"/>
          <w:color w:val="000000"/>
          <w:sz w:val="22"/>
          <w:szCs w:val="22"/>
        </w:rPr>
      </w:pPr>
      <w:r w:rsidRPr="00F960F1">
        <w:rPr>
          <w:rFonts w:ascii="Calibri" w:hAnsi="Calibri" w:cs="Calibri"/>
          <w:sz w:val="22"/>
          <w:szCs w:val="22"/>
        </w:rPr>
        <w:t xml:space="preserve">Poté jsou prvnímu zasedání přítomným členům OVK </w:t>
      </w:r>
      <w:r w:rsidRPr="00F960F1">
        <w:rPr>
          <w:rFonts w:ascii="Calibri" w:hAnsi="Calibri" w:cs="Calibri"/>
          <w:b/>
          <w:bCs/>
          <w:sz w:val="22"/>
          <w:szCs w:val="22"/>
        </w:rPr>
        <w:t>předány průkazy člena OVK,</w:t>
      </w:r>
      <w:r w:rsidRPr="00F960F1">
        <w:rPr>
          <w:rFonts w:ascii="Calibri" w:hAnsi="Calibri" w:cs="Calibri"/>
          <w:sz w:val="22"/>
          <w:szCs w:val="22"/>
        </w:rPr>
        <w:t xml:space="preserve"> poskytnuty informace o průběhu příprav a konání voleb do Poslanecké sněmovny a předány metodické informace a brožurky</w:t>
      </w:r>
      <w:bookmarkEnd w:id="17"/>
      <w:r w:rsidRPr="00F960F1">
        <w:rPr>
          <w:rFonts w:ascii="Calibri" w:hAnsi="Calibri" w:cs="Calibri"/>
          <w:sz w:val="22"/>
          <w:szCs w:val="22"/>
        </w:rPr>
        <w:t>.</w:t>
      </w:r>
      <w:r w:rsidRPr="00F960F1">
        <w:rPr>
          <w:rFonts w:ascii="Calibri" w:hAnsi="Calibri" w:cs="Calibri"/>
          <w:color w:val="000000"/>
          <w:sz w:val="22"/>
          <w:szCs w:val="22"/>
        </w:rPr>
        <w:t xml:space="preserve"> </w:t>
      </w:r>
    </w:p>
    <w:p w14:paraId="3D573813" w14:textId="77777777" w:rsidR="00F960F1" w:rsidRPr="00F960F1" w:rsidRDefault="00F960F1" w:rsidP="00F960F1">
      <w:pPr>
        <w:spacing w:before="220"/>
        <w:jc w:val="both"/>
        <w:rPr>
          <w:rFonts w:ascii="Calibri" w:hAnsi="Calibri" w:cs="Calibri"/>
          <w:sz w:val="22"/>
          <w:szCs w:val="22"/>
        </w:rPr>
      </w:pPr>
      <w:r w:rsidRPr="00F960F1">
        <w:rPr>
          <w:rFonts w:ascii="Calibri" w:hAnsi="Calibri" w:cs="Calibri"/>
          <w:sz w:val="22"/>
          <w:szCs w:val="22"/>
        </w:rPr>
        <w:t xml:space="preserve">Pokud to místní podmínky umožnují, </w:t>
      </w:r>
      <w:r w:rsidRPr="00F960F1">
        <w:rPr>
          <w:rFonts w:ascii="Calibri" w:hAnsi="Calibri" w:cs="Calibri"/>
          <w:sz w:val="22"/>
          <w:szCs w:val="22"/>
          <w:u w:val="single"/>
        </w:rPr>
        <w:t>je možné, aby se ve stejný den a na stejném místě konalo jak první zasedání OVK, tak na něj bezprostředně navázalo školení OVK</w:t>
      </w:r>
      <w:r w:rsidRPr="00F960F1">
        <w:rPr>
          <w:rFonts w:ascii="Calibri" w:hAnsi="Calibri" w:cs="Calibri"/>
          <w:sz w:val="22"/>
          <w:szCs w:val="22"/>
        </w:rPr>
        <w:t xml:space="preserve">. </w:t>
      </w:r>
    </w:p>
    <w:p w14:paraId="560EFD41" w14:textId="77777777" w:rsidR="00F960F1" w:rsidRDefault="00F960F1" w:rsidP="00F960F1">
      <w:pPr>
        <w:ind w:left="567"/>
        <w:jc w:val="both"/>
      </w:pPr>
    </w:p>
    <w:p w14:paraId="181683FA" w14:textId="77777777" w:rsidR="007F5E4D" w:rsidRPr="004D44C6" w:rsidRDefault="007F5E4D" w:rsidP="007F5E4D">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r>
        <w:rPr>
          <w:rFonts w:ascii="Arial Black" w:hAnsi="Arial Black"/>
          <w:sz w:val="20"/>
          <w:szCs w:val="20"/>
        </w:rPr>
        <w:t>4</w:t>
      </w:r>
      <w:r w:rsidRPr="004D44C6">
        <w:rPr>
          <w:rFonts w:ascii="Arial Black" w:hAnsi="Arial Black"/>
          <w:sz w:val="20"/>
          <w:szCs w:val="20"/>
        </w:rPr>
        <w:t>.</w:t>
      </w:r>
      <w:r>
        <w:rPr>
          <w:rFonts w:ascii="Arial Black" w:hAnsi="Arial Black"/>
          <w:sz w:val="20"/>
          <w:szCs w:val="20"/>
        </w:rPr>
        <w:t>4</w:t>
      </w:r>
      <w:r w:rsidRPr="004D44C6">
        <w:rPr>
          <w:rFonts w:ascii="Arial Black" w:hAnsi="Arial Black"/>
          <w:sz w:val="20"/>
          <w:szCs w:val="20"/>
        </w:rPr>
        <w:t xml:space="preserve">. </w:t>
      </w:r>
      <w:r>
        <w:rPr>
          <w:rFonts w:ascii="Arial Black" w:hAnsi="Arial Black"/>
          <w:sz w:val="20"/>
          <w:szCs w:val="20"/>
        </w:rPr>
        <w:t>Školení členů okrskových volebních komisí</w:t>
      </w:r>
    </w:p>
    <w:p w14:paraId="32D1CDBC" w14:textId="77777777" w:rsidR="00F960F1" w:rsidRPr="00D316D4" w:rsidRDefault="00F960F1" w:rsidP="00F960F1">
      <w:pPr>
        <w:jc w:val="both"/>
        <w:rPr>
          <w:sz w:val="22"/>
          <w:szCs w:val="22"/>
        </w:rPr>
      </w:pPr>
    </w:p>
    <w:p w14:paraId="35CE7CD0" w14:textId="77777777" w:rsidR="00F960F1" w:rsidRPr="00F960F1" w:rsidRDefault="00F960F1" w:rsidP="00F960F1">
      <w:pPr>
        <w:jc w:val="both"/>
        <w:rPr>
          <w:rFonts w:ascii="Calibri" w:hAnsi="Calibri" w:cs="Calibri"/>
          <w:sz w:val="22"/>
          <w:szCs w:val="22"/>
        </w:rPr>
      </w:pPr>
      <w:r w:rsidRPr="00F960F1">
        <w:rPr>
          <w:rFonts w:ascii="Calibri" w:hAnsi="Calibri" w:cs="Calibri"/>
          <w:sz w:val="22"/>
          <w:szCs w:val="22"/>
        </w:rPr>
        <w:t xml:space="preserve">Ust. § </w:t>
      </w:r>
      <w:proofErr w:type="spellStart"/>
      <w:r w:rsidRPr="00F960F1">
        <w:rPr>
          <w:rFonts w:ascii="Calibri" w:hAnsi="Calibri" w:cs="Calibri"/>
          <w:sz w:val="22"/>
          <w:szCs w:val="22"/>
        </w:rPr>
        <w:t>14a</w:t>
      </w:r>
      <w:proofErr w:type="spellEnd"/>
      <w:r w:rsidRPr="00F960F1">
        <w:rPr>
          <w:rFonts w:ascii="Calibri" w:hAnsi="Calibri" w:cs="Calibri"/>
          <w:sz w:val="22"/>
          <w:szCs w:val="22"/>
        </w:rPr>
        <w:t xml:space="preserve"> odst. 1 písm. f) zák. o volbách do Parl. stanoví – cit.: </w:t>
      </w:r>
    </w:p>
    <w:p w14:paraId="4D971765" w14:textId="77777777" w:rsidR="00F960F1" w:rsidRPr="00F960F1" w:rsidRDefault="00F960F1" w:rsidP="00F960F1">
      <w:pPr>
        <w:spacing w:before="120" w:after="60"/>
        <w:jc w:val="both"/>
        <w:rPr>
          <w:i/>
          <w:color w:val="0000CC"/>
          <w:sz w:val="22"/>
          <w:szCs w:val="22"/>
        </w:rPr>
      </w:pPr>
      <w:r w:rsidRPr="00F960F1">
        <w:rPr>
          <w:i/>
          <w:color w:val="0000CC"/>
          <w:sz w:val="22"/>
          <w:szCs w:val="22"/>
        </w:rPr>
        <w:t xml:space="preserve">„(1) </w:t>
      </w:r>
      <w:r w:rsidRPr="00F960F1">
        <w:rPr>
          <w:b/>
          <w:i/>
          <w:color w:val="0000CC"/>
          <w:sz w:val="22"/>
          <w:szCs w:val="22"/>
        </w:rPr>
        <w:t>Pověřený obecní úřad</w:t>
      </w:r>
    </w:p>
    <w:p w14:paraId="386963BF" w14:textId="77777777" w:rsidR="00F960F1" w:rsidRPr="00F960F1" w:rsidRDefault="00F960F1" w:rsidP="00F960F1">
      <w:pPr>
        <w:ind w:left="284" w:hanging="284"/>
        <w:jc w:val="both"/>
        <w:rPr>
          <w:i/>
          <w:color w:val="0000CC"/>
          <w:sz w:val="22"/>
          <w:szCs w:val="22"/>
        </w:rPr>
      </w:pPr>
      <w:r w:rsidRPr="00F960F1">
        <w:rPr>
          <w:i/>
          <w:color w:val="0000CC"/>
          <w:sz w:val="22"/>
          <w:szCs w:val="22"/>
        </w:rPr>
        <w:t>f)   zajišťuje a provádí školení členů okrskových volebních komisí k zásadám hlasování a zajišťuje školení k systému zjišťování a zpracování výsledků voleb, které provádí Český statistický úřad, a informuje obecní úřad o účasti na těchto školeních.“</w:t>
      </w:r>
    </w:p>
    <w:p w14:paraId="3E245900" w14:textId="77777777" w:rsidR="00F960F1" w:rsidRPr="00F960F1" w:rsidRDefault="00F960F1" w:rsidP="00F960F1">
      <w:pPr>
        <w:jc w:val="both"/>
        <w:rPr>
          <w:rFonts w:ascii="Calibri" w:hAnsi="Calibri" w:cs="Calibri"/>
          <w:color w:val="FF0000"/>
          <w:sz w:val="22"/>
          <w:szCs w:val="22"/>
        </w:rPr>
      </w:pPr>
    </w:p>
    <w:p w14:paraId="13771AD6" w14:textId="77777777" w:rsidR="00F960F1" w:rsidRPr="00F960F1" w:rsidRDefault="00F960F1" w:rsidP="00F960F1">
      <w:pPr>
        <w:jc w:val="both"/>
        <w:rPr>
          <w:rFonts w:ascii="Calibri" w:hAnsi="Calibri" w:cs="Calibri"/>
          <w:sz w:val="22"/>
          <w:szCs w:val="22"/>
        </w:rPr>
      </w:pPr>
      <w:r w:rsidRPr="00F960F1">
        <w:rPr>
          <w:rFonts w:ascii="Calibri" w:hAnsi="Calibri" w:cs="Calibri"/>
          <w:sz w:val="22"/>
          <w:szCs w:val="22"/>
        </w:rPr>
        <w:t>Ust. § 11 odst. 2 písm. f) zák. o volbách do Parl. stanoví – cit.:</w:t>
      </w:r>
    </w:p>
    <w:p w14:paraId="5B4D424E" w14:textId="77777777" w:rsidR="00F960F1" w:rsidRPr="00F960F1" w:rsidRDefault="00F960F1" w:rsidP="00F960F1">
      <w:pPr>
        <w:spacing w:before="120" w:after="60"/>
        <w:jc w:val="both"/>
        <w:rPr>
          <w:i/>
          <w:color w:val="0000CC"/>
          <w:sz w:val="22"/>
          <w:szCs w:val="22"/>
        </w:rPr>
      </w:pPr>
      <w:r w:rsidRPr="00F960F1">
        <w:rPr>
          <w:i/>
          <w:color w:val="0000CC"/>
          <w:sz w:val="22"/>
          <w:szCs w:val="22"/>
        </w:rPr>
        <w:t xml:space="preserve">„(2) </w:t>
      </w:r>
      <w:r w:rsidRPr="00F960F1">
        <w:rPr>
          <w:b/>
          <w:i/>
          <w:color w:val="0000CC"/>
          <w:sz w:val="22"/>
          <w:szCs w:val="22"/>
        </w:rPr>
        <w:t>Český statistický úřad</w:t>
      </w:r>
      <w:r w:rsidRPr="00F960F1">
        <w:rPr>
          <w:i/>
          <w:color w:val="0000CC"/>
          <w:sz w:val="22"/>
          <w:szCs w:val="22"/>
        </w:rPr>
        <w:t xml:space="preserve"> dále </w:t>
      </w:r>
    </w:p>
    <w:p w14:paraId="3DF59DE0" w14:textId="77777777" w:rsidR="00F960F1" w:rsidRPr="00F960F1" w:rsidRDefault="00F960F1" w:rsidP="00F960F1">
      <w:pPr>
        <w:ind w:left="284" w:hanging="284"/>
        <w:jc w:val="both"/>
        <w:rPr>
          <w:i/>
          <w:color w:val="0000CC"/>
          <w:sz w:val="22"/>
          <w:szCs w:val="22"/>
        </w:rPr>
      </w:pPr>
      <w:r w:rsidRPr="00F960F1">
        <w:rPr>
          <w:i/>
          <w:color w:val="0000CC"/>
          <w:sz w:val="22"/>
          <w:szCs w:val="22"/>
        </w:rPr>
        <w:t>f)  provádí školení členů okrskových volebních komisí k systému zjišťování a zpracování výsledků hlasování, a to alespoň pro osoby, jejichž účast na školení je povinná,“.</w:t>
      </w:r>
    </w:p>
    <w:p w14:paraId="12B677AA" w14:textId="77777777" w:rsidR="00C34D0B" w:rsidRDefault="00C34D0B" w:rsidP="00F960F1">
      <w:pPr>
        <w:jc w:val="both"/>
        <w:rPr>
          <w:rFonts w:ascii="Calibri" w:hAnsi="Calibri" w:cs="Calibri"/>
          <w:b/>
          <w:sz w:val="22"/>
          <w:szCs w:val="22"/>
        </w:rPr>
      </w:pPr>
    </w:p>
    <w:p w14:paraId="7D196DB3" w14:textId="77777777" w:rsidR="00C34D0B" w:rsidRDefault="00C34D0B" w:rsidP="00F960F1">
      <w:pPr>
        <w:jc w:val="both"/>
        <w:rPr>
          <w:rFonts w:ascii="Calibri" w:hAnsi="Calibri" w:cs="Calibri"/>
          <w:b/>
          <w:sz w:val="22"/>
          <w:szCs w:val="22"/>
        </w:rPr>
      </w:pPr>
    </w:p>
    <w:p w14:paraId="53926E07" w14:textId="77777777" w:rsidR="00F960F1" w:rsidRPr="00F960F1" w:rsidRDefault="00F960F1" w:rsidP="00F960F1">
      <w:pPr>
        <w:jc w:val="both"/>
        <w:rPr>
          <w:rFonts w:ascii="Calibri" w:hAnsi="Calibri" w:cs="Calibri"/>
          <w:sz w:val="22"/>
          <w:szCs w:val="22"/>
        </w:rPr>
      </w:pPr>
      <w:r w:rsidRPr="00F960F1">
        <w:rPr>
          <w:rFonts w:ascii="Calibri" w:hAnsi="Calibri" w:cs="Calibri"/>
          <w:b/>
          <w:sz w:val="22"/>
          <w:szCs w:val="22"/>
        </w:rPr>
        <w:lastRenderedPageBreak/>
        <w:t>Pověřený obecní úřad</w:t>
      </w:r>
      <w:r w:rsidRPr="00F960F1">
        <w:rPr>
          <w:rFonts w:ascii="Calibri" w:hAnsi="Calibri" w:cs="Calibri"/>
          <w:sz w:val="22"/>
          <w:szCs w:val="22"/>
        </w:rPr>
        <w:t xml:space="preserve"> pro OVK obcí ve svém územním obvodu</w:t>
      </w:r>
    </w:p>
    <w:p w14:paraId="3393E214" w14:textId="77777777" w:rsidR="00F960F1" w:rsidRPr="00F960F1" w:rsidRDefault="00F960F1" w:rsidP="00D50115">
      <w:pPr>
        <w:numPr>
          <w:ilvl w:val="0"/>
          <w:numId w:val="22"/>
        </w:numPr>
        <w:ind w:left="425" w:hanging="425"/>
        <w:jc w:val="both"/>
        <w:rPr>
          <w:rFonts w:ascii="Calibri" w:hAnsi="Calibri" w:cs="Calibri"/>
          <w:sz w:val="22"/>
          <w:szCs w:val="22"/>
        </w:rPr>
      </w:pPr>
      <w:r w:rsidRPr="00F960F1">
        <w:rPr>
          <w:rFonts w:ascii="Calibri" w:hAnsi="Calibri" w:cs="Calibri"/>
          <w:sz w:val="22"/>
          <w:szCs w:val="22"/>
        </w:rPr>
        <w:t xml:space="preserve">zajišťuje a provádí školení členů OVK </w:t>
      </w:r>
      <w:r w:rsidRPr="00F960F1">
        <w:rPr>
          <w:rFonts w:ascii="Calibri" w:hAnsi="Calibri" w:cs="Calibri"/>
          <w:sz w:val="22"/>
          <w:szCs w:val="22"/>
          <w:u w:val="single"/>
        </w:rPr>
        <w:t>k zásadám hlasování</w:t>
      </w:r>
    </w:p>
    <w:p w14:paraId="4B54E372" w14:textId="77777777" w:rsidR="00F960F1" w:rsidRPr="00F960F1" w:rsidRDefault="00F960F1" w:rsidP="00D50115">
      <w:pPr>
        <w:numPr>
          <w:ilvl w:val="0"/>
          <w:numId w:val="22"/>
        </w:numPr>
        <w:ind w:left="425" w:hanging="425"/>
        <w:jc w:val="both"/>
        <w:rPr>
          <w:rFonts w:ascii="Calibri" w:hAnsi="Calibri" w:cs="Calibri"/>
          <w:sz w:val="22"/>
          <w:szCs w:val="22"/>
        </w:rPr>
      </w:pPr>
      <w:r w:rsidRPr="00F960F1">
        <w:rPr>
          <w:rFonts w:ascii="Calibri" w:hAnsi="Calibri" w:cs="Calibri"/>
          <w:sz w:val="22"/>
          <w:szCs w:val="22"/>
        </w:rPr>
        <w:t xml:space="preserve">zajišťuje školení (pro ČSÚ) </w:t>
      </w:r>
      <w:r w:rsidRPr="00F960F1">
        <w:rPr>
          <w:rFonts w:ascii="Calibri" w:hAnsi="Calibri" w:cs="Calibri"/>
          <w:sz w:val="22"/>
          <w:szCs w:val="22"/>
          <w:u w:val="single"/>
        </w:rPr>
        <w:t>k systému zjišťování výsledků voleb</w:t>
      </w:r>
    </w:p>
    <w:p w14:paraId="12A65F83" w14:textId="77777777" w:rsidR="00F960F1" w:rsidRPr="00F960F1" w:rsidRDefault="00F960F1" w:rsidP="00D50115">
      <w:pPr>
        <w:numPr>
          <w:ilvl w:val="0"/>
          <w:numId w:val="22"/>
        </w:numPr>
        <w:ind w:left="425" w:hanging="425"/>
        <w:jc w:val="both"/>
        <w:rPr>
          <w:rFonts w:ascii="Calibri" w:hAnsi="Calibri" w:cs="Calibri"/>
          <w:i/>
          <w:sz w:val="22"/>
          <w:szCs w:val="22"/>
        </w:rPr>
      </w:pPr>
      <w:r w:rsidRPr="00F960F1">
        <w:rPr>
          <w:rFonts w:ascii="Calibri" w:hAnsi="Calibri" w:cs="Calibri"/>
          <w:sz w:val="22"/>
          <w:szCs w:val="22"/>
        </w:rPr>
        <w:t xml:space="preserve">po konání školení </w:t>
      </w:r>
      <w:r w:rsidRPr="00F960F1">
        <w:rPr>
          <w:rFonts w:ascii="Calibri" w:hAnsi="Calibri" w:cs="Calibri"/>
          <w:sz w:val="22"/>
          <w:szCs w:val="22"/>
          <w:u w:val="single"/>
        </w:rPr>
        <w:t>informuje obecní úřady o účasti členů OVK, jejichž účast je povinná</w:t>
      </w:r>
      <w:r w:rsidRPr="00F960F1">
        <w:rPr>
          <w:rFonts w:ascii="Calibri" w:hAnsi="Calibri" w:cs="Calibri"/>
          <w:sz w:val="22"/>
          <w:szCs w:val="22"/>
        </w:rPr>
        <w:t xml:space="preserve"> </w:t>
      </w:r>
      <w:r w:rsidRPr="00F960F1">
        <w:rPr>
          <w:rFonts w:ascii="Calibri" w:hAnsi="Calibri" w:cs="Calibri"/>
          <w:i/>
          <w:sz w:val="22"/>
          <w:szCs w:val="22"/>
        </w:rPr>
        <w:t xml:space="preserve">(tzn. zda-li se školení zúčastnili všichni zapisovatelé, předsedové a místopředsedové OVK dané obce) </w:t>
      </w:r>
    </w:p>
    <w:p w14:paraId="13AAE8ED" w14:textId="77777777" w:rsidR="00F960F1" w:rsidRPr="00F960F1" w:rsidRDefault="00F960F1" w:rsidP="00F960F1">
      <w:pPr>
        <w:jc w:val="both"/>
        <w:rPr>
          <w:rFonts w:ascii="Calibri" w:hAnsi="Calibri" w:cs="Calibri"/>
          <w:sz w:val="22"/>
          <w:szCs w:val="22"/>
        </w:rPr>
      </w:pPr>
    </w:p>
    <w:p w14:paraId="1EB698C0" w14:textId="77777777" w:rsidR="00F960F1" w:rsidRPr="00F960F1" w:rsidRDefault="00F960F1" w:rsidP="00F960F1">
      <w:pPr>
        <w:jc w:val="both"/>
        <w:rPr>
          <w:rFonts w:ascii="Calibri" w:hAnsi="Calibri" w:cs="Calibri"/>
          <w:sz w:val="22"/>
          <w:szCs w:val="22"/>
        </w:rPr>
      </w:pPr>
      <w:r w:rsidRPr="00F960F1">
        <w:rPr>
          <w:rFonts w:ascii="Calibri" w:hAnsi="Calibri" w:cs="Calibri"/>
          <w:sz w:val="22"/>
          <w:szCs w:val="22"/>
        </w:rPr>
        <w:t>K samotnému průběhu školení OVK je třeba uvést, že se skládá ze dvou na sebe navazujících částí</w:t>
      </w:r>
    </w:p>
    <w:p w14:paraId="5E0ED09F" w14:textId="77777777" w:rsidR="00F960F1" w:rsidRPr="00F960F1" w:rsidRDefault="00F960F1" w:rsidP="00D50115">
      <w:pPr>
        <w:numPr>
          <w:ilvl w:val="3"/>
          <w:numId w:val="23"/>
        </w:numPr>
        <w:ind w:left="568" w:hanging="284"/>
        <w:jc w:val="both"/>
        <w:rPr>
          <w:rFonts w:ascii="Calibri" w:hAnsi="Calibri" w:cs="Calibri"/>
          <w:sz w:val="22"/>
          <w:szCs w:val="22"/>
        </w:rPr>
      </w:pPr>
      <w:r w:rsidRPr="00F960F1">
        <w:rPr>
          <w:rFonts w:ascii="Calibri" w:hAnsi="Calibri" w:cs="Calibri"/>
          <w:b/>
          <w:sz w:val="22"/>
          <w:szCs w:val="22"/>
          <w:u w:val="single"/>
        </w:rPr>
        <w:t>výklad k zásadám hlasování</w:t>
      </w:r>
      <w:r w:rsidRPr="00F960F1">
        <w:rPr>
          <w:rFonts w:ascii="Calibri" w:hAnsi="Calibri" w:cs="Calibri"/>
          <w:sz w:val="22"/>
          <w:szCs w:val="22"/>
        </w:rPr>
        <w:t>, který provede zástupce pověřeného obecního úřadu, příp. v mimořádných případech zástupce krajského úřadu</w:t>
      </w:r>
    </w:p>
    <w:p w14:paraId="7966398D" w14:textId="77777777" w:rsidR="00F960F1" w:rsidRPr="00F960F1" w:rsidRDefault="00F960F1" w:rsidP="00D50115">
      <w:pPr>
        <w:numPr>
          <w:ilvl w:val="3"/>
          <w:numId w:val="23"/>
        </w:numPr>
        <w:ind w:left="568" w:hanging="284"/>
        <w:jc w:val="both"/>
        <w:rPr>
          <w:rFonts w:ascii="Calibri" w:hAnsi="Calibri" w:cs="Calibri"/>
          <w:sz w:val="22"/>
          <w:szCs w:val="22"/>
        </w:rPr>
      </w:pPr>
      <w:r w:rsidRPr="00F960F1">
        <w:rPr>
          <w:rFonts w:ascii="Calibri" w:hAnsi="Calibri" w:cs="Calibri"/>
          <w:b/>
          <w:sz w:val="22"/>
          <w:szCs w:val="22"/>
          <w:u w:val="single"/>
        </w:rPr>
        <w:t>výklad k systému zjišťování a zpracování výsledků hlasování</w:t>
      </w:r>
      <w:r w:rsidRPr="00F960F1">
        <w:rPr>
          <w:rFonts w:ascii="Calibri" w:hAnsi="Calibri" w:cs="Calibri"/>
          <w:sz w:val="22"/>
          <w:szCs w:val="22"/>
        </w:rPr>
        <w:t>, který provede zástupce Českého statistického úřadu.</w:t>
      </w:r>
    </w:p>
    <w:p w14:paraId="61BAD599" w14:textId="77777777" w:rsidR="00F960F1" w:rsidRDefault="00F960F1" w:rsidP="00F960F1">
      <w:pPr>
        <w:ind w:left="360"/>
        <w:jc w:val="both"/>
      </w:pPr>
    </w:p>
    <w:p w14:paraId="57A146B1" w14:textId="77777777" w:rsidR="00C34D0B" w:rsidRPr="00F960F1" w:rsidRDefault="00C34D0B" w:rsidP="00C34D0B">
      <w:pPr>
        <w:jc w:val="both"/>
        <w:rPr>
          <w:rFonts w:ascii="Calibri" w:hAnsi="Calibri" w:cs="Calibri"/>
          <w:sz w:val="22"/>
          <w:szCs w:val="22"/>
        </w:rPr>
      </w:pPr>
      <w:r w:rsidRPr="00F960F1">
        <w:rPr>
          <w:rFonts w:ascii="Calibri" w:hAnsi="Calibri" w:cs="Calibri"/>
          <w:sz w:val="22"/>
          <w:szCs w:val="22"/>
        </w:rPr>
        <w:t>Školení OVK</w:t>
      </w:r>
      <w:r>
        <w:rPr>
          <w:rFonts w:ascii="Calibri" w:hAnsi="Calibri" w:cs="Calibri"/>
          <w:sz w:val="22"/>
          <w:szCs w:val="22"/>
        </w:rPr>
        <w:t xml:space="preserve">, resp. členů, kteří jsou povinni se ho účastnit </w:t>
      </w:r>
      <w:r w:rsidRPr="00C34D0B">
        <w:rPr>
          <w:rFonts w:ascii="Calibri" w:hAnsi="Calibri" w:cs="Calibri"/>
          <w:i/>
          <w:iCs/>
          <w:sz w:val="22"/>
          <w:szCs w:val="22"/>
        </w:rPr>
        <w:t>(předseda, místopředseda a zapisovatel OVK)</w:t>
      </w:r>
      <w:r w:rsidRPr="00F960F1">
        <w:rPr>
          <w:rFonts w:ascii="Calibri" w:hAnsi="Calibri" w:cs="Calibri"/>
          <w:sz w:val="22"/>
          <w:szCs w:val="22"/>
        </w:rPr>
        <w:t xml:space="preserve"> by měla proběhnout v době nejdříve </w:t>
      </w:r>
      <w:r w:rsidRPr="00F960F1">
        <w:rPr>
          <w:rFonts w:ascii="Arial Black" w:hAnsi="Arial Black" w:cs="Calibri"/>
          <w:b/>
          <w:bCs/>
          <w:sz w:val="22"/>
          <w:szCs w:val="22"/>
        </w:rPr>
        <w:t>po</w:t>
      </w:r>
      <w:r w:rsidRPr="00F960F1">
        <w:rPr>
          <w:rFonts w:ascii="Calibri" w:hAnsi="Calibri" w:cs="Calibri"/>
          <w:sz w:val="22"/>
          <w:szCs w:val="22"/>
        </w:rPr>
        <w:t xml:space="preserve"> konání prvního zasedání OVK </w:t>
      </w:r>
      <w:r w:rsidRPr="00F960F1">
        <w:rPr>
          <w:rFonts w:ascii="Calibri" w:hAnsi="Calibri" w:cs="Calibri"/>
          <w:i/>
          <w:iCs/>
          <w:sz w:val="22"/>
          <w:szCs w:val="22"/>
        </w:rPr>
        <w:t xml:space="preserve">(která musí proběhnout </w:t>
      </w:r>
      <w:r w:rsidRPr="00F960F1">
        <w:rPr>
          <w:rFonts w:ascii="Calibri" w:hAnsi="Calibri" w:cs="Calibri"/>
          <w:i/>
          <w:iCs/>
          <w:sz w:val="22"/>
          <w:szCs w:val="22"/>
          <w:shd w:val="clear" w:color="auto" w:fill="CCFFCC"/>
        </w:rPr>
        <w:t>do pátku 12.9.</w:t>
      </w:r>
      <w:r w:rsidRPr="00F960F1">
        <w:rPr>
          <w:rFonts w:ascii="Calibri" w:hAnsi="Calibri" w:cs="Calibri"/>
          <w:i/>
          <w:sz w:val="22"/>
          <w:szCs w:val="22"/>
          <w:shd w:val="clear" w:color="auto" w:fill="CCFFCC"/>
        </w:rPr>
        <w:t>2025</w:t>
      </w:r>
      <w:r w:rsidRPr="00F960F1">
        <w:rPr>
          <w:rFonts w:ascii="Calibri" w:hAnsi="Calibri" w:cs="Calibri"/>
          <w:i/>
          <w:iCs/>
          <w:sz w:val="22"/>
          <w:szCs w:val="22"/>
        </w:rPr>
        <w:t>)</w:t>
      </w:r>
      <w:r w:rsidRPr="00F960F1">
        <w:rPr>
          <w:rFonts w:ascii="Calibri" w:hAnsi="Calibri" w:cs="Calibri"/>
          <w:sz w:val="22"/>
          <w:szCs w:val="22"/>
        </w:rPr>
        <w:t xml:space="preserve"> a nejpozději </w:t>
      </w:r>
      <w:r w:rsidRPr="00F960F1">
        <w:rPr>
          <w:rFonts w:ascii="Arial Black" w:hAnsi="Arial Black" w:cs="Calibri"/>
          <w:sz w:val="22"/>
          <w:szCs w:val="22"/>
        </w:rPr>
        <w:t>do</w:t>
      </w:r>
      <w:r w:rsidRPr="00F960F1">
        <w:rPr>
          <w:rFonts w:ascii="Calibri" w:hAnsi="Calibri" w:cs="Calibri"/>
          <w:sz w:val="22"/>
          <w:szCs w:val="22"/>
        </w:rPr>
        <w:t xml:space="preserve"> zahájení voleb </w:t>
      </w:r>
      <w:r w:rsidRPr="00F960F1">
        <w:rPr>
          <w:rFonts w:ascii="Calibri" w:hAnsi="Calibri" w:cs="Calibri"/>
          <w:i/>
          <w:sz w:val="22"/>
          <w:szCs w:val="22"/>
        </w:rPr>
        <w:t xml:space="preserve">(tj. </w:t>
      </w:r>
      <w:r w:rsidRPr="00F960F1">
        <w:rPr>
          <w:rFonts w:ascii="Calibri" w:hAnsi="Calibri" w:cs="Calibri"/>
          <w:i/>
          <w:sz w:val="22"/>
          <w:szCs w:val="22"/>
          <w:shd w:val="clear" w:color="auto" w:fill="CCFFCC"/>
        </w:rPr>
        <w:t>do dopoledne pátku 4.10.2025</w:t>
      </w:r>
      <w:r w:rsidRPr="00F960F1">
        <w:rPr>
          <w:rFonts w:ascii="Calibri" w:hAnsi="Calibri" w:cs="Calibri"/>
          <w:i/>
          <w:sz w:val="22"/>
          <w:szCs w:val="22"/>
        </w:rPr>
        <w:t>)</w:t>
      </w:r>
      <w:r w:rsidRPr="00F960F1">
        <w:rPr>
          <w:rFonts w:ascii="Calibri" w:hAnsi="Calibri" w:cs="Calibri"/>
          <w:sz w:val="22"/>
          <w:szCs w:val="22"/>
        </w:rPr>
        <w:t xml:space="preserve">. </w:t>
      </w:r>
    </w:p>
    <w:p w14:paraId="6121D4A8" w14:textId="77777777" w:rsidR="00C34D0B" w:rsidRDefault="00C34D0B" w:rsidP="00F960F1">
      <w:pPr>
        <w:ind w:left="360"/>
        <w:jc w:val="both"/>
      </w:pPr>
    </w:p>
    <w:p w14:paraId="69E8217F" w14:textId="77777777" w:rsidR="00F960F1" w:rsidRPr="00F960F1" w:rsidRDefault="00F960F1" w:rsidP="00F960F1">
      <w:pPr>
        <w:jc w:val="both"/>
        <w:rPr>
          <w:rFonts w:ascii="Calibri" w:hAnsi="Calibri" w:cs="Calibri"/>
          <w:sz w:val="22"/>
          <w:szCs w:val="22"/>
        </w:rPr>
      </w:pPr>
      <w:r w:rsidRPr="00F960F1">
        <w:rPr>
          <w:rFonts w:ascii="Calibri" w:hAnsi="Calibri" w:cs="Calibri"/>
          <w:sz w:val="22"/>
          <w:szCs w:val="22"/>
        </w:rPr>
        <w:t xml:space="preserve">Samozřejmě, pokud to kapacitní možnosti školících prostor dovolují, </w:t>
      </w:r>
      <w:r w:rsidRPr="00F960F1">
        <w:rPr>
          <w:rFonts w:ascii="Calibri" w:hAnsi="Calibri" w:cs="Calibri"/>
          <w:b/>
          <w:bCs/>
          <w:sz w:val="22"/>
          <w:szCs w:val="22"/>
        </w:rPr>
        <w:t>není v rozporu se zákonem, pokud se v případě zájmu školení OVK zúčastní všichni členové OVK</w:t>
      </w:r>
      <w:r w:rsidRPr="00F960F1">
        <w:rPr>
          <w:rFonts w:ascii="Calibri" w:hAnsi="Calibri" w:cs="Calibri"/>
          <w:sz w:val="22"/>
          <w:szCs w:val="22"/>
        </w:rPr>
        <w:t xml:space="preserve">, tedy nejen ti, kteří jsou povinni se školení účastnit </w:t>
      </w:r>
      <w:r w:rsidRPr="00F960F1">
        <w:rPr>
          <w:rFonts w:ascii="Calibri" w:hAnsi="Calibri" w:cs="Calibri"/>
          <w:i/>
          <w:sz w:val="22"/>
          <w:szCs w:val="22"/>
        </w:rPr>
        <w:t>(= zapisovatel, předseda a místopředseda OVK, jimž právě za povinnou účast na školení náleží vyšší zvláštní odměna)</w:t>
      </w:r>
      <w:r w:rsidRPr="00F960F1">
        <w:rPr>
          <w:rFonts w:ascii="Calibri" w:hAnsi="Calibri" w:cs="Calibri"/>
          <w:sz w:val="22"/>
          <w:szCs w:val="22"/>
        </w:rPr>
        <w:t xml:space="preserve">. Pokud se však školení zúčastní i „řadoví“ členové OVK, </w:t>
      </w:r>
      <w:r w:rsidRPr="00F960F1">
        <w:rPr>
          <w:rFonts w:ascii="Calibri" w:hAnsi="Calibri" w:cs="Calibri"/>
          <w:sz w:val="22"/>
          <w:szCs w:val="22"/>
          <w:u w:val="single"/>
        </w:rPr>
        <w:t>nemůže jim být za účast na školení zvláštní odměna zvýšena</w:t>
      </w:r>
      <w:r w:rsidRPr="00F960F1">
        <w:rPr>
          <w:rFonts w:ascii="Calibri" w:hAnsi="Calibri" w:cs="Calibri"/>
          <w:sz w:val="22"/>
          <w:szCs w:val="22"/>
        </w:rPr>
        <w:t>.</w:t>
      </w:r>
    </w:p>
    <w:p w14:paraId="0959F7A1" w14:textId="77777777" w:rsidR="00F960F1" w:rsidRPr="008C497A" w:rsidRDefault="00F960F1" w:rsidP="00F960F1">
      <w:pPr>
        <w:jc w:val="both"/>
        <w:rPr>
          <w:b/>
          <w:bCs/>
          <w:i/>
          <w:iCs/>
          <w:sz w:val="6"/>
          <w:szCs w:val="6"/>
          <w:u w:val="single"/>
        </w:rPr>
      </w:pPr>
    </w:p>
    <w:p w14:paraId="5B7DA3F1" w14:textId="77777777" w:rsidR="00F960F1" w:rsidRPr="00F960F1" w:rsidRDefault="00F960F1" w:rsidP="00F960F1">
      <w:pPr>
        <w:jc w:val="both"/>
        <w:rPr>
          <w:b/>
          <w:bCs/>
          <w:i/>
          <w:iCs/>
          <w:sz w:val="18"/>
          <w:szCs w:val="18"/>
          <w:u w:val="single"/>
        </w:rPr>
      </w:pPr>
    </w:p>
    <w:p w14:paraId="7E074730" w14:textId="77777777" w:rsidR="00F960F1" w:rsidRPr="00F960F1" w:rsidRDefault="00F960F1" w:rsidP="00F960F1">
      <w:pPr>
        <w:shd w:val="clear" w:color="auto" w:fill="D9D9D9"/>
        <w:jc w:val="both"/>
        <w:rPr>
          <w:rFonts w:ascii="Arial Black" w:hAnsi="Arial Black"/>
          <w:b/>
          <w:bCs/>
          <w:sz w:val="20"/>
          <w:szCs w:val="20"/>
        </w:rPr>
      </w:pPr>
      <w:r w:rsidRPr="00F960F1">
        <w:rPr>
          <w:rFonts w:ascii="Arial Black" w:hAnsi="Arial Black"/>
          <w:b/>
          <w:bCs/>
          <w:sz w:val="20"/>
          <w:szCs w:val="20"/>
        </w:rPr>
        <w:t>Povinná účast předsedy, místopředsedy a zapisovatele OVK na školení OVK:</w:t>
      </w:r>
    </w:p>
    <w:p w14:paraId="7842F931" w14:textId="77777777" w:rsidR="00F960F1" w:rsidRPr="00F960F1" w:rsidRDefault="00F960F1" w:rsidP="00D50115">
      <w:pPr>
        <w:numPr>
          <w:ilvl w:val="0"/>
          <w:numId w:val="21"/>
        </w:numPr>
        <w:spacing w:before="120"/>
        <w:ind w:left="425" w:hanging="425"/>
        <w:jc w:val="both"/>
        <w:rPr>
          <w:b/>
          <w:i/>
          <w:color w:val="0000CC"/>
          <w:sz w:val="22"/>
          <w:szCs w:val="22"/>
        </w:rPr>
      </w:pPr>
      <w:bookmarkStart w:id="18" w:name="_Hlk100824622"/>
      <w:r w:rsidRPr="00F960F1">
        <w:rPr>
          <w:rFonts w:ascii="Calibri" w:hAnsi="Calibri" w:cs="Calibri"/>
          <w:sz w:val="22"/>
          <w:szCs w:val="22"/>
        </w:rPr>
        <w:t xml:space="preserve">Ust. § </w:t>
      </w:r>
      <w:proofErr w:type="spellStart"/>
      <w:r w:rsidRPr="00F960F1">
        <w:rPr>
          <w:rFonts w:ascii="Calibri" w:hAnsi="Calibri" w:cs="Calibri"/>
          <w:sz w:val="22"/>
          <w:szCs w:val="22"/>
        </w:rPr>
        <w:t>14f</w:t>
      </w:r>
      <w:proofErr w:type="spellEnd"/>
      <w:r w:rsidRPr="00F960F1">
        <w:rPr>
          <w:rFonts w:ascii="Calibri" w:hAnsi="Calibri" w:cs="Calibri"/>
          <w:sz w:val="22"/>
          <w:szCs w:val="22"/>
        </w:rPr>
        <w:t xml:space="preserve"> odst. 5 zák. o volbách do Parl. stanoví – cit.:</w:t>
      </w:r>
      <w:r w:rsidRPr="00F960F1">
        <w:rPr>
          <w:sz w:val="22"/>
          <w:szCs w:val="22"/>
        </w:rPr>
        <w:t xml:space="preserve"> </w:t>
      </w:r>
      <w:r w:rsidRPr="00F960F1">
        <w:rPr>
          <w:b/>
          <w:i/>
          <w:color w:val="0000CC"/>
          <w:sz w:val="22"/>
          <w:szCs w:val="22"/>
        </w:rPr>
        <w:t xml:space="preserve">„(5) </w:t>
      </w:r>
      <w:r w:rsidRPr="00F960F1">
        <w:rPr>
          <w:b/>
          <w:i/>
          <w:color w:val="0000CC"/>
          <w:sz w:val="22"/>
          <w:szCs w:val="22"/>
          <w:u w:val="thick" w:color="FF0000"/>
        </w:rPr>
        <w:t>Zapisovatel, předseda a místopředseda</w:t>
      </w:r>
      <w:r w:rsidRPr="00F960F1">
        <w:rPr>
          <w:b/>
          <w:i/>
          <w:color w:val="0000CC"/>
          <w:sz w:val="22"/>
          <w:szCs w:val="22"/>
        </w:rPr>
        <w:t xml:space="preserve"> okrskové volební komise </w:t>
      </w:r>
      <w:r w:rsidRPr="00F960F1">
        <w:rPr>
          <w:bCs/>
          <w:i/>
          <w:color w:val="767171"/>
          <w:sz w:val="22"/>
          <w:szCs w:val="22"/>
        </w:rPr>
        <w:t>s výjimkou zvláštních okrskových volebních komisí,</w:t>
      </w:r>
      <w:r w:rsidRPr="00F960F1">
        <w:rPr>
          <w:b/>
          <w:i/>
          <w:color w:val="767171"/>
          <w:sz w:val="22"/>
          <w:szCs w:val="22"/>
        </w:rPr>
        <w:t xml:space="preserve"> </w:t>
      </w:r>
      <w:r w:rsidRPr="00F960F1">
        <w:rPr>
          <w:b/>
          <w:i/>
          <w:color w:val="0000CC"/>
          <w:sz w:val="22"/>
          <w:szCs w:val="22"/>
          <w:u w:val="thick" w:color="FF0000"/>
        </w:rPr>
        <w:t>je povinen zúčastnit se školení</w:t>
      </w:r>
      <w:r w:rsidRPr="00F960F1">
        <w:rPr>
          <w:b/>
          <w:i/>
          <w:color w:val="0000CC"/>
          <w:sz w:val="22"/>
          <w:szCs w:val="22"/>
        </w:rPr>
        <w:t xml:space="preserve"> k zásadám hlasování a k systému zjišťování a zpracování výsledků hlasování.“</w:t>
      </w:r>
    </w:p>
    <w:p w14:paraId="3C5EB746" w14:textId="77777777" w:rsidR="00F960F1" w:rsidRPr="00F960F1" w:rsidRDefault="00F960F1" w:rsidP="00D50115">
      <w:pPr>
        <w:numPr>
          <w:ilvl w:val="0"/>
          <w:numId w:val="21"/>
        </w:numPr>
        <w:ind w:left="425" w:hanging="425"/>
        <w:jc w:val="both"/>
        <w:rPr>
          <w:b/>
          <w:i/>
          <w:color w:val="0000CC"/>
          <w:sz w:val="22"/>
          <w:szCs w:val="22"/>
        </w:rPr>
      </w:pPr>
      <w:r w:rsidRPr="00F960F1">
        <w:rPr>
          <w:rFonts w:ascii="Calibri" w:hAnsi="Calibri" w:cs="Calibri"/>
          <w:sz w:val="22"/>
          <w:szCs w:val="22"/>
        </w:rPr>
        <w:t>Ust. § 82 odst. 1 zák. o volbách do Parl. stanoví – cit.:</w:t>
      </w:r>
      <w:r w:rsidRPr="00F960F1">
        <w:rPr>
          <w:sz w:val="22"/>
          <w:szCs w:val="22"/>
        </w:rPr>
        <w:t xml:space="preserve"> </w:t>
      </w:r>
      <w:r w:rsidRPr="00F960F1">
        <w:rPr>
          <w:b/>
          <w:i/>
          <w:color w:val="0000CC"/>
          <w:sz w:val="22"/>
          <w:szCs w:val="22"/>
        </w:rPr>
        <w:t xml:space="preserve">„(1) ... </w:t>
      </w:r>
      <w:r w:rsidRPr="00F960F1">
        <w:rPr>
          <w:b/>
          <w:i/>
          <w:color w:val="0000CC"/>
          <w:sz w:val="22"/>
          <w:szCs w:val="22"/>
          <w:u w:val="thick" w:color="FF0000"/>
        </w:rPr>
        <w:t>Nárok na vyšší zvláštní odměnu</w:t>
      </w:r>
      <w:r w:rsidRPr="00F960F1">
        <w:rPr>
          <w:b/>
          <w:i/>
          <w:color w:val="0000CC"/>
          <w:sz w:val="22"/>
          <w:szCs w:val="22"/>
        </w:rPr>
        <w:t xml:space="preserve"> za výkon funkce </w:t>
      </w:r>
      <w:r w:rsidRPr="00F960F1">
        <w:rPr>
          <w:b/>
          <w:i/>
          <w:color w:val="0000CC"/>
          <w:sz w:val="22"/>
          <w:szCs w:val="22"/>
          <w:u w:val="thick" w:color="FF0000"/>
        </w:rPr>
        <w:t>nemá</w:t>
      </w:r>
      <w:r w:rsidRPr="00F960F1">
        <w:rPr>
          <w:b/>
          <w:i/>
          <w:color w:val="0000CC"/>
          <w:sz w:val="22"/>
          <w:szCs w:val="22"/>
        </w:rPr>
        <w:t xml:space="preserve"> člen okrskové volební komise</w:t>
      </w:r>
      <w:r w:rsidRPr="00F960F1">
        <w:rPr>
          <w:bCs/>
          <w:i/>
          <w:color w:val="0000CC"/>
          <w:sz w:val="22"/>
          <w:szCs w:val="22"/>
        </w:rPr>
        <w:t xml:space="preserve"> </w:t>
      </w:r>
      <w:r w:rsidRPr="00F960F1">
        <w:rPr>
          <w:rFonts w:ascii="Calibri" w:hAnsi="Calibri" w:cs="Calibri"/>
          <w:bCs/>
          <w:sz w:val="22"/>
          <w:szCs w:val="22"/>
        </w:rPr>
        <w:t>(= zapisovatel, předseda a místopředseda)</w:t>
      </w:r>
      <w:r w:rsidRPr="00F960F1">
        <w:rPr>
          <w:bCs/>
          <w:i/>
          <w:sz w:val="22"/>
          <w:szCs w:val="22"/>
        </w:rPr>
        <w:t>,</w:t>
      </w:r>
      <w:r w:rsidRPr="00F960F1">
        <w:rPr>
          <w:bCs/>
          <w:i/>
          <w:color w:val="0000CC"/>
          <w:sz w:val="22"/>
          <w:szCs w:val="22"/>
        </w:rPr>
        <w:t xml:space="preserve"> </w:t>
      </w:r>
      <w:r w:rsidRPr="00F960F1">
        <w:rPr>
          <w:b/>
          <w:i/>
          <w:color w:val="0000CC"/>
          <w:sz w:val="22"/>
          <w:szCs w:val="22"/>
          <w:u w:val="thick" w:color="FF0000"/>
        </w:rPr>
        <w:t>který nesplnil povinnost účastnit se školení</w:t>
      </w:r>
      <w:r w:rsidRPr="00F960F1">
        <w:rPr>
          <w:b/>
          <w:i/>
          <w:color w:val="0000CC"/>
          <w:sz w:val="22"/>
          <w:szCs w:val="22"/>
        </w:rPr>
        <w:t xml:space="preserve"> k zásadám hlasování a k systému zjišťování a zpracování výsledků hlasování, ledaže byl zapisovatel jmenován nebo předseda a místopředseda určen losem v době, kdy již nebylo možné účast na školení zajistit.“</w:t>
      </w:r>
    </w:p>
    <w:bookmarkEnd w:id="18"/>
    <w:p w14:paraId="18A9D69E" w14:textId="77777777" w:rsidR="00F960F1" w:rsidRPr="00F960F1" w:rsidRDefault="00F960F1" w:rsidP="00F960F1">
      <w:pPr>
        <w:jc w:val="both"/>
        <w:rPr>
          <w:rFonts w:ascii="Calibri" w:hAnsi="Calibri" w:cs="Calibri"/>
          <w:color w:val="0000CC"/>
          <w:sz w:val="22"/>
          <w:szCs w:val="22"/>
        </w:rPr>
      </w:pPr>
    </w:p>
    <w:p w14:paraId="469B2B3D" w14:textId="77777777" w:rsidR="00F960F1" w:rsidRDefault="00F960F1" w:rsidP="00F960F1">
      <w:pPr>
        <w:jc w:val="both"/>
        <w:rPr>
          <w:rFonts w:ascii="Calibri" w:hAnsi="Calibri" w:cs="Calibri"/>
          <w:sz w:val="22"/>
          <w:szCs w:val="22"/>
        </w:rPr>
      </w:pPr>
      <w:r w:rsidRPr="00F960F1">
        <w:rPr>
          <w:rFonts w:ascii="Calibri" w:hAnsi="Calibri" w:cs="Calibri"/>
          <w:sz w:val="22"/>
          <w:szCs w:val="22"/>
        </w:rPr>
        <w:t xml:space="preserve">Tedy </w:t>
      </w:r>
      <w:r w:rsidRPr="00F960F1">
        <w:rPr>
          <w:rFonts w:ascii="Calibri" w:hAnsi="Calibri" w:cs="Calibri"/>
          <w:b/>
          <w:sz w:val="22"/>
          <w:szCs w:val="22"/>
        </w:rPr>
        <w:t>povinností</w:t>
      </w:r>
      <w:r w:rsidRPr="00F960F1">
        <w:rPr>
          <w:rFonts w:ascii="Calibri" w:hAnsi="Calibri" w:cs="Calibri"/>
          <w:sz w:val="22"/>
          <w:szCs w:val="22"/>
        </w:rPr>
        <w:t xml:space="preserve"> </w:t>
      </w:r>
      <w:r w:rsidRPr="008C497A">
        <w:rPr>
          <w:rFonts w:ascii="Calibri" w:hAnsi="Calibri" w:cs="Calibri"/>
          <w:sz w:val="22"/>
          <w:szCs w:val="22"/>
        </w:rPr>
        <w:t>zapisovatele, předsedy a místopředsedy</w:t>
      </w:r>
      <w:r w:rsidRPr="00F960F1">
        <w:rPr>
          <w:rFonts w:ascii="Calibri" w:hAnsi="Calibri" w:cs="Calibri"/>
          <w:sz w:val="22"/>
          <w:szCs w:val="22"/>
        </w:rPr>
        <w:t xml:space="preserve"> každé OVK </w:t>
      </w:r>
      <w:r w:rsidRPr="00F960F1">
        <w:rPr>
          <w:rFonts w:ascii="Calibri" w:hAnsi="Calibri" w:cs="Calibri"/>
          <w:b/>
          <w:sz w:val="22"/>
          <w:szCs w:val="22"/>
          <w:u w:val="single"/>
        </w:rPr>
        <w:t>je účastnit se školení OVK</w:t>
      </w:r>
      <w:r w:rsidRPr="00F960F1">
        <w:rPr>
          <w:rFonts w:ascii="Calibri" w:hAnsi="Calibri" w:cs="Calibri"/>
          <w:sz w:val="22"/>
          <w:szCs w:val="22"/>
        </w:rPr>
        <w:t xml:space="preserve"> </w:t>
      </w:r>
      <w:r w:rsidRPr="008C497A">
        <w:rPr>
          <w:rFonts w:ascii="Calibri" w:hAnsi="Calibri" w:cs="Calibri"/>
          <w:i/>
          <w:sz w:val="21"/>
          <w:szCs w:val="21"/>
        </w:rPr>
        <w:t>(kromě případů, kdy mu tato funkce vznikla až po konání školení)</w:t>
      </w:r>
      <w:r w:rsidRPr="00F960F1">
        <w:rPr>
          <w:rFonts w:ascii="Calibri" w:hAnsi="Calibri" w:cs="Calibri"/>
          <w:i/>
          <w:sz w:val="22"/>
          <w:szCs w:val="22"/>
        </w:rPr>
        <w:t>.</w:t>
      </w:r>
      <w:r w:rsidRPr="00F960F1">
        <w:rPr>
          <w:rFonts w:ascii="Calibri" w:hAnsi="Calibri" w:cs="Calibri"/>
          <w:sz w:val="22"/>
          <w:szCs w:val="22"/>
        </w:rPr>
        <w:t xml:space="preserve"> </w:t>
      </w:r>
      <w:r w:rsidRPr="00F960F1">
        <w:rPr>
          <w:rFonts w:ascii="Calibri" w:hAnsi="Calibri" w:cs="Calibri"/>
          <w:caps/>
          <w:sz w:val="22"/>
          <w:szCs w:val="22"/>
        </w:rPr>
        <w:sym w:font="Wingdings 3" w:char="F096"/>
      </w:r>
      <w:r w:rsidRPr="00F960F1">
        <w:rPr>
          <w:rFonts w:ascii="Calibri" w:hAnsi="Calibri" w:cs="Calibri"/>
          <w:sz w:val="22"/>
          <w:szCs w:val="22"/>
        </w:rPr>
        <w:t xml:space="preserve"> Pokud tuto svou povinnost nesplní, </w:t>
      </w:r>
      <w:r w:rsidRPr="00F960F1">
        <w:rPr>
          <w:rFonts w:ascii="Calibri" w:hAnsi="Calibri" w:cs="Calibri"/>
          <w:b/>
          <w:sz w:val="22"/>
          <w:szCs w:val="22"/>
          <w:u w:val="single"/>
        </w:rPr>
        <w:t>vyšší zvláštní odměna</w:t>
      </w:r>
      <w:r w:rsidRPr="00F960F1">
        <w:rPr>
          <w:rFonts w:ascii="Calibri" w:hAnsi="Calibri" w:cs="Calibri"/>
          <w:sz w:val="22"/>
          <w:szCs w:val="22"/>
        </w:rPr>
        <w:t xml:space="preserve"> za výkon funkce člena OVK </w:t>
      </w:r>
      <w:r w:rsidRPr="008C497A">
        <w:rPr>
          <w:rFonts w:ascii="Calibri" w:hAnsi="Calibri" w:cs="Calibri"/>
          <w:i/>
          <w:sz w:val="21"/>
          <w:szCs w:val="21"/>
        </w:rPr>
        <w:t>(která mu náleží dle § 12 odst. 1 prováděcí vyhl. k zák. o volbách do Parl.)</w:t>
      </w:r>
      <w:r w:rsidRPr="00F960F1">
        <w:rPr>
          <w:rFonts w:ascii="Calibri" w:hAnsi="Calibri" w:cs="Calibri"/>
          <w:sz w:val="22"/>
          <w:szCs w:val="22"/>
        </w:rPr>
        <w:t xml:space="preserve"> </w:t>
      </w:r>
      <w:r w:rsidRPr="00F960F1">
        <w:rPr>
          <w:rFonts w:ascii="Calibri" w:hAnsi="Calibri" w:cs="Calibri"/>
          <w:b/>
          <w:sz w:val="22"/>
          <w:szCs w:val="22"/>
          <w:u w:val="single"/>
        </w:rPr>
        <w:t>bude obecním úřadem krácena</w:t>
      </w:r>
      <w:r w:rsidRPr="00F960F1">
        <w:rPr>
          <w:rFonts w:ascii="Calibri" w:hAnsi="Calibri" w:cs="Calibri"/>
          <w:sz w:val="22"/>
          <w:szCs w:val="22"/>
        </w:rPr>
        <w:t xml:space="preserve"> na výši odměny „řadového“ člena OVK.</w:t>
      </w:r>
    </w:p>
    <w:p w14:paraId="49D693B5" w14:textId="77777777" w:rsidR="008C497A" w:rsidRPr="00F960F1" w:rsidRDefault="008C497A" w:rsidP="00F960F1">
      <w:pPr>
        <w:jc w:val="both"/>
        <w:rPr>
          <w:rFonts w:ascii="Calibri" w:hAnsi="Calibri" w:cs="Calibri"/>
          <w:sz w:val="22"/>
          <w:szCs w:val="22"/>
        </w:rPr>
      </w:pPr>
    </w:p>
    <w:p w14:paraId="47ED6AB5" w14:textId="77777777" w:rsidR="00F960F1" w:rsidRPr="00F960F1" w:rsidRDefault="00F960F1" w:rsidP="00F960F1">
      <w:pPr>
        <w:shd w:val="clear" w:color="auto" w:fill="D9D9D9"/>
        <w:jc w:val="both"/>
        <w:rPr>
          <w:rFonts w:ascii="Arial Black" w:hAnsi="Arial Black"/>
          <w:b/>
          <w:bCs/>
          <w:sz w:val="20"/>
          <w:szCs w:val="20"/>
        </w:rPr>
      </w:pPr>
      <w:bookmarkStart w:id="19" w:name="_Hlk197524238"/>
      <w:r w:rsidRPr="00F960F1">
        <w:rPr>
          <w:rFonts w:ascii="Arial Black" w:hAnsi="Arial Black"/>
          <w:b/>
          <w:bCs/>
          <w:sz w:val="20"/>
          <w:szCs w:val="20"/>
        </w:rPr>
        <w:t xml:space="preserve">Informování </w:t>
      </w:r>
      <w:r w:rsidRPr="00F960F1">
        <w:rPr>
          <w:rFonts w:ascii="Calibri" w:hAnsi="Calibri" w:cs="Calibri"/>
          <w:i/>
          <w:iCs/>
          <w:sz w:val="22"/>
          <w:szCs w:val="22"/>
        </w:rPr>
        <w:t>(starostou)</w:t>
      </w:r>
      <w:r w:rsidRPr="00F960F1">
        <w:rPr>
          <w:rFonts w:ascii="Arial Black" w:hAnsi="Arial Black"/>
          <w:b/>
          <w:bCs/>
          <w:sz w:val="20"/>
          <w:szCs w:val="20"/>
        </w:rPr>
        <w:t xml:space="preserve"> předsedy, místopředsedy a zapisovatele OVK </w:t>
      </w:r>
    </w:p>
    <w:p w14:paraId="7A23876E" w14:textId="77777777" w:rsidR="00F960F1" w:rsidRPr="00F960F1" w:rsidRDefault="00F960F1" w:rsidP="00D50115">
      <w:pPr>
        <w:numPr>
          <w:ilvl w:val="2"/>
          <w:numId w:val="23"/>
        </w:numPr>
        <w:shd w:val="clear" w:color="auto" w:fill="D9D9D9"/>
        <w:ind w:left="284" w:hanging="284"/>
        <w:jc w:val="both"/>
        <w:rPr>
          <w:rFonts w:ascii="Arial Black" w:hAnsi="Arial Black"/>
          <w:b/>
          <w:bCs/>
          <w:sz w:val="20"/>
          <w:szCs w:val="20"/>
        </w:rPr>
      </w:pPr>
      <w:r w:rsidRPr="00F960F1">
        <w:rPr>
          <w:rFonts w:ascii="Arial Black" w:hAnsi="Arial Black"/>
          <w:b/>
          <w:bCs/>
          <w:sz w:val="20"/>
          <w:szCs w:val="20"/>
        </w:rPr>
        <w:t>o termínu konání školení OVK</w:t>
      </w:r>
    </w:p>
    <w:p w14:paraId="400F7375" w14:textId="77777777" w:rsidR="00F960F1" w:rsidRPr="00F960F1" w:rsidRDefault="00F960F1" w:rsidP="00D50115">
      <w:pPr>
        <w:numPr>
          <w:ilvl w:val="2"/>
          <w:numId w:val="23"/>
        </w:numPr>
        <w:shd w:val="clear" w:color="auto" w:fill="D9D9D9"/>
        <w:ind w:left="284" w:hanging="284"/>
        <w:jc w:val="both"/>
        <w:rPr>
          <w:rFonts w:ascii="Arial Black" w:hAnsi="Arial Black"/>
          <w:b/>
          <w:bCs/>
          <w:sz w:val="20"/>
          <w:szCs w:val="20"/>
        </w:rPr>
      </w:pPr>
      <w:r w:rsidRPr="00F960F1">
        <w:rPr>
          <w:rFonts w:ascii="Arial Black" w:hAnsi="Arial Black"/>
          <w:b/>
          <w:bCs/>
          <w:sz w:val="20"/>
          <w:szCs w:val="20"/>
        </w:rPr>
        <w:t>o důsledcích nesplnění povinnosti se ho účastnit:</w:t>
      </w:r>
    </w:p>
    <w:p w14:paraId="2BCD29F2" w14:textId="77777777" w:rsidR="00F960F1" w:rsidRPr="00F960F1" w:rsidRDefault="00F960F1" w:rsidP="00F960F1">
      <w:pPr>
        <w:jc w:val="both"/>
        <w:rPr>
          <w:sz w:val="20"/>
          <w:szCs w:val="20"/>
        </w:rPr>
      </w:pPr>
    </w:p>
    <w:p w14:paraId="78CEE59A" w14:textId="77777777" w:rsidR="00F960F1" w:rsidRPr="00F960F1" w:rsidRDefault="00F960F1" w:rsidP="00F960F1">
      <w:pPr>
        <w:jc w:val="both"/>
        <w:rPr>
          <w:rFonts w:ascii="Calibri" w:hAnsi="Calibri" w:cs="Calibri"/>
          <w:color w:val="000000"/>
          <w:sz w:val="22"/>
          <w:szCs w:val="22"/>
        </w:rPr>
      </w:pPr>
      <w:r w:rsidRPr="00F960F1">
        <w:rPr>
          <w:rFonts w:ascii="Calibri" w:hAnsi="Calibri" w:cs="Calibri"/>
          <w:color w:val="000000"/>
          <w:sz w:val="22"/>
          <w:szCs w:val="22"/>
        </w:rPr>
        <w:t xml:space="preserve">Podle ust. § </w:t>
      </w:r>
      <w:proofErr w:type="spellStart"/>
      <w:r w:rsidRPr="00F960F1">
        <w:rPr>
          <w:rFonts w:ascii="Calibri" w:hAnsi="Calibri" w:cs="Calibri"/>
          <w:color w:val="000000"/>
          <w:sz w:val="22"/>
          <w:szCs w:val="22"/>
        </w:rPr>
        <w:t>14c</w:t>
      </w:r>
      <w:proofErr w:type="spellEnd"/>
      <w:r w:rsidRPr="00F960F1">
        <w:rPr>
          <w:rFonts w:ascii="Calibri" w:hAnsi="Calibri" w:cs="Calibri"/>
          <w:color w:val="000000"/>
          <w:sz w:val="22"/>
          <w:szCs w:val="22"/>
        </w:rPr>
        <w:t xml:space="preserve"> odst. 1 písm. d) zák. o volbách do Parl. </w:t>
      </w:r>
      <w:r w:rsidRPr="00F960F1">
        <w:rPr>
          <w:rFonts w:ascii="Calibri" w:hAnsi="Calibri" w:cs="Calibri"/>
          <w:b/>
          <w:color w:val="000000"/>
          <w:sz w:val="22"/>
          <w:szCs w:val="22"/>
        </w:rPr>
        <w:t xml:space="preserve">je povinností </w:t>
      </w:r>
      <w:r w:rsidRPr="00F960F1">
        <w:rPr>
          <w:rFonts w:ascii="Calibri" w:hAnsi="Calibri" w:cs="Calibri"/>
          <w:bCs/>
          <w:caps/>
          <w:color w:val="000000"/>
          <w:sz w:val="22"/>
          <w:szCs w:val="22"/>
        </w:rPr>
        <w:t>starosty</w:t>
      </w:r>
      <w:r w:rsidRPr="00F960F1">
        <w:rPr>
          <w:rFonts w:ascii="Calibri" w:hAnsi="Calibri" w:cs="Calibri"/>
          <w:color w:val="000000"/>
          <w:sz w:val="22"/>
          <w:szCs w:val="22"/>
        </w:rPr>
        <w:t xml:space="preserve"> vyrozumět členy OVK, jejichž účast na školení je povinná </w:t>
      </w:r>
      <w:r w:rsidRPr="00F960F1">
        <w:rPr>
          <w:rFonts w:ascii="Calibri" w:hAnsi="Calibri" w:cs="Calibri"/>
          <w:i/>
          <w:iCs/>
          <w:color w:val="000000"/>
          <w:sz w:val="22"/>
          <w:szCs w:val="22"/>
        </w:rPr>
        <w:t>(= zapisovatel, předseda, místopředseda)</w:t>
      </w:r>
      <w:r w:rsidRPr="00F960F1">
        <w:rPr>
          <w:rFonts w:ascii="Calibri" w:hAnsi="Calibri" w:cs="Calibri"/>
          <w:color w:val="000000"/>
          <w:sz w:val="22"/>
          <w:szCs w:val="22"/>
        </w:rPr>
        <w:t xml:space="preserve">, </w:t>
      </w:r>
      <w:r w:rsidRPr="00F960F1">
        <w:rPr>
          <w:rFonts w:ascii="Calibri" w:hAnsi="Calibri" w:cs="Calibri"/>
          <w:b/>
          <w:bCs/>
          <w:color w:val="000000"/>
          <w:sz w:val="22"/>
          <w:szCs w:val="22"/>
          <w:u w:val="single"/>
        </w:rPr>
        <w:t>o termínech školení k zásadám hlasování a k systému zjišťování a zpracování výsledků hlasování</w:t>
      </w:r>
      <w:r w:rsidRPr="00F960F1">
        <w:rPr>
          <w:rFonts w:ascii="Calibri" w:hAnsi="Calibri" w:cs="Calibri"/>
          <w:color w:val="000000"/>
          <w:sz w:val="22"/>
          <w:szCs w:val="22"/>
        </w:rPr>
        <w:t xml:space="preserve"> a </w:t>
      </w:r>
      <w:r w:rsidRPr="00F960F1">
        <w:rPr>
          <w:rFonts w:ascii="Calibri" w:hAnsi="Calibri" w:cs="Calibri"/>
          <w:b/>
          <w:bCs/>
          <w:color w:val="000000"/>
          <w:sz w:val="22"/>
          <w:szCs w:val="22"/>
          <w:u w:val="single"/>
        </w:rPr>
        <w:t>důsledcích nesplnění povinnosti se jich účastnit.</w:t>
      </w:r>
    </w:p>
    <w:p w14:paraId="344B4A18" w14:textId="77777777" w:rsidR="00F960F1" w:rsidRPr="00F960F1" w:rsidRDefault="00F960F1" w:rsidP="00D50115">
      <w:pPr>
        <w:numPr>
          <w:ilvl w:val="0"/>
          <w:numId w:val="52"/>
        </w:numPr>
        <w:spacing w:before="120"/>
        <w:ind w:left="425" w:hanging="425"/>
        <w:jc w:val="both"/>
        <w:rPr>
          <w:i/>
          <w:color w:val="0000FF"/>
          <w:sz w:val="22"/>
          <w:szCs w:val="22"/>
        </w:rPr>
      </w:pPr>
      <w:r w:rsidRPr="00F960F1">
        <w:rPr>
          <w:rFonts w:ascii="Calibri" w:hAnsi="Calibri" w:cs="Calibri"/>
          <w:sz w:val="22"/>
          <w:szCs w:val="22"/>
        </w:rPr>
        <w:t xml:space="preserve">Ust. § </w:t>
      </w:r>
      <w:proofErr w:type="spellStart"/>
      <w:r w:rsidRPr="00F960F1">
        <w:rPr>
          <w:rFonts w:ascii="Calibri" w:hAnsi="Calibri" w:cs="Calibri"/>
          <w:sz w:val="22"/>
          <w:szCs w:val="22"/>
        </w:rPr>
        <w:t>14c</w:t>
      </w:r>
      <w:proofErr w:type="spellEnd"/>
      <w:r w:rsidRPr="00F960F1">
        <w:rPr>
          <w:rFonts w:ascii="Calibri" w:hAnsi="Calibri" w:cs="Calibri"/>
          <w:sz w:val="22"/>
          <w:szCs w:val="22"/>
        </w:rPr>
        <w:t xml:space="preserve"> odst. 1 písm. d) zák. o volbách do Parl. stanoví – cit</w:t>
      </w:r>
      <w:r w:rsidRPr="00F960F1">
        <w:rPr>
          <w:rFonts w:ascii="Calibri" w:hAnsi="Calibri" w:cs="Calibri"/>
          <w:color w:val="0000FF"/>
          <w:sz w:val="22"/>
          <w:szCs w:val="22"/>
        </w:rPr>
        <w:t>.:</w:t>
      </w:r>
      <w:r w:rsidRPr="00F960F1">
        <w:rPr>
          <w:color w:val="0000FF"/>
          <w:sz w:val="22"/>
          <w:szCs w:val="22"/>
        </w:rPr>
        <w:t xml:space="preserve"> </w:t>
      </w:r>
      <w:r w:rsidRPr="00F960F1">
        <w:rPr>
          <w:i/>
          <w:color w:val="0000CC"/>
          <w:sz w:val="22"/>
          <w:szCs w:val="22"/>
        </w:rPr>
        <w:t xml:space="preserve">„(1) </w:t>
      </w:r>
      <w:r w:rsidRPr="00F960F1">
        <w:rPr>
          <w:b/>
          <w:bCs/>
          <w:i/>
          <w:color w:val="0000CC"/>
          <w:sz w:val="22"/>
          <w:szCs w:val="22"/>
        </w:rPr>
        <w:t>Starosta</w:t>
      </w:r>
      <w:r w:rsidRPr="00F960F1">
        <w:rPr>
          <w:i/>
          <w:color w:val="0000CC"/>
          <w:sz w:val="22"/>
          <w:szCs w:val="22"/>
        </w:rPr>
        <w:t xml:space="preserve"> .... d) </w:t>
      </w:r>
      <w:r w:rsidRPr="00F960F1">
        <w:rPr>
          <w:b/>
          <w:bCs/>
          <w:i/>
          <w:color w:val="0000CC"/>
          <w:sz w:val="22"/>
          <w:szCs w:val="22"/>
        </w:rPr>
        <w:t xml:space="preserve">...  </w:t>
      </w:r>
      <w:r w:rsidRPr="00F960F1">
        <w:rPr>
          <w:b/>
          <w:bCs/>
          <w:i/>
          <w:color w:val="0000CC"/>
          <w:sz w:val="22"/>
          <w:szCs w:val="22"/>
          <w:u w:val="single"/>
        </w:rPr>
        <w:t>vyrozumí</w:t>
      </w:r>
      <w:r w:rsidRPr="00F960F1">
        <w:rPr>
          <w:i/>
          <w:color w:val="0000CC"/>
          <w:sz w:val="22"/>
          <w:szCs w:val="22"/>
        </w:rPr>
        <w:t xml:space="preserve"> členy okrskové volební komise, jejichž účast na školení je povinná </w:t>
      </w:r>
      <w:r w:rsidRPr="00F960F1">
        <w:rPr>
          <w:rFonts w:ascii="Calibri" w:hAnsi="Calibri" w:cs="Calibri"/>
          <w:sz w:val="22"/>
          <w:szCs w:val="22"/>
        </w:rPr>
        <w:t>(= zapisovatel, předseda a místopředseda)</w:t>
      </w:r>
      <w:r w:rsidRPr="00F960F1">
        <w:rPr>
          <w:i/>
          <w:color w:val="0000CC"/>
          <w:sz w:val="22"/>
          <w:szCs w:val="22"/>
        </w:rPr>
        <w:t xml:space="preserve">, </w:t>
      </w:r>
      <w:r w:rsidRPr="00F960F1">
        <w:rPr>
          <w:b/>
          <w:bCs/>
          <w:i/>
          <w:color w:val="0000CC"/>
          <w:sz w:val="22"/>
          <w:szCs w:val="22"/>
          <w:u w:val="thick" w:color="0000CC"/>
        </w:rPr>
        <w:t>o termínech školení</w:t>
      </w:r>
      <w:r w:rsidRPr="00F960F1">
        <w:rPr>
          <w:i/>
          <w:color w:val="0000CC"/>
          <w:sz w:val="22"/>
          <w:szCs w:val="22"/>
          <w:u w:color="0000CC"/>
        </w:rPr>
        <w:t xml:space="preserve"> k zásadám hlasování a k systému zjišťování a zpracování výsledků hlasování </w:t>
      </w:r>
      <w:r w:rsidRPr="00F960F1">
        <w:rPr>
          <w:b/>
          <w:bCs/>
          <w:i/>
          <w:color w:val="0000CC"/>
          <w:sz w:val="22"/>
          <w:szCs w:val="22"/>
          <w:u w:val="thick" w:color="0000CC"/>
        </w:rPr>
        <w:t>a důsledcích nesplnění povinnosti se jich účastnit</w:t>
      </w:r>
      <w:r w:rsidRPr="00F960F1">
        <w:rPr>
          <w:i/>
          <w:color w:val="0000CC"/>
          <w:sz w:val="22"/>
          <w:szCs w:val="22"/>
          <w:u w:val="thick" w:color="0000CC"/>
        </w:rPr>
        <w:t>,</w:t>
      </w:r>
      <w:r w:rsidRPr="00F960F1">
        <w:rPr>
          <w:i/>
          <w:color w:val="0000CC"/>
          <w:sz w:val="22"/>
          <w:szCs w:val="22"/>
          <w:u w:color="0000CC"/>
        </w:rPr>
        <w:t>“</w:t>
      </w:r>
    </w:p>
    <w:p w14:paraId="47664C04" w14:textId="77777777" w:rsidR="00F960F1" w:rsidRPr="00F960F1" w:rsidRDefault="00F960F1" w:rsidP="00D50115">
      <w:pPr>
        <w:numPr>
          <w:ilvl w:val="0"/>
          <w:numId w:val="52"/>
        </w:numPr>
        <w:spacing w:before="120"/>
        <w:ind w:left="425" w:hanging="425"/>
        <w:jc w:val="both"/>
        <w:rPr>
          <w:b/>
          <w:i/>
          <w:color w:val="0000CC"/>
          <w:sz w:val="22"/>
          <w:szCs w:val="22"/>
          <w:u w:val="thick"/>
        </w:rPr>
      </w:pPr>
      <w:r w:rsidRPr="00F960F1">
        <w:rPr>
          <w:rFonts w:ascii="Calibri" w:hAnsi="Calibri" w:cs="Calibri"/>
          <w:sz w:val="22"/>
          <w:szCs w:val="22"/>
        </w:rPr>
        <w:lastRenderedPageBreak/>
        <w:t xml:space="preserve">Ust. § </w:t>
      </w:r>
      <w:proofErr w:type="spellStart"/>
      <w:r w:rsidRPr="00F960F1">
        <w:rPr>
          <w:rFonts w:ascii="Calibri" w:hAnsi="Calibri" w:cs="Calibri"/>
          <w:sz w:val="22"/>
          <w:szCs w:val="22"/>
        </w:rPr>
        <w:t>14c</w:t>
      </w:r>
      <w:proofErr w:type="spellEnd"/>
      <w:r w:rsidRPr="00F960F1">
        <w:rPr>
          <w:rFonts w:ascii="Calibri" w:hAnsi="Calibri" w:cs="Calibri"/>
          <w:sz w:val="22"/>
          <w:szCs w:val="22"/>
        </w:rPr>
        <w:t xml:space="preserve"> odst. 2  zák. o volbách do Parl. stanoví – cit.:</w:t>
      </w:r>
      <w:r w:rsidRPr="00F960F1">
        <w:rPr>
          <w:b/>
          <w:i/>
          <w:color w:val="0000CC"/>
          <w:sz w:val="22"/>
          <w:szCs w:val="22"/>
        </w:rPr>
        <w:t xml:space="preserve"> </w:t>
      </w:r>
      <w:r w:rsidRPr="00F960F1">
        <w:rPr>
          <w:i/>
          <w:color w:val="0000CC"/>
          <w:sz w:val="22"/>
          <w:szCs w:val="22"/>
        </w:rPr>
        <w:t xml:space="preserve">„(2) Oznámení o svolání prvního zasedání okrskové volební komise zasílá </w:t>
      </w:r>
      <w:r w:rsidRPr="00F960F1">
        <w:rPr>
          <w:b/>
          <w:bCs/>
          <w:i/>
          <w:color w:val="0000CC"/>
          <w:sz w:val="22"/>
          <w:szCs w:val="22"/>
        </w:rPr>
        <w:t>starosta</w:t>
      </w:r>
      <w:r w:rsidRPr="00F960F1">
        <w:rPr>
          <w:i/>
          <w:color w:val="0000CC"/>
          <w:sz w:val="22"/>
          <w:szCs w:val="22"/>
        </w:rPr>
        <w:t xml:space="preserve">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a současně toto oznámení vyvěsí na úřední desce obecního úřadu; oznámení se pokládá za doručené dnem vyvěšení na úřední desce.</w:t>
      </w:r>
      <w:r w:rsidRPr="00F960F1">
        <w:rPr>
          <w:b/>
          <w:i/>
          <w:color w:val="0000CC"/>
          <w:sz w:val="22"/>
          <w:szCs w:val="22"/>
        </w:rPr>
        <w:t xml:space="preserve"> </w:t>
      </w:r>
      <w:r w:rsidRPr="00F960F1">
        <w:rPr>
          <w:b/>
          <w:i/>
          <w:color w:val="0000CC"/>
          <w:sz w:val="22"/>
          <w:szCs w:val="22"/>
          <w:u w:val="single"/>
        </w:rPr>
        <w:t>Při vyrozumění členů okrskové volební komise</w:t>
      </w:r>
      <w:r w:rsidRPr="00F960F1">
        <w:rPr>
          <w:b/>
          <w:i/>
          <w:color w:val="0000CC"/>
          <w:sz w:val="22"/>
          <w:szCs w:val="22"/>
        </w:rPr>
        <w:t xml:space="preserve"> </w:t>
      </w:r>
      <w:r w:rsidRPr="00F960F1">
        <w:rPr>
          <w:rFonts w:ascii="Calibri" w:hAnsi="Calibri" w:cs="Calibri"/>
          <w:sz w:val="22"/>
          <w:szCs w:val="22"/>
        </w:rPr>
        <w:t xml:space="preserve">(= zapisovatel, předseda a místopředseda) </w:t>
      </w:r>
      <w:r w:rsidRPr="00F960F1">
        <w:rPr>
          <w:b/>
          <w:i/>
          <w:color w:val="0000CC"/>
          <w:sz w:val="22"/>
          <w:szCs w:val="22"/>
          <w:u w:val="single"/>
        </w:rPr>
        <w:t xml:space="preserve">o termínech školení a o důsledcích nesplnění povinnosti se jich účastnit </w:t>
      </w:r>
      <w:r w:rsidRPr="00F960F1">
        <w:rPr>
          <w:b/>
          <w:i/>
          <w:color w:val="0000CC"/>
          <w:sz w:val="22"/>
          <w:szCs w:val="22"/>
          <w:u w:val="thick" w:color="FF0000"/>
        </w:rPr>
        <w:t>postupuje starosta obdobně.</w:t>
      </w:r>
      <w:r w:rsidRPr="00F960F1">
        <w:rPr>
          <w:b/>
          <w:i/>
          <w:color w:val="0000CC"/>
          <w:sz w:val="22"/>
          <w:szCs w:val="22"/>
        </w:rPr>
        <w:t>“</w:t>
      </w:r>
    </w:p>
    <w:p w14:paraId="3A7F125D" w14:textId="77777777" w:rsidR="00F960F1" w:rsidRPr="00F960F1" w:rsidRDefault="00F960F1" w:rsidP="00F960F1">
      <w:pPr>
        <w:jc w:val="both"/>
      </w:pPr>
    </w:p>
    <w:bookmarkEnd w:id="19"/>
    <w:p w14:paraId="37F05C9E" w14:textId="77777777" w:rsidR="00F960F1" w:rsidRPr="00F960F1" w:rsidRDefault="00F960F1" w:rsidP="00F960F1">
      <w:pPr>
        <w:jc w:val="both"/>
        <w:rPr>
          <w:rFonts w:ascii="Calibri" w:hAnsi="Calibri" w:cs="Calibri"/>
          <w:sz w:val="22"/>
          <w:szCs w:val="22"/>
        </w:rPr>
      </w:pPr>
      <w:r w:rsidRPr="00F960F1">
        <w:rPr>
          <w:rFonts w:ascii="Calibri" w:hAnsi="Calibri" w:cs="Calibri"/>
          <w:bCs/>
          <w:color w:val="000000"/>
          <w:sz w:val="22"/>
          <w:szCs w:val="22"/>
        </w:rPr>
        <w:t xml:space="preserve">Tedy </w:t>
      </w:r>
      <w:r w:rsidRPr="00F960F1">
        <w:rPr>
          <w:rFonts w:ascii="Calibri" w:hAnsi="Calibri" w:cs="Calibri"/>
          <w:b/>
          <w:color w:val="000000"/>
          <w:sz w:val="22"/>
          <w:szCs w:val="22"/>
        </w:rPr>
        <w:t xml:space="preserve">povinností </w:t>
      </w:r>
      <w:r w:rsidRPr="00F960F1">
        <w:rPr>
          <w:rFonts w:ascii="Calibri" w:hAnsi="Calibri" w:cs="Calibri"/>
          <w:bCs/>
          <w:caps/>
          <w:color w:val="000000"/>
          <w:sz w:val="22"/>
          <w:szCs w:val="22"/>
        </w:rPr>
        <w:t>starosty</w:t>
      </w:r>
      <w:r w:rsidRPr="00F960F1">
        <w:rPr>
          <w:rFonts w:ascii="Calibri" w:hAnsi="Calibri" w:cs="Calibri"/>
          <w:b/>
          <w:color w:val="000000"/>
          <w:sz w:val="22"/>
          <w:szCs w:val="22"/>
        </w:rPr>
        <w:t xml:space="preserve"> je </w:t>
      </w:r>
      <w:r w:rsidRPr="00F960F1">
        <w:rPr>
          <w:rFonts w:ascii="Calibri" w:hAnsi="Calibri" w:cs="Calibri"/>
          <w:b/>
          <w:bCs/>
          <w:sz w:val="22"/>
          <w:szCs w:val="22"/>
          <w:u w:val="single"/>
        </w:rPr>
        <w:t>vyrozumět zapisovatele, předsedu a místopředsedu OVK o termínu konání školení a upozornit je na důsledky nesplnění této povinnosti;</w:t>
      </w:r>
      <w:r w:rsidRPr="00F960F1">
        <w:rPr>
          <w:rFonts w:ascii="Calibri" w:hAnsi="Calibri" w:cs="Calibri"/>
          <w:sz w:val="22"/>
          <w:szCs w:val="22"/>
        </w:rPr>
        <w:t xml:space="preserve"> </w:t>
      </w:r>
      <w:r w:rsidRPr="00F960F1">
        <w:rPr>
          <w:rFonts w:ascii="Calibri" w:hAnsi="Calibri" w:cs="Calibri"/>
          <w:b/>
          <w:bCs/>
          <w:sz w:val="22"/>
          <w:szCs w:val="22"/>
        </w:rPr>
        <w:t>toto vyrozumění</w:t>
      </w:r>
      <w:r w:rsidRPr="00F960F1">
        <w:rPr>
          <w:rFonts w:ascii="Calibri" w:hAnsi="Calibri" w:cs="Calibri"/>
          <w:sz w:val="22"/>
          <w:szCs w:val="22"/>
        </w:rPr>
        <w:t xml:space="preserve"> starosta musí:</w:t>
      </w:r>
    </w:p>
    <w:p w14:paraId="1B1DE348" w14:textId="77777777" w:rsidR="00F960F1" w:rsidRPr="00F960F1" w:rsidRDefault="00F960F1" w:rsidP="00F960F1">
      <w:pPr>
        <w:jc w:val="both"/>
        <w:rPr>
          <w:rFonts w:ascii="Calibri" w:hAnsi="Calibri" w:cs="Calibri"/>
          <w:sz w:val="12"/>
          <w:szCs w:val="12"/>
        </w:rPr>
      </w:pPr>
    </w:p>
    <w:p w14:paraId="64A4F860" w14:textId="77777777" w:rsidR="00F960F1" w:rsidRPr="00F960F1" w:rsidRDefault="00F960F1" w:rsidP="00D50115">
      <w:pPr>
        <w:numPr>
          <w:ilvl w:val="0"/>
          <w:numId w:val="53"/>
        </w:numPr>
        <w:ind w:left="425" w:hanging="425"/>
        <w:jc w:val="both"/>
        <w:rPr>
          <w:rFonts w:ascii="Calibri" w:hAnsi="Calibri" w:cs="Calibri"/>
          <w:sz w:val="22"/>
          <w:szCs w:val="22"/>
        </w:rPr>
      </w:pPr>
      <w:bookmarkStart w:id="20" w:name="_Hlk100825070"/>
      <w:r w:rsidRPr="00F960F1">
        <w:rPr>
          <w:rFonts w:ascii="Calibri" w:hAnsi="Calibri" w:cs="Calibri"/>
          <w:b/>
          <w:bCs/>
          <w:caps/>
          <w:sz w:val="22"/>
          <w:szCs w:val="22"/>
          <w:u w:val="single"/>
        </w:rPr>
        <w:t>zaslat</w:t>
      </w:r>
      <w:r w:rsidRPr="00F960F1">
        <w:rPr>
          <w:rFonts w:ascii="Calibri" w:hAnsi="Calibri" w:cs="Calibri"/>
          <w:b/>
          <w:bCs/>
          <w:sz w:val="22"/>
          <w:szCs w:val="22"/>
          <w:u w:val="single"/>
        </w:rPr>
        <w:t xml:space="preserve"> zapisovateli, předsedovi a místopředsedovi</w:t>
      </w:r>
      <w:r w:rsidRPr="00F960F1">
        <w:rPr>
          <w:rFonts w:ascii="Calibri" w:hAnsi="Calibri" w:cs="Calibri"/>
          <w:sz w:val="22"/>
          <w:szCs w:val="22"/>
        </w:rPr>
        <w:t xml:space="preserve"> do datové schránky, případně na adresu, kterou mu sdělili jako adresu pro doručování, na adresu evidovanou v informačním systému evidence obyv., na kterou mají být doručovány písemnosti, nebo na adresu místa jejich tr. pobytu</w:t>
      </w:r>
      <w:r w:rsidRPr="00F960F1">
        <w:rPr>
          <w:rFonts w:ascii="Calibri" w:hAnsi="Calibri" w:cs="Calibri"/>
          <w:color w:val="000000"/>
          <w:sz w:val="22"/>
          <w:szCs w:val="22"/>
        </w:rPr>
        <w:t>,</w:t>
      </w:r>
    </w:p>
    <w:p w14:paraId="27D9760F" w14:textId="77777777" w:rsidR="00F960F1" w:rsidRPr="00F960F1" w:rsidRDefault="00F960F1" w:rsidP="00D50115">
      <w:pPr>
        <w:numPr>
          <w:ilvl w:val="0"/>
          <w:numId w:val="53"/>
        </w:numPr>
        <w:spacing w:before="120" w:after="60"/>
        <w:ind w:left="425" w:hanging="425"/>
        <w:jc w:val="both"/>
        <w:rPr>
          <w:rFonts w:ascii="Calibri" w:hAnsi="Calibri" w:cs="Calibri"/>
          <w:color w:val="000000"/>
          <w:sz w:val="22"/>
          <w:szCs w:val="22"/>
        </w:rPr>
      </w:pPr>
      <w:r w:rsidRPr="00F960F1">
        <w:rPr>
          <w:rFonts w:ascii="Calibri" w:hAnsi="Calibri" w:cs="Calibri"/>
          <w:sz w:val="22"/>
          <w:szCs w:val="22"/>
        </w:rPr>
        <w:t xml:space="preserve">a současně </w:t>
      </w:r>
      <w:r w:rsidRPr="00F960F1">
        <w:rPr>
          <w:rFonts w:ascii="Calibri" w:hAnsi="Calibri" w:cs="Calibri"/>
          <w:b/>
          <w:bCs/>
          <w:caps/>
          <w:sz w:val="22"/>
          <w:szCs w:val="22"/>
          <w:u w:val="single"/>
        </w:rPr>
        <w:t>vyvěsit</w:t>
      </w:r>
      <w:r w:rsidRPr="00F960F1">
        <w:rPr>
          <w:rFonts w:ascii="Calibri" w:hAnsi="Calibri" w:cs="Calibri"/>
          <w:b/>
          <w:bCs/>
          <w:sz w:val="22"/>
          <w:szCs w:val="22"/>
          <w:u w:val="single"/>
        </w:rPr>
        <w:t xml:space="preserve"> na úřední desce obecního+ úřadu</w:t>
      </w:r>
      <w:r w:rsidRPr="00F960F1">
        <w:rPr>
          <w:rFonts w:ascii="Calibri" w:hAnsi="Calibri" w:cs="Calibri"/>
          <w:sz w:val="22"/>
          <w:szCs w:val="22"/>
        </w:rPr>
        <w:t xml:space="preserve"> </w:t>
      </w:r>
      <w:r w:rsidRPr="00F960F1">
        <w:rPr>
          <w:rFonts w:ascii="Calibri" w:hAnsi="Calibri" w:cs="Calibri"/>
          <w:i/>
          <w:iCs/>
          <w:color w:val="000000"/>
          <w:sz w:val="22"/>
          <w:szCs w:val="22"/>
        </w:rPr>
        <w:t>(i elektronicky).</w:t>
      </w:r>
      <w:r w:rsidRPr="00F960F1">
        <w:rPr>
          <w:rFonts w:ascii="Calibri" w:hAnsi="Calibri" w:cs="Calibri"/>
          <w:b/>
          <w:bCs/>
          <w:color w:val="000000"/>
          <w:sz w:val="22"/>
          <w:szCs w:val="22"/>
        </w:rPr>
        <w:t xml:space="preserve"> </w:t>
      </w:r>
    </w:p>
    <w:p w14:paraId="5C92E89A" w14:textId="77777777" w:rsidR="00F960F1" w:rsidRPr="00F960F1" w:rsidRDefault="00F960F1" w:rsidP="00F960F1">
      <w:pPr>
        <w:spacing w:before="120"/>
        <w:ind w:left="360"/>
        <w:jc w:val="both"/>
        <w:rPr>
          <w:rFonts w:ascii="Calibri" w:hAnsi="Calibri" w:cs="Calibri"/>
          <w:iCs/>
          <w:color w:val="000000"/>
          <w:sz w:val="22"/>
          <w:szCs w:val="22"/>
        </w:rPr>
      </w:pPr>
      <w:r w:rsidRPr="00F960F1">
        <w:rPr>
          <w:rFonts w:ascii="Calibri" w:hAnsi="Calibri" w:cs="Calibri"/>
          <w:sz w:val="22"/>
          <w:szCs w:val="22"/>
        </w:rPr>
        <w:t xml:space="preserve">Je třeba zdůraznit, že dle ust. § </w:t>
      </w:r>
      <w:proofErr w:type="spellStart"/>
      <w:r w:rsidRPr="00F960F1">
        <w:rPr>
          <w:rFonts w:ascii="Calibri" w:hAnsi="Calibri" w:cs="Calibri"/>
          <w:sz w:val="22"/>
          <w:szCs w:val="22"/>
        </w:rPr>
        <w:t>14c</w:t>
      </w:r>
      <w:proofErr w:type="spellEnd"/>
      <w:r w:rsidRPr="00F960F1">
        <w:rPr>
          <w:rFonts w:ascii="Calibri" w:hAnsi="Calibri" w:cs="Calibri"/>
          <w:sz w:val="22"/>
          <w:szCs w:val="22"/>
        </w:rPr>
        <w:t xml:space="preserve"> odst. 2 zák. o volbách do Parl. </w:t>
      </w:r>
      <w:r w:rsidRPr="00F960F1">
        <w:rPr>
          <w:b/>
          <w:i/>
          <w:iCs/>
          <w:color w:val="0000CC"/>
          <w:sz w:val="22"/>
          <w:szCs w:val="22"/>
        </w:rPr>
        <w:t>„ (2) ... oznámení</w:t>
      </w:r>
      <w:r w:rsidRPr="00F960F1">
        <w:rPr>
          <w:rFonts w:ascii="Calibri" w:hAnsi="Calibri" w:cs="Calibri"/>
          <w:b/>
          <w:i/>
          <w:iCs/>
          <w:color w:val="0000CC"/>
          <w:sz w:val="22"/>
          <w:szCs w:val="22"/>
        </w:rPr>
        <w:t xml:space="preserve"> </w:t>
      </w:r>
      <w:r w:rsidRPr="00F960F1">
        <w:rPr>
          <w:rFonts w:ascii="Calibri" w:hAnsi="Calibri" w:cs="Calibri"/>
          <w:bCs/>
          <w:sz w:val="22"/>
          <w:szCs w:val="22"/>
        </w:rPr>
        <w:t xml:space="preserve"> </w:t>
      </w:r>
      <w:r w:rsidRPr="00F960F1">
        <w:rPr>
          <w:rFonts w:ascii="Calibri" w:hAnsi="Calibri" w:cs="Calibri"/>
          <w:bCs/>
          <w:i/>
          <w:iCs/>
          <w:sz w:val="22"/>
          <w:szCs w:val="22"/>
        </w:rPr>
        <w:t>(starosty o termínech konání školení a důsledcích nesplnění povinnosti se jich účastnit)</w:t>
      </w:r>
      <w:r w:rsidRPr="00F960F1">
        <w:rPr>
          <w:rFonts w:ascii="Calibri" w:hAnsi="Calibri" w:cs="Calibri"/>
          <w:bCs/>
          <w:sz w:val="22"/>
          <w:szCs w:val="22"/>
        </w:rPr>
        <w:t xml:space="preserve"> .... </w:t>
      </w:r>
      <w:r w:rsidRPr="00F960F1">
        <w:rPr>
          <w:b/>
          <w:i/>
          <w:iCs/>
          <w:color w:val="0000CC"/>
          <w:sz w:val="22"/>
          <w:szCs w:val="22"/>
        </w:rPr>
        <w:t xml:space="preserve">se pokládá za doručené </w:t>
      </w:r>
      <w:r w:rsidRPr="00F960F1">
        <w:rPr>
          <w:b/>
          <w:i/>
          <w:iCs/>
          <w:color w:val="0000CC"/>
          <w:sz w:val="22"/>
          <w:szCs w:val="22"/>
          <w:u w:val="single"/>
        </w:rPr>
        <w:t>dnem vyvěšení na úřední desce.</w:t>
      </w:r>
      <w:r w:rsidRPr="00F960F1">
        <w:rPr>
          <w:b/>
          <w:i/>
          <w:iCs/>
          <w:color w:val="0000CC"/>
          <w:sz w:val="22"/>
          <w:szCs w:val="22"/>
        </w:rPr>
        <w:t xml:space="preserve"> ...“</w:t>
      </w:r>
      <w:r w:rsidRPr="00F960F1">
        <w:rPr>
          <w:rFonts w:ascii="Calibri" w:hAnsi="Calibri" w:cs="Calibri"/>
          <w:bCs/>
          <w:color w:val="0000CC"/>
          <w:sz w:val="22"/>
          <w:szCs w:val="22"/>
        </w:rPr>
        <w:t xml:space="preserve">. </w:t>
      </w:r>
      <w:r w:rsidRPr="00F960F1">
        <w:rPr>
          <w:rFonts w:ascii="Calibri" w:hAnsi="Calibri" w:cs="Calibri"/>
          <w:iCs/>
          <w:color w:val="000000"/>
          <w:sz w:val="22"/>
          <w:szCs w:val="22"/>
        </w:rPr>
        <w:t>Lhůta pro zveřejnění tohoto oznámení starosty není zákonem o volbách do Parl. stanovena.</w:t>
      </w:r>
    </w:p>
    <w:p w14:paraId="0AF23CE8" w14:textId="77777777" w:rsidR="00F960F1" w:rsidRPr="00F960F1" w:rsidRDefault="00F960F1" w:rsidP="00F960F1">
      <w:pPr>
        <w:ind w:left="357"/>
        <w:jc w:val="both"/>
        <w:rPr>
          <w:rFonts w:ascii="Calibri" w:hAnsi="Calibri" w:cs="Calibri"/>
          <w:iCs/>
          <w:color w:val="000000"/>
          <w:sz w:val="22"/>
          <w:szCs w:val="22"/>
        </w:rPr>
      </w:pPr>
    </w:p>
    <w:bookmarkEnd w:id="20"/>
    <w:p w14:paraId="0A174569" w14:textId="77777777" w:rsidR="00F960F1" w:rsidRPr="00F960F1" w:rsidRDefault="00F960F1" w:rsidP="00F960F1">
      <w:pPr>
        <w:jc w:val="both"/>
        <w:rPr>
          <w:rFonts w:ascii="Arial" w:hAnsi="Arial" w:cs="Arial"/>
          <w:sz w:val="6"/>
          <w:szCs w:val="6"/>
          <w:highlight w:val="cyan"/>
        </w:rPr>
      </w:pPr>
    </w:p>
    <w:p w14:paraId="39CE784E" w14:textId="77777777" w:rsidR="00F960F1" w:rsidRPr="00F960F1" w:rsidRDefault="00F960F1" w:rsidP="00F960F1">
      <w:pPr>
        <w:shd w:val="clear" w:color="auto" w:fill="D9D9D9"/>
        <w:jc w:val="both"/>
        <w:rPr>
          <w:rFonts w:ascii="Arial Black" w:hAnsi="Arial Black"/>
          <w:b/>
          <w:bCs/>
          <w:sz w:val="20"/>
          <w:szCs w:val="20"/>
        </w:rPr>
      </w:pPr>
      <w:r w:rsidRPr="00F960F1">
        <w:rPr>
          <w:rFonts w:ascii="Arial Black" w:hAnsi="Arial Black"/>
          <w:b/>
          <w:bCs/>
          <w:sz w:val="20"/>
          <w:szCs w:val="20"/>
        </w:rPr>
        <w:t xml:space="preserve">Informování obecních úřadů </w:t>
      </w:r>
      <w:r w:rsidRPr="00F960F1">
        <w:rPr>
          <w:rFonts w:ascii="Calibri" w:hAnsi="Calibri" w:cs="Calibri"/>
          <w:i/>
          <w:iCs/>
          <w:sz w:val="22"/>
          <w:szCs w:val="22"/>
        </w:rPr>
        <w:t>(pověřeným obecním úřadem)</w:t>
      </w:r>
      <w:r w:rsidRPr="00F960F1">
        <w:rPr>
          <w:i/>
          <w:iCs/>
          <w:sz w:val="22"/>
          <w:szCs w:val="22"/>
        </w:rPr>
        <w:t xml:space="preserve"> </w:t>
      </w:r>
      <w:r w:rsidRPr="00F960F1">
        <w:rPr>
          <w:rFonts w:ascii="Arial Black" w:hAnsi="Arial Black"/>
          <w:b/>
          <w:bCs/>
          <w:sz w:val="20"/>
          <w:szCs w:val="20"/>
        </w:rPr>
        <w:t>o účasti předsedy, místopředsedy a zapisovatele na školení OVK:</w:t>
      </w:r>
    </w:p>
    <w:p w14:paraId="40EA13CA" w14:textId="77777777" w:rsidR="00F960F1" w:rsidRPr="00F960F1" w:rsidRDefault="00F960F1" w:rsidP="00F960F1">
      <w:pPr>
        <w:jc w:val="both"/>
        <w:rPr>
          <w:rFonts w:ascii="Arial" w:hAnsi="Arial" w:cs="Arial"/>
          <w:sz w:val="8"/>
          <w:szCs w:val="8"/>
          <w:highlight w:val="cyan"/>
        </w:rPr>
      </w:pPr>
    </w:p>
    <w:p w14:paraId="6F0602D9" w14:textId="77777777" w:rsidR="00F960F1" w:rsidRPr="00F960F1" w:rsidRDefault="00F960F1" w:rsidP="00F960F1">
      <w:pPr>
        <w:jc w:val="both"/>
        <w:rPr>
          <w:rFonts w:ascii="Calibri" w:hAnsi="Calibri" w:cs="Calibri"/>
          <w:sz w:val="12"/>
          <w:szCs w:val="12"/>
        </w:rPr>
      </w:pPr>
    </w:p>
    <w:p w14:paraId="54A83033" w14:textId="77777777" w:rsidR="00F960F1" w:rsidRPr="00F960F1" w:rsidRDefault="00F960F1" w:rsidP="00F960F1">
      <w:pPr>
        <w:jc w:val="both"/>
        <w:rPr>
          <w:b/>
          <w:i/>
          <w:color w:val="0000CC"/>
          <w:sz w:val="22"/>
          <w:szCs w:val="22"/>
        </w:rPr>
      </w:pPr>
      <w:r w:rsidRPr="00F960F1">
        <w:rPr>
          <w:rFonts w:ascii="Calibri" w:hAnsi="Calibri" w:cs="Calibri"/>
          <w:sz w:val="22"/>
          <w:szCs w:val="22"/>
        </w:rPr>
        <w:t xml:space="preserve">Ust. § </w:t>
      </w:r>
      <w:proofErr w:type="spellStart"/>
      <w:r w:rsidRPr="00F960F1">
        <w:rPr>
          <w:rFonts w:ascii="Calibri" w:hAnsi="Calibri" w:cs="Calibri"/>
          <w:sz w:val="22"/>
          <w:szCs w:val="22"/>
        </w:rPr>
        <w:t>14a</w:t>
      </w:r>
      <w:proofErr w:type="spellEnd"/>
      <w:r w:rsidRPr="00F960F1">
        <w:rPr>
          <w:rFonts w:ascii="Calibri" w:hAnsi="Calibri" w:cs="Calibri"/>
          <w:sz w:val="22"/>
          <w:szCs w:val="22"/>
        </w:rPr>
        <w:t xml:space="preserve"> odst. 1 písm. f) zák. o volbách do Parl. stanoví – cit.:</w:t>
      </w:r>
      <w:r w:rsidRPr="00F960F1">
        <w:rPr>
          <w:sz w:val="22"/>
          <w:szCs w:val="22"/>
        </w:rPr>
        <w:t xml:space="preserve"> </w:t>
      </w:r>
      <w:r w:rsidRPr="00F960F1">
        <w:rPr>
          <w:b/>
          <w:i/>
          <w:color w:val="0000CC"/>
          <w:sz w:val="22"/>
          <w:szCs w:val="22"/>
        </w:rPr>
        <w:t xml:space="preserve">„(1) Pověřený obecní úřad  .... f) ...  </w:t>
      </w:r>
      <w:r w:rsidRPr="00F960F1">
        <w:rPr>
          <w:b/>
          <w:i/>
          <w:color w:val="0000CC"/>
          <w:sz w:val="22"/>
          <w:szCs w:val="22"/>
          <w:u w:val="single"/>
        </w:rPr>
        <w:t>informuje obecní úřad o účasti na těchto školeních.</w:t>
      </w:r>
      <w:r w:rsidRPr="00F960F1">
        <w:rPr>
          <w:b/>
          <w:i/>
          <w:color w:val="0000CC"/>
          <w:sz w:val="22"/>
          <w:szCs w:val="22"/>
        </w:rPr>
        <w:t>“</w:t>
      </w:r>
    </w:p>
    <w:p w14:paraId="534DE79F" w14:textId="77777777" w:rsidR="00F960F1" w:rsidRPr="00F960F1" w:rsidRDefault="00F960F1" w:rsidP="00F960F1">
      <w:pPr>
        <w:jc w:val="both"/>
        <w:rPr>
          <w:sz w:val="22"/>
          <w:szCs w:val="22"/>
        </w:rPr>
      </w:pPr>
    </w:p>
    <w:p w14:paraId="6EBBA975" w14:textId="77777777" w:rsidR="00F960F1" w:rsidRPr="00F960F1" w:rsidRDefault="00F960F1" w:rsidP="00F960F1">
      <w:pPr>
        <w:jc w:val="both"/>
        <w:rPr>
          <w:rFonts w:ascii="Calibri" w:hAnsi="Calibri" w:cs="Calibri"/>
          <w:sz w:val="22"/>
          <w:szCs w:val="22"/>
        </w:rPr>
      </w:pPr>
      <w:r w:rsidRPr="00F960F1">
        <w:rPr>
          <w:rFonts w:ascii="Calibri" w:hAnsi="Calibri" w:cs="Calibri"/>
          <w:sz w:val="22"/>
          <w:szCs w:val="22"/>
        </w:rPr>
        <w:t xml:space="preserve">Tedy povinností </w:t>
      </w:r>
      <w:r w:rsidRPr="00F960F1">
        <w:rPr>
          <w:rFonts w:ascii="Calibri" w:hAnsi="Calibri" w:cs="Calibri"/>
          <w:caps/>
          <w:sz w:val="22"/>
          <w:szCs w:val="22"/>
        </w:rPr>
        <w:t>pověřených obecních úřadů</w:t>
      </w:r>
      <w:r w:rsidRPr="00F960F1">
        <w:rPr>
          <w:rFonts w:ascii="Calibri" w:hAnsi="Calibri" w:cs="Calibri"/>
          <w:sz w:val="22"/>
          <w:szCs w:val="22"/>
        </w:rPr>
        <w:t xml:space="preserve">, které zajišťují školení členů OVK, je sledovat a zaznamenat účast zapisovatelů, předsedů a místopředsedů OVK na těchto školeních a poté </w:t>
      </w:r>
      <w:r w:rsidRPr="00F960F1">
        <w:rPr>
          <w:rFonts w:ascii="Calibri" w:hAnsi="Calibri" w:cs="Calibri"/>
          <w:b/>
          <w:sz w:val="22"/>
          <w:szCs w:val="22"/>
          <w:u w:val="single"/>
        </w:rPr>
        <w:t>informovat příslušné obecní úřady o jejich účasti na školeních</w:t>
      </w:r>
      <w:r w:rsidRPr="00F960F1">
        <w:rPr>
          <w:rFonts w:ascii="Calibri" w:hAnsi="Calibri" w:cs="Calibri"/>
          <w:sz w:val="22"/>
          <w:szCs w:val="22"/>
        </w:rPr>
        <w:t>.</w:t>
      </w:r>
    </w:p>
    <w:p w14:paraId="3060E085" w14:textId="77777777" w:rsidR="00F960F1" w:rsidRDefault="00F960F1" w:rsidP="00F960F1">
      <w:pPr>
        <w:jc w:val="both"/>
        <w:rPr>
          <w:sz w:val="22"/>
          <w:szCs w:val="22"/>
        </w:rPr>
      </w:pPr>
    </w:p>
    <w:p w14:paraId="0F922144" w14:textId="77777777" w:rsidR="008C497A" w:rsidRPr="00F960F1" w:rsidRDefault="008C497A" w:rsidP="00F960F1">
      <w:pPr>
        <w:jc w:val="both"/>
        <w:rPr>
          <w:sz w:val="22"/>
          <w:szCs w:val="22"/>
        </w:rPr>
      </w:pPr>
    </w:p>
    <w:p w14:paraId="7412E419" w14:textId="77777777" w:rsidR="007F5E4D" w:rsidRPr="004D44C6" w:rsidRDefault="007F5E4D" w:rsidP="007F5E4D">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bookmarkStart w:id="21" w:name="_Hlk197702659"/>
      <w:r>
        <w:rPr>
          <w:rFonts w:ascii="Arial Black" w:hAnsi="Arial Black"/>
          <w:sz w:val="20"/>
          <w:szCs w:val="20"/>
        </w:rPr>
        <w:t>4</w:t>
      </w:r>
      <w:r w:rsidRPr="004D44C6">
        <w:rPr>
          <w:rFonts w:ascii="Arial Black" w:hAnsi="Arial Black"/>
          <w:sz w:val="20"/>
          <w:szCs w:val="20"/>
        </w:rPr>
        <w:t>.</w:t>
      </w:r>
      <w:r>
        <w:rPr>
          <w:rFonts w:ascii="Arial Black" w:hAnsi="Arial Black"/>
          <w:sz w:val="20"/>
          <w:szCs w:val="20"/>
        </w:rPr>
        <w:t>5</w:t>
      </w:r>
      <w:r w:rsidRPr="004D44C6">
        <w:rPr>
          <w:rFonts w:ascii="Arial Black" w:hAnsi="Arial Black"/>
          <w:sz w:val="20"/>
          <w:szCs w:val="20"/>
        </w:rPr>
        <w:t xml:space="preserve">. </w:t>
      </w:r>
      <w:r>
        <w:rPr>
          <w:rFonts w:ascii="Arial Black" w:hAnsi="Arial Black"/>
          <w:sz w:val="20"/>
          <w:szCs w:val="20"/>
        </w:rPr>
        <w:t>Ukončení činnosti okrskových volebních komisí</w:t>
      </w:r>
    </w:p>
    <w:p w14:paraId="13C58E58" w14:textId="77777777" w:rsidR="000F6EA1" w:rsidRPr="00F960F1" w:rsidRDefault="000F6EA1" w:rsidP="00F960F1">
      <w:pPr>
        <w:jc w:val="both"/>
      </w:pPr>
    </w:p>
    <w:p w14:paraId="1CF271CE" w14:textId="77777777" w:rsidR="00F960F1" w:rsidRPr="00F960F1" w:rsidRDefault="00F960F1" w:rsidP="00F960F1">
      <w:pPr>
        <w:jc w:val="both"/>
        <w:rPr>
          <w:i/>
          <w:iCs/>
          <w:color w:val="0000CC"/>
          <w:sz w:val="22"/>
          <w:szCs w:val="22"/>
        </w:rPr>
      </w:pPr>
      <w:r w:rsidRPr="00F960F1">
        <w:rPr>
          <w:rFonts w:ascii="Calibri" w:hAnsi="Calibri" w:cs="Calibri"/>
          <w:sz w:val="22"/>
          <w:szCs w:val="22"/>
        </w:rPr>
        <w:t xml:space="preserve">Ust. § </w:t>
      </w:r>
      <w:proofErr w:type="spellStart"/>
      <w:r w:rsidRPr="00F960F1">
        <w:rPr>
          <w:rFonts w:ascii="Calibri" w:hAnsi="Calibri" w:cs="Calibri"/>
          <w:sz w:val="22"/>
          <w:szCs w:val="22"/>
        </w:rPr>
        <w:t>52a</w:t>
      </w:r>
      <w:proofErr w:type="spellEnd"/>
      <w:r w:rsidRPr="00F960F1">
        <w:rPr>
          <w:rFonts w:ascii="Calibri" w:hAnsi="Calibri" w:cs="Calibri"/>
          <w:sz w:val="22"/>
          <w:szCs w:val="22"/>
        </w:rPr>
        <w:t xml:space="preserve"> zák. o volbách do Parl. stanoví – cit.: </w:t>
      </w:r>
      <w:r w:rsidRPr="00F960F1">
        <w:rPr>
          <w:i/>
          <w:iCs/>
          <w:color w:val="0000CC"/>
          <w:sz w:val="22"/>
          <w:szCs w:val="22"/>
        </w:rPr>
        <w:t>„</w:t>
      </w:r>
      <w:r w:rsidRPr="00F960F1">
        <w:rPr>
          <w:b/>
          <w:bCs/>
          <w:i/>
          <w:iCs/>
          <w:color w:val="0000CC"/>
          <w:sz w:val="22"/>
          <w:szCs w:val="22"/>
        </w:rPr>
        <w:t>Činnost okrskové volební komise</w:t>
      </w:r>
      <w:r w:rsidRPr="00F960F1">
        <w:rPr>
          <w:i/>
          <w:iCs/>
          <w:color w:val="0000CC"/>
          <w:sz w:val="22"/>
          <w:szCs w:val="22"/>
        </w:rPr>
        <w:t xml:space="preserve"> a zvláštní okrskové volební komise při volbách do Poslanecké sněmovny </w:t>
      </w:r>
      <w:r w:rsidRPr="00F960F1">
        <w:rPr>
          <w:b/>
          <w:bCs/>
          <w:i/>
          <w:iCs/>
          <w:color w:val="0000CC"/>
          <w:sz w:val="22"/>
          <w:szCs w:val="22"/>
        </w:rPr>
        <w:t>je ukončena</w:t>
      </w:r>
      <w:r w:rsidRPr="00F960F1">
        <w:rPr>
          <w:i/>
          <w:iCs/>
          <w:color w:val="0000CC"/>
          <w:sz w:val="22"/>
          <w:szCs w:val="22"/>
        </w:rPr>
        <w:t xml:space="preserve"> patnáctým dnem po vyhlášení výsledků voleb do Poslanecké sněmovny Státní volební komisí.“</w:t>
      </w:r>
    </w:p>
    <w:p w14:paraId="1C04A948" w14:textId="77777777" w:rsidR="00F960F1" w:rsidRPr="00F960F1" w:rsidRDefault="00F960F1" w:rsidP="00F960F1">
      <w:pPr>
        <w:jc w:val="both"/>
      </w:pPr>
    </w:p>
    <w:p w14:paraId="79DEE088" w14:textId="77777777" w:rsidR="00F960F1" w:rsidRPr="00F960F1" w:rsidRDefault="00F960F1" w:rsidP="00F960F1">
      <w:pPr>
        <w:jc w:val="both"/>
        <w:rPr>
          <w:rFonts w:ascii="Calibri" w:hAnsi="Calibri" w:cs="Calibri"/>
        </w:rPr>
      </w:pPr>
      <w:r w:rsidRPr="00F960F1">
        <w:rPr>
          <w:rFonts w:ascii="Calibri" w:hAnsi="Calibri" w:cs="Calibri"/>
          <w:sz w:val="22"/>
          <w:szCs w:val="22"/>
        </w:rPr>
        <w:t xml:space="preserve">Tedy oproti např. volbám do zastupitelstev krajů, příp. volbám do Senátu </w:t>
      </w:r>
      <w:r w:rsidRPr="00F960F1">
        <w:rPr>
          <w:rFonts w:ascii="Calibri" w:hAnsi="Calibri" w:cs="Calibri"/>
          <w:i/>
          <w:sz w:val="22"/>
          <w:szCs w:val="22"/>
        </w:rPr>
        <w:t>(kde v souvislosti s ukončením činnosti OVK je třeba vyčkat, nebude-li podán návrh na soudní přezkum voleb)</w:t>
      </w:r>
      <w:r w:rsidRPr="00F960F1">
        <w:rPr>
          <w:rFonts w:ascii="Calibri" w:hAnsi="Calibri" w:cs="Calibri"/>
          <w:iCs/>
          <w:sz w:val="22"/>
          <w:szCs w:val="22"/>
        </w:rPr>
        <w:t xml:space="preserve"> </w:t>
      </w:r>
      <w:r w:rsidRPr="00F960F1">
        <w:rPr>
          <w:rFonts w:ascii="Calibri" w:hAnsi="Calibri" w:cs="Calibri"/>
          <w:iCs/>
          <w:sz w:val="22"/>
          <w:szCs w:val="22"/>
          <w:u w:val="thick" w:color="000000"/>
        </w:rPr>
        <w:t>je činnost OVK při volbách do Poslanecké sněmovny ukončena</w:t>
      </w:r>
      <w:r w:rsidRPr="00F960F1">
        <w:rPr>
          <w:rFonts w:ascii="Calibri" w:hAnsi="Calibri" w:cs="Calibri"/>
          <w:iCs/>
          <w:sz w:val="22"/>
          <w:szCs w:val="22"/>
        </w:rPr>
        <w:t xml:space="preserve"> </w:t>
      </w:r>
      <w:r w:rsidRPr="00F960F1">
        <w:rPr>
          <w:rFonts w:ascii="Calibri" w:hAnsi="Calibri" w:cs="Calibri"/>
          <w:sz w:val="22"/>
          <w:szCs w:val="22"/>
        </w:rPr>
        <w:t xml:space="preserve">dle ust. § </w:t>
      </w:r>
      <w:proofErr w:type="spellStart"/>
      <w:r w:rsidRPr="00F960F1">
        <w:rPr>
          <w:rFonts w:ascii="Calibri" w:hAnsi="Calibri" w:cs="Calibri"/>
          <w:sz w:val="22"/>
          <w:szCs w:val="22"/>
        </w:rPr>
        <w:t>52a</w:t>
      </w:r>
      <w:proofErr w:type="spellEnd"/>
      <w:r w:rsidRPr="00F960F1">
        <w:rPr>
          <w:rFonts w:ascii="Calibri" w:hAnsi="Calibri" w:cs="Calibri"/>
          <w:sz w:val="22"/>
          <w:szCs w:val="22"/>
        </w:rPr>
        <w:t xml:space="preserve"> zák. o volbách do Parl.</w:t>
      </w:r>
      <w:r w:rsidRPr="00F960F1">
        <w:t xml:space="preserve"> </w:t>
      </w:r>
      <w:r w:rsidRPr="00F960F1">
        <w:rPr>
          <w:rFonts w:ascii="Calibri" w:hAnsi="Calibri" w:cs="Calibri"/>
          <w:iCs/>
          <w:sz w:val="22"/>
          <w:szCs w:val="22"/>
          <w:u w:val="thick"/>
        </w:rPr>
        <w:t>pevným termínem</w:t>
      </w:r>
      <w:r w:rsidRPr="00F960F1">
        <w:rPr>
          <w:rFonts w:ascii="Calibri" w:hAnsi="Calibri" w:cs="Calibri"/>
          <w:iCs/>
          <w:sz w:val="22"/>
          <w:szCs w:val="22"/>
        </w:rPr>
        <w:t>, a to</w:t>
      </w:r>
      <w:r w:rsidRPr="00F960F1">
        <w:rPr>
          <w:rFonts w:ascii="Calibri" w:hAnsi="Calibri" w:cs="Calibri"/>
          <w:iCs/>
        </w:rPr>
        <w:t xml:space="preserve"> </w:t>
      </w:r>
      <w:r w:rsidRPr="00F960F1">
        <w:rPr>
          <w:rFonts w:ascii="Calibri" w:hAnsi="Calibri" w:cs="Calibri"/>
          <w:b/>
          <w:shd w:val="clear" w:color="auto" w:fill="CCFFCC"/>
        </w:rPr>
        <w:t>patnáctým dnem</w:t>
      </w:r>
      <w:r w:rsidRPr="00F960F1">
        <w:rPr>
          <w:rFonts w:ascii="Calibri" w:hAnsi="Calibri" w:cs="Calibri"/>
        </w:rPr>
        <w:t xml:space="preserve"> </w:t>
      </w:r>
      <w:r w:rsidRPr="00F960F1">
        <w:rPr>
          <w:rFonts w:ascii="Calibri" w:hAnsi="Calibri" w:cs="Calibri"/>
          <w:b/>
        </w:rPr>
        <w:t>po vyhlášení výsledků voleb do Poslanecké sněmovny Státní volební komisí ve Sbírce zákonů.</w:t>
      </w:r>
    </w:p>
    <w:p w14:paraId="7658B624" w14:textId="77777777" w:rsidR="00F960F1" w:rsidRPr="00F960F1" w:rsidRDefault="00F960F1" w:rsidP="00F960F1">
      <w:pPr>
        <w:jc w:val="both"/>
      </w:pPr>
    </w:p>
    <w:p w14:paraId="44508348" w14:textId="77777777" w:rsidR="00F960F1" w:rsidRPr="00F960F1" w:rsidRDefault="00F960F1" w:rsidP="00F960F1">
      <w:pPr>
        <w:jc w:val="both"/>
        <w:rPr>
          <w:rFonts w:ascii="Calibri" w:hAnsi="Calibri" w:cs="Calibri"/>
          <w:i/>
          <w:iCs/>
          <w:sz w:val="22"/>
          <w:szCs w:val="22"/>
        </w:rPr>
      </w:pPr>
      <w:r w:rsidRPr="00F960F1">
        <w:rPr>
          <w:rFonts w:ascii="Calibri" w:hAnsi="Calibri" w:cs="Calibri"/>
          <w:i/>
          <w:iCs/>
          <w:sz w:val="22"/>
          <w:szCs w:val="22"/>
        </w:rPr>
        <w:t xml:space="preserve">Pakliže výsledky voleb do Posl. sněmovny budou vyhlášeny ve Sbírce zákonů </w:t>
      </w:r>
      <w:r w:rsidRPr="00F960F1">
        <w:rPr>
          <w:rFonts w:ascii="Calibri" w:hAnsi="Calibri" w:cs="Calibri"/>
          <w:i/>
          <w:iCs/>
          <w:sz w:val="22"/>
          <w:szCs w:val="22"/>
          <w:shd w:val="clear" w:color="auto" w:fill="CCFFCC"/>
        </w:rPr>
        <w:t>v úterý 7.10.2025</w:t>
      </w:r>
      <w:r w:rsidRPr="00F960F1">
        <w:rPr>
          <w:rFonts w:ascii="Calibri" w:hAnsi="Calibri" w:cs="Calibri"/>
          <w:i/>
          <w:iCs/>
          <w:sz w:val="22"/>
          <w:szCs w:val="22"/>
        </w:rPr>
        <w:t xml:space="preserve"> </w:t>
      </w:r>
      <w:r w:rsidRPr="00F61817">
        <w:rPr>
          <w:rFonts w:ascii="Calibri" w:hAnsi="Calibri" w:cs="Calibri"/>
          <w:sz w:val="22"/>
          <w:szCs w:val="22"/>
        </w:rPr>
        <w:sym w:font="Wingdings 3" w:char="F096"/>
      </w:r>
      <w:r w:rsidRPr="00F960F1">
        <w:rPr>
          <w:rFonts w:ascii="Calibri" w:hAnsi="Calibri" w:cs="Calibri"/>
          <w:i/>
          <w:iCs/>
          <w:sz w:val="22"/>
          <w:szCs w:val="22"/>
        </w:rPr>
        <w:t xml:space="preserve"> činnost OVK bude ukončena </w:t>
      </w:r>
      <w:r w:rsidRPr="00F960F1">
        <w:rPr>
          <w:rFonts w:ascii="Calibri" w:hAnsi="Calibri" w:cs="Calibri"/>
          <w:i/>
          <w:iCs/>
          <w:sz w:val="22"/>
          <w:szCs w:val="22"/>
          <w:shd w:val="clear" w:color="auto" w:fill="CCFFCC"/>
        </w:rPr>
        <w:t>ve středu 22.10.2025</w:t>
      </w:r>
      <w:r w:rsidRPr="00F960F1">
        <w:rPr>
          <w:rFonts w:ascii="Calibri" w:hAnsi="Calibri" w:cs="Calibri"/>
          <w:i/>
          <w:iCs/>
          <w:sz w:val="22"/>
          <w:szCs w:val="22"/>
        </w:rPr>
        <w:t>.</w:t>
      </w:r>
    </w:p>
    <w:bookmarkEnd w:id="21"/>
    <w:p w14:paraId="5FC932E7" w14:textId="77777777" w:rsidR="008C497A" w:rsidRDefault="008C497A" w:rsidP="00F960F1">
      <w:pPr>
        <w:jc w:val="both"/>
      </w:pPr>
    </w:p>
    <w:p w14:paraId="60EA360A" w14:textId="77777777" w:rsidR="00F61817" w:rsidRDefault="00F61817" w:rsidP="00F960F1">
      <w:pPr>
        <w:jc w:val="both"/>
      </w:pPr>
    </w:p>
    <w:p w14:paraId="5E029AF8" w14:textId="77777777" w:rsidR="00F61817" w:rsidRDefault="00F61817" w:rsidP="00F960F1">
      <w:pPr>
        <w:jc w:val="both"/>
      </w:pPr>
    </w:p>
    <w:p w14:paraId="0E5637CA" w14:textId="77777777" w:rsidR="00F61817" w:rsidRDefault="00F61817" w:rsidP="00F960F1">
      <w:pPr>
        <w:jc w:val="both"/>
      </w:pPr>
    </w:p>
    <w:p w14:paraId="44B2A847" w14:textId="77777777" w:rsidR="000F6EA1" w:rsidRDefault="000F6EA1" w:rsidP="00F960F1">
      <w:pPr>
        <w:jc w:val="both"/>
      </w:pPr>
    </w:p>
    <w:p w14:paraId="14EE75E6" w14:textId="77777777" w:rsidR="007F5E4D" w:rsidRPr="004D44C6" w:rsidRDefault="007F5E4D" w:rsidP="007F5E4D">
      <w:pPr>
        <w:pStyle w:val="Zkladntext"/>
        <w:pBdr>
          <w:top w:val="threeDEmboss" w:sz="6" w:space="0" w:color="auto"/>
          <w:left w:val="threeDEmboss" w:sz="6" w:space="4" w:color="auto"/>
          <w:bottom w:val="threeDEmboss" w:sz="6" w:space="1" w:color="auto"/>
          <w:right w:val="threeDEmboss" w:sz="6" w:space="4" w:color="auto"/>
        </w:pBdr>
        <w:rPr>
          <w:rFonts w:ascii="Arial Black" w:hAnsi="Arial Black"/>
          <w:sz w:val="20"/>
          <w:szCs w:val="20"/>
        </w:rPr>
      </w:pPr>
      <w:r>
        <w:rPr>
          <w:rFonts w:ascii="Arial Black" w:hAnsi="Arial Black"/>
          <w:sz w:val="20"/>
          <w:szCs w:val="20"/>
        </w:rPr>
        <w:lastRenderedPageBreak/>
        <w:t>4</w:t>
      </w:r>
      <w:r w:rsidRPr="004D44C6">
        <w:rPr>
          <w:rFonts w:ascii="Arial Black" w:hAnsi="Arial Black"/>
          <w:sz w:val="20"/>
          <w:szCs w:val="20"/>
        </w:rPr>
        <w:t>.</w:t>
      </w:r>
      <w:r>
        <w:rPr>
          <w:rFonts w:ascii="Arial Black" w:hAnsi="Arial Black"/>
          <w:sz w:val="20"/>
          <w:szCs w:val="20"/>
        </w:rPr>
        <w:t>6</w:t>
      </w:r>
      <w:r w:rsidRPr="004D44C6">
        <w:rPr>
          <w:rFonts w:ascii="Arial Black" w:hAnsi="Arial Black"/>
          <w:sz w:val="20"/>
          <w:szCs w:val="20"/>
        </w:rPr>
        <w:t xml:space="preserve">. </w:t>
      </w:r>
      <w:r>
        <w:rPr>
          <w:rFonts w:ascii="Arial Black" w:hAnsi="Arial Black"/>
          <w:sz w:val="20"/>
          <w:szCs w:val="20"/>
        </w:rPr>
        <w:t>Nároky členů okrskových volebních komisí</w:t>
      </w:r>
    </w:p>
    <w:p w14:paraId="1B2DC4AF" w14:textId="77777777" w:rsidR="007F5E4D" w:rsidRDefault="007F5E4D" w:rsidP="00F960F1">
      <w:pPr>
        <w:jc w:val="both"/>
        <w:rPr>
          <w:rFonts w:ascii="Calibri" w:hAnsi="Calibri" w:cs="Calibri"/>
          <w:sz w:val="22"/>
          <w:szCs w:val="22"/>
        </w:rPr>
      </w:pPr>
    </w:p>
    <w:p w14:paraId="45DF3608" w14:textId="77777777" w:rsidR="00F960F1" w:rsidRPr="00F960F1" w:rsidRDefault="00F960F1" w:rsidP="00F960F1">
      <w:pPr>
        <w:jc w:val="both"/>
        <w:rPr>
          <w:rFonts w:ascii="Calibri" w:hAnsi="Calibri" w:cs="Calibri"/>
          <w:sz w:val="22"/>
          <w:szCs w:val="22"/>
        </w:rPr>
      </w:pPr>
      <w:r w:rsidRPr="00F960F1">
        <w:rPr>
          <w:rFonts w:ascii="Calibri" w:hAnsi="Calibri" w:cs="Calibri"/>
          <w:sz w:val="22"/>
          <w:szCs w:val="22"/>
        </w:rPr>
        <w:t xml:space="preserve">Nároky členů OVK stanoví § 82 </w:t>
      </w:r>
      <w:r w:rsidRPr="00F960F1">
        <w:rPr>
          <w:rFonts w:ascii="Calibri" w:hAnsi="Calibri" w:cs="Calibri"/>
          <w:color w:val="000000"/>
          <w:sz w:val="22"/>
          <w:szCs w:val="22"/>
        </w:rPr>
        <w:t>zák. o volbách do Parl. nás</w:t>
      </w:r>
      <w:r w:rsidRPr="00F960F1">
        <w:rPr>
          <w:rFonts w:ascii="Calibri" w:hAnsi="Calibri" w:cs="Calibri"/>
          <w:sz w:val="22"/>
          <w:szCs w:val="22"/>
        </w:rPr>
        <w:t xml:space="preserve">ledovně: </w:t>
      </w:r>
    </w:p>
    <w:p w14:paraId="1F289D30" w14:textId="77777777" w:rsidR="00F960F1" w:rsidRPr="00F960F1" w:rsidRDefault="00F960F1" w:rsidP="00F960F1">
      <w:pPr>
        <w:jc w:val="both"/>
        <w:rPr>
          <w:sz w:val="12"/>
          <w:szCs w:val="12"/>
        </w:rPr>
      </w:pPr>
    </w:p>
    <w:p w14:paraId="7422EA77"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142"/>
        <w:jc w:val="center"/>
        <w:rPr>
          <w:b/>
          <w:i/>
          <w:color w:val="0000CC"/>
          <w:sz w:val="22"/>
          <w:szCs w:val="22"/>
        </w:rPr>
      </w:pPr>
      <w:r w:rsidRPr="00F960F1">
        <w:rPr>
          <w:b/>
          <w:i/>
          <w:color w:val="0000CC"/>
          <w:sz w:val="22"/>
          <w:szCs w:val="22"/>
        </w:rPr>
        <w:t>§ 82</w:t>
      </w:r>
    </w:p>
    <w:p w14:paraId="7A89C1A0"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142"/>
        <w:jc w:val="center"/>
        <w:rPr>
          <w:b/>
          <w:i/>
          <w:color w:val="0000CC"/>
          <w:sz w:val="22"/>
          <w:szCs w:val="22"/>
          <w:u w:val="single"/>
        </w:rPr>
      </w:pPr>
      <w:r w:rsidRPr="00F960F1">
        <w:rPr>
          <w:b/>
          <w:i/>
          <w:color w:val="0000CC"/>
          <w:sz w:val="22"/>
          <w:szCs w:val="22"/>
          <w:u w:val="single"/>
        </w:rPr>
        <w:t>Nároky členů okrskových volebních komisí</w:t>
      </w:r>
    </w:p>
    <w:p w14:paraId="11D614A2"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142" w:firstLine="567"/>
        <w:jc w:val="both"/>
        <w:rPr>
          <w:i/>
          <w:color w:val="0000CC"/>
          <w:sz w:val="22"/>
          <w:szCs w:val="22"/>
        </w:rPr>
      </w:pPr>
    </w:p>
    <w:p w14:paraId="5CE247EB"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142" w:firstLine="567"/>
        <w:jc w:val="both"/>
        <w:rPr>
          <w:i/>
          <w:color w:val="0000CC"/>
          <w:sz w:val="22"/>
          <w:szCs w:val="22"/>
        </w:rPr>
      </w:pPr>
      <w:r w:rsidRPr="00F960F1">
        <w:rPr>
          <w:i/>
          <w:color w:val="0000CC"/>
          <w:sz w:val="22"/>
          <w:szCs w:val="22"/>
        </w:rPr>
        <w:t xml:space="preserve">(1) Člen okrskové volební komise a zvláštní okrskové volební komise má </w:t>
      </w:r>
      <w:r w:rsidRPr="00F960F1">
        <w:rPr>
          <w:b/>
          <w:i/>
          <w:color w:val="A50021"/>
          <w:sz w:val="22"/>
          <w:szCs w:val="22"/>
        </w:rPr>
        <w:t>nárok na zvláštní odměnu</w:t>
      </w:r>
      <w:r w:rsidRPr="00F960F1">
        <w:rPr>
          <w:i/>
          <w:color w:val="A50021"/>
          <w:sz w:val="22"/>
          <w:szCs w:val="22"/>
        </w:rPr>
        <w:t xml:space="preserve"> </w:t>
      </w:r>
      <w:r w:rsidRPr="00F960F1">
        <w:rPr>
          <w:i/>
          <w:color w:val="0000CC"/>
          <w:sz w:val="22"/>
          <w:szCs w:val="22"/>
        </w:rPr>
        <w:t>za výkon funkce. Předseda, místopředseda a zapisovatel okrskové volební komise a zvláštní okrskové volební komise mají</w:t>
      </w:r>
      <w:r w:rsidRPr="00F960F1">
        <w:rPr>
          <w:i/>
          <w:color w:val="0000FF"/>
          <w:sz w:val="22"/>
          <w:szCs w:val="22"/>
        </w:rPr>
        <w:t xml:space="preserve"> </w:t>
      </w:r>
      <w:r w:rsidRPr="00F960F1">
        <w:rPr>
          <w:b/>
          <w:bCs/>
          <w:i/>
          <w:color w:val="A50021"/>
          <w:sz w:val="22"/>
          <w:szCs w:val="22"/>
        </w:rPr>
        <w:t>nárok na vyšší zvláštní odměnu</w:t>
      </w:r>
      <w:r w:rsidRPr="00F960F1">
        <w:rPr>
          <w:i/>
          <w:color w:val="A50021"/>
          <w:sz w:val="22"/>
          <w:szCs w:val="22"/>
        </w:rPr>
        <w:t xml:space="preserve"> </w:t>
      </w:r>
      <w:r w:rsidRPr="00F960F1">
        <w:rPr>
          <w:i/>
          <w:color w:val="0000CC"/>
          <w:sz w:val="22"/>
          <w:szCs w:val="22"/>
        </w:rPr>
        <w:t xml:space="preserve">za výkon funkce než ostatní členové okrskové volební komise a zvláštní okrskové volební komise. </w:t>
      </w:r>
      <w:r w:rsidRPr="00F960F1">
        <w:rPr>
          <w:b/>
          <w:bCs/>
          <w:i/>
          <w:color w:val="0000CC"/>
          <w:sz w:val="22"/>
          <w:szCs w:val="22"/>
          <w:u w:val="thick" w:color="FF0000"/>
        </w:rPr>
        <w:t>Nárok na vyšší zvláštní odměnu za výkon funkce nemá</w:t>
      </w:r>
      <w:r w:rsidRPr="00F960F1">
        <w:rPr>
          <w:i/>
          <w:color w:val="0000CC"/>
          <w:sz w:val="22"/>
          <w:szCs w:val="22"/>
        </w:rPr>
        <w:t xml:space="preserve"> člen okrskové volební komise, který </w:t>
      </w:r>
      <w:r w:rsidRPr="00F960F1">
        <w:rPr>
          <w:i/>
          <w:color w:val="0000CC"/>
          <w:sz w:val="22"/>
          <w:szCs w:val="22"/>
          <w:u w:val="thick" w:color="FF0000"/>
        </w:rPr>
        <w:t>nesplnil povinnost účastnit se školení</w:t>
      </w:r>
      <w:r w:rsidRPr="00F960F1">
        <w:rPr>
          <w:i/>
          <w:color w:val="0000CC"/>
          <w:sz w:val="22"/>
          <w:szCs w:val="22"/>
        </w:rPr>
        <w:t xml:space="preserve"> k zásadám hlasování a k systému zjišťování a zpracování výsledků hlasování, ledaže byla zapisovatel jmenován nebo předseda a místopředseda určen losem v době, kdy již nebylo možné účast na školení zajistit.</w:t>
      </w:r>
    </w:p>
    <w:p w14:paraId="6FEDDDA2"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142" w:firstLine="567"/>
        <w:jc w:val="both"/>
        <w:rPr>
          <w:i/>
          <w:color w:val="0000FF"/>
          <w:sz w:val="22"/>
          <w:szCs w:val="22"/>
        </w:rPr>
      </w:pPr>
    </w:p>
    <w:p w14:paraId="135C72D6"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142" w:firstLine="567"/>
        <w:jc w:val="both"/>
        <w:rPr>
          <w:i/>
          <w:color w:val="0000CC"/>
          <w:sz w:val="22"/>
          <w:szCs w:val="22"/>
        </w:rPr>
      </w:pPr>
      <w:r w:rsidRPr="00F960F1">
        <w:rPr>
          <w:i/>
          <w:color w:val="0000CC"/>
          <w:sz w:val="22"/>
          <w:szCs w:val="22"/>
        </w:rPr>
        <w:t>(2) Člen okrskové volební komise a zvláštní okrskové volební komise, který je v pracovním nebo služebním poměru, má</w:t>
      </w:r>
      <w:r w:rsidRPr="00F960F1">
        <w:rPr>
          <w:i/>
          <w:color w:val="0000FF"/>
          <w:sz w:val="22"/>
          <w:szCs w:val="22"/>
        </w:rPr>
        <w:t xml:space="preserve"> </w:t>
      </w:r>
      <w:r w:rsidRPr="00F960F1">
        <w:rPr>
          <w:b/>
          <w:i/>
          <w:color w:val="A50021"/>
          <w:sz w:val="22"/>
          <w:szCs w:val="22"/>
        </w:rPr>
        <w:t>nárok na pracovní nebo služební volno</w:t>
      </w:r>
      <w:r w:rsidRPr="00F960F1">
        <w:rPr>
          <w:i/>
          <w:color w:val="A50021"/>
          <w:sz w:val="22"/>
          <w:szCs w:val="22"/>
        </w:rPr>
        <w:t xml:space="preserve"> </w:t>
      </w:r>
      <w:r w:rsidRPr="00F960F1">
        <w:rPr>
          <w:i/>
          <w:color w:val="0000CC"/>
          <w:sz w:val="22"/>
          <w:szCs w:val="22"/>
        </w:rPr>
        <w:t>v nezbytně nutném rozsahu a na náhradu mzdy, platu, služebního příjmu nebo odměny ve výši průměrného výdělku od uvolňujícího zaměstnavatele. Členovi okrskové volební komise a zvláštní okrskové volební komise, který není v pracovním nebo služebním poměru, avšak je výdělečně činný</w:t>
      </w:r>
      <w:r w:rsidRPr="00F960F1">
        <w:rPr>
          <w:i/>
          <w:color w:val="0000FF"/>
          <w:sz w:val="22"/>
          <w:szCs w:val="22"/>
        </w:rPr>
        <w:t xml:space="preserve">, </w:t>
      </w:r>
      <w:r w:rsidRPr="00F960F1">
        <w:rPr>
          <w:bCs/>
          <w:i/>
          <w:color w:val="0000CC"/>
          <w:sz w:val="22"/>
          <w:szCs w:val="22"/>
        </w:rPr>
        <w:t>přísluší</w:t>
      </w:r>
      <w:r w:rsidRPr="00F960F1">
        <w:rPr>
          <w:b/>
          <w:i/>
          <w:color w:val="0000CC"/>
          <w:sz w:val="22"/>
          <w:szCs w:val="22"/>
        </w:rPr>
        <w:t xml:space="preserve"> </w:t>
      </w:r>
      <w:r w:rsidRPr="00F960F1">
        <w:rPr>
          <w:b/>
          <w:i/>
          <w:color w:val="A50021"/>
          <w:sz w:val="22"/>
          <w:szCs w:val="22"/>
        </w:rPr>
        <w:t>paušální náhrada ušlého výdělku</w:t>
      </w:r>
      <w:r w:rsidRPr="00F960F1">
        <w:rPr>
          <w:i/>
          <w:color w:val="0000FF"/>
          <w:sz w:val="22"/>
          <w:szCs w:val="22"/>
        </w:rPr>
        <w:t xml:space="preserve"> </w:t>
      </w:r>
      <w:r w:rsidRPr="00F960F1">
        <w:rPr>
          <w:i/>
          <w:color w:val="0000CC"/>
          <w:sz w:val="22"/>
          <w:szCs w:val="22"/>
        </w:rPr>
        <w:t>za dobu výkonu funkce člena okrskové volební komise a zvláštní okrskové volební komise.</w:t>
      </w:r>
    </w:p>
    <w:p w14:paraId="5CAE2D45" w14:textId="77777777" w:rsidR="00F960F1" w:rsidRPr="00F960F1" w:rsidRDefault="00F960F1" w:rsidP="00F960F1">
      <w:pPr>
        <w:spacing w:after="120"/>
        <w:jc w:val="both"/>
        <w:rPr>
          <w:rFonts w:ascii="Calibri" w:hAnsi="Calibri" w:cs="Calibri"/>
          <w:sz w:val="22"/>
          <w:szCs w:val="22"/>
        </w:rPr>
      </w:pPr>
    </w:p>
    <w:p w14:paraId="210B8C61" w14:textId="77777777" w:rsidR="00F960F1" w:rsidRPr="00F960F1" w:rsidRDefault="00F960F1" w:rsidP="00F960F1">
      <w:pPr>
        <w:spacing w:after="120"/>
        <w:jc w:val="both"/>
        <w:rPr>
          <w:rFonts w:ascii="Calibri" w:hAnsi="Calibri" w:cs="Calibri"/>
          <w:sz w:val="22"/>
          <w:szCs w:val="22"/>
        </w:rPr>
      </w:pPr>
      <w:r w:rsidRPr="00F960F1">
        <w:rPr>
          <w:rFonts w:ascii="Calibri" w:hAnsi="Calibri" w:cs="Calibri"/>
          <w:sz w:val="22"/>
          <w:szCs w:val="22"/>
        </w:rPr>
        <w:t xml:space="preserve">Bližší podrobnosti </w:t>
      </w:r>
      <w:r w:rsidRPr="00F960F1">
        <w:rPr>
          <w:rFonts w:ascii="Calibri" w:hAnsi="Calibri" w:cs="Calibri"/>
          <w:b/>
          <w:sz w:val="22"/>
          <w:szCs w:val="22"/>
        </w:rPr>
        <w:t xml:space="preserve">související </w:t>
      </w:r>
      <w:r w:rsidRPr="00F960F1">
        <w:rPr>
          <w:rFonts w:ascii="Calibri" w:hAnsi="Calibri" w:cs="Calibri"/>
          <w:b/>
          <w:sz w:val="22"/>
          <w:szCs w:val="22"/>
          <w:u w:val="single"/>
        </w:rPr>
        <w:t>se zvláštní odměnou</w:t>
      </w:r>
      <w:r w:rsidRPr="00F960F1">
        <w:rPr>
          <w:rFonts w:ascii="Calibri" w:hAnsi="Calibri" w:cs="Calibri"/>
          <w:b/>
          <w:sz w:val="22"/>
          <w:szCs w:val="22"/>
        </w:rPr>
        <w:t xml:space="preserve"> a </w:t>
      </w:r>
      <w:r w:rsidRPr="00F960F1">
        <w:rPr>
          <w:rFonts w:ascii="Calibri" w:hAnsi="Calibri" w:cs="Calibri"/>
          <w:b/>
          <w:sz w:val="22"/>
          <w:szCs w:val="22"/>
          <w:u w:val="single"/>
        </w:rPr>
        <w:t>paušální náhradou ušlého výdělku</w:t>
      </w:r>
      <w:r w:rsidRPr="00F960F1">
        <w:rPr>
          <w:rFonts w:ascii="Calibri" w:hAnsi="Calibri" w:cs="Calibri"/>
          <w:sz w:val="22"/>
          <w:szCs w:val="22"/>
        </w:rPr>
        <w:t xml:space="preserve"> jsou uvedeny v ust. § 12 prováděcí vyhl. k zák. o volbách do Parl. následovně:</w:t>
      </w:r>
    </w:p>
    <w:p w14:paraId="531536AF" w14:textId="77777777" w:rsidR="00F960F1" w:rsidRPr="00F960F1" w:rsidRDefault="00F960F1" w:rsidP="00F960F1">
      <w:pPr>
        <w:pBdr>
          <w:top w:val="dotted" w:sz="4" w:space="1" w:color="auto"/>
          <w:left w:val="dotted" w:sz="4" w:space="4" w:color="auto"/>
          <w:right w:val="dotted" w:sz="4" w:space="4" w:color="auto"/>
        </w:pBdr>
        <w:spacing w:after="120"/>
        <w:ind w:left="142"/>
        <w:jc w:val="center"/>
        <w:rPr>
          <w:b/>
          <w:i/>
          <w:color w:val="0000CC"/>
          <w:sz w:val="22"/>
          <w:szCs w:val="22"/>
        </w:rPr>
      </w:pPr>
      <w:r w:rsidRPr="00F960F1">
        <w:rPr>
          <w:b/>
          <w:i/>
          <w:color w:val="0000CC"/>
          <w:sz w:val="22"/>
          <w:szCs w:val="22"/>
        </w:rPr>
        <w:t>Výše zvláštní odměny za výkon funkce člena okrskové volební komise a člena zvláštní okrskové volební komise, způsob její úhrady a výplaty</w:t>
      </w:r>
    </w:p>
    <w:p w14:paraId="6FDFC26B" w14:textId="77777777" w:rsidR="00F960F1" w:rsidRPr="00F960F1" w:rsidRDefault="00F960F1" w:rsidP="00F960F1">
      <w:pPr>
        <w:pBdr>
          <w:top w:val="dotted" w:sz="4" w:space="1" w:color="auto"/>
          <w:left w:val="dotted" w:sz="4" w:space="4" w:color="auto"/>
          <w:right w:val="dotted" w:sz="4" w:space="4" w:color="auto"/>
        </w:pBdr>
        <w:spacing w:after="120"/>
        <w:ind w:left="142"/>
        <w:jc w:val="center"/>
        <w:rPr>
          <w:b/>
          <w:i/>
          <w:color w:val="0000CC"/>
          <w:sz w:val="22"/>
          <w:szCs w:val="22"/>
        </w:rPr>
      </w:pPr>
      <w:r w:rsidRPr="00F960F1">
        <w:rPr>
          <w:b/>
          <w:i/>
          <w:color w:val="0000CC"/>
          <w:sz w:val="22"/>
          <w:szCs w:val="22"/>
        </w:rPr>
        <w:t>§ 12</w:t>
      </w:r>
    </w:p>
    <w:p w14:paraId="763283D2" w14:textId="77777777" w:rsidR="00F960F1" w:rsidRPr="00F960F1" w:rsidRDefault="00F960F1" w:rsidP="00F960F1">
      <w:pPr>
        <w:pBdr>
          <w:top w:val="dotted" w:sz="4" w:space="1" w:color="auto"/>
          <w:left w:val="dotted" w:sz="4" w:space="4" w:color="auto"/>
          <w:right w:val="dotted" w:sz="4" w:space="4" w:color="auto"/>
        </w:pBdr>
        <w:spacing w:after="220"/>
        <w:ind w:left="142" w:firstLine="425"/>
        <w:jc w:val="both"/>
        <w:rPr>
          <w:i/>
          <w:color w:val="0000CC"/>
          <w:sz w:val="22"/>
          <w:szCs w:val="22"/>
        </w:rPr>
      </w:pPr>
      <w:r w:rsidRPr="00F960F1">
        <w:rPr>
          <w:i/>
          <w:color w:val="0000CC"/>
          <w:sz w:val="22"/>
          <w:szCs w:val="22"/>
        </w:rPr>
        <w:t xml:space="preserve"> (1) Při volbách do Poslanecké sněmovny Parlamentu České republiky přísluší </w:t>
      </w:r>
      <w:r w:rsidRPr="00F960F1">
        <w:rPr>
          <w:b/>
          <w:bCs/>
          <w:i/>
          <w:color w:val="0000CC"/>
          <w:sz w:val="22"/>
          <w:szCs w:val="22"/>
        </w:rPr>
        <w:t>předsedovi</w:t>
      </w:r>
      <w:r w:rsidRPr="00F960F1">
        <w:rPr>
          <w:i/>
          <w:color w:val="0000CC"/>
          <w:sz w:val="22"/>
          <w:szCs w:val="22"/>
        </w:rPr>
        <w:t xml:space="preserve"> okrskové volební komise a zvláštní okrskové volební komise za výkon funkce </w:t>
      </w:r>
      <w:r w:rsidRPr="00F960F1">
        <w:rPr>
          <w:b/>
          <w:i/>
          <w:color w:val="A50021"/>
          <w:sz w:val="22"/>
          <w:szCs w:val="22"/>
        </w:rPr>
        <w:t>zvláštní odměna</w:t>
      </w:r>
      <w:r w:rsidRPr="00F960F1">
        <w:rPr>
          <w:i/>
          <w:color w:val="A50021"/>
          <w:sz w:val="22"/>
          <w:szCs w:val="22"/>
        </w:rPr>
        <w:t xml:space="preserve"> </w:t>
      </w:r>
      <w:r w:rsidRPr="00F960F1">
        <w:rPr>
          <w:i/>
          <w:color w:val="0000CC"/>
          <w:sz w:val="22"/>
          <w:szCs w:val="22"/>
          <w:vertAlign w:val="superscript"/>
        </w:rPr>
        <w:t>22)</w:t>
      </w:r>
      <w:r w:rsidRPr="00F960F1">
        <w:rPr>
          <w:i/>
          <w:color w:val="0000CC"/>
          <w:sz w:val="22"/>
          <w:szCs w:val="22"/>
        </w:rPr>
        <w:t xml:space="preserve"> (dále jen "odměna") ve výši </w:t>
      </w:r>
      <w:r w:rsidRPr="00F960F1">
        <w:rPr>
          <w:b/>
          <w:bCs/>
          <w:i/>
          <w:color w:val="0000CC"/>
          <w:sz w:val="22"/>
          <w:szCs w:val="22"/>
          <w:shd w:val="clear" w:color="auto" w:fill="CCFFCC"/>
        </w:rPr>
        <w:t>2 200 Kč</w:t>
      </w:r>
      <w:r w:rsidRPr="00F960F1">
        <w:rPr>
          <w:i/>
          <w:color w:val="0000CC"/>
          <w:sz w:val="22"/>
          <w:szCs w:val="22"/>
        </w:rPr>
        <w:t xml:space="preserve">, </w:t>
      </w:r>
      <w:r w:rsidRPr="00F960F1">
        <w:rPr>
          <w:b/>
          <w:bCs/>
          <w:i/>
          <w:color w:val="0000CC"/>
          <w:sz w:val="22"/>
          <w:szCs w:val="22"/>
        </w:rPr>
        <w:t>místopředsedovi a zapisovateli</w:t>
      </w:r>
      <w:r w:rsidRPr="00F960F1">
        <w:rPr>
          <w:i/>
          <w:color w:val="0000CC"/>
          <w:sz w:val="22"/>
          <w:szCs w:val="22"/>
        </w:rPr>
        <w:t xml:space="preserve"> okrskové volební komise a zvláštní okrskové volební komise ve výši </w:t>
      </w:r>
      <w:r w:rsidRPr="00F960F1">
        <w:rPr>
          <w:b/>
          <w:bCs/>
          <w:i/>
          <w:color w:val="0000CC"/>
          <w:sz w:val="22"/>
          <w:szCs w:val="22"/>
          <w:shd w:val="clear" w:color="auto" w:fill="CCFFCC"/>
        </w:rPr>
        <w:t>2 100 Kč</w:t>
      </w:r>
      <w:r w:rsidRPr="00F960F1">
        <w:rPr>
          <w:i/>
          <w:color w:val="0000CC"/>
          <w:sz w:val="22"/>
          <w:szCs w:val="22"/>
        </w:rPr>
        <w:t xml:space="preserve"> a </w:t>
      </w:r>
      <w:r w:rsidRPr="00F960F1">
        <w:rPr>
          <w:b/>
          <w:bCs/>
          <w:i/>
          <w:color w:val="0000CC"/>
          <w:sz w:val="22"/>
          <w:szCs w:val="22"/>
        </w:rPr>
        <w:t>ostatním členům</w:t>
      </w:r>
      <w:r w:rsidRPr="00F960F1">
        <w:rPr>
          <w:i/>
          <w:color w:val="0000CC"/>
          <w:sz w:val="22"/>
          <w:szCs w:val="22"/>
        </w:rPr>
        <w:t xml:space="preserve"> okrskové volební komise a zvláštní okrskové volební komise ve výši </w:t>
      </w:r>
      <w:r w:rsidRPr="00F960F1">
        <w:rPr>
          <w:i/>
          <w:color w:val="0000CC"/>
          <w:sz w:val="22"/>
          <w:szCs w:val="22"/>
          <w:shd w:val="clear" w:color="auto" w:fill="CCFFCC"/>
        </w:rPr>
        <w:t>1 800 Kč</w:t>
      </w:r>
      <w:r w:rsidRPr="00F960F1">
        <w:rPr>
          <w:i/>
          <w:color w:val="0000CC"/>
          <w:sz w:val="22"/>
          <w:szCs w:val="22"/>
        </w:rPr>
        <w:t>.</w:t>
      </w:r>
    </w:p>
    <w:p w14:paraId="0AF8005C" w14:textId="77777777" w:rsidR="00F960F1" w:rsidRPr="00F960F1" w:rsidRDefault="00F960F1" w:rsidP="00F960F1">
      <w:pPr>
        <w:pBdr>
          <w:left w:val="dotted" w:sz="4" w:space="4" w:color="auto"/>
          <w:right w:val="dotted" w:sz="4" w:space="4" w:color="auto"/>
        </w:pBdr>
        <w:spacing w:after="220"/>
        <w:ind w:left="142" w:firstLine="425"/>
        <w:rPr>
          <w:i/>
          <w:color w:val="808080"/>
          <w:sz w:val="22"/>
          <w:szCs w:val="22"/>
        </w:rPr>
      </w:pPr>
      <w:r w:rsidRPr="00F960F1">
        <w:rPr>
          <w:i/>
          <w:color w:val="0000CC"/>
          <w:sz w:val="22"/>
          <w:szCs w:val="22"/>
        </w:rPr>
        <w:t xml:space="preserve"> (2) </w:t>
      </w:r>
      <w:r w:rsidRPr="00F960F1">
        <w:rPr>
          <w:i/>
          <w:color w:val="808080"/>
          <w:sz w:val="22"/>
          <w:szCs w:val="22"/>
        </w:rPr>
        <w:t>Při volbách do Senátu ....</w:t>
      </w:r>
    </w:p>
    <w:p w14:paraId="673280A4" w14:textId="77777777" w:rsidR="00F960F1" w:rsidRPr="00F960F1" w:rsidRDefault="00F960F1" w:rsidP="00F960F1">
      <w:pPr>
        <w:pBdr>
          <w:left w:val="dotted" w:sz="4" w:space="4" w:color="auto"/>
          <w:right w:val="dotted" w:sz="4" w:space="4" w:color="auto"/>
        </w:pBdr>
        <w:spacing w:after="160"/>
        <w:ind w:left="142" w:firstLine="425"/>
        <w:jc w:val="both"/>
        <w:rPr>
          <w:i/>
          <w:color w:val="808080"/>
          <w:sz w:val="22"/>
          <w:szCs w:val="22"/>
        </w:rPr>
      </w:pPr>
      <w:r w:rsidRPr="00F960F1">
        <w:rPr>
          <w:i/>
          <w:color w:val="0000CC"/>
          <w:sz w:val="22"/>
          <w:szCs w:val="22"/>
        </w:rPr>
        <w:t xml:space="preserve"> (3) </w:t>
      </w:r>
      <w:r w:rsidRPr="00F960F1">
        <w:rPr>
          <w:i/>
          <w:color w:val="808080"/>
          <w:sz w:val="22"/>
          <w:szCs w:val="22"/>
        </w:rPr>
        <w:t xml:space="preserve">Konají-li se volby do Poslanecké sněmovny Parlamentu České republiky nebo volby do Senátu Parlamentu České republiky v souběhu s jinými volbami </w:t>
      </w:r>
      <w:r w:rsidRPr="00F960F1">
        <w:rPr>
          <w:i/>
          <w:color w:val="808080"/>
          <w:sz w:val="22"/>
          <w:szCs w:val="22"/>
          <w:vertAlign w:val="superscript"/>
        </w:rPr>
        <w:t>23)</w:t>
      </w:r>
      <w:r w:rsidRPr="00F960F1">
        <w:rPr>
          <w:i/>
          <w:color w:val="808080"/>
          <w:sz w:val="22"/>
          <w:szCs w:val="22"/>
        </w:rPr>
        <w:t xml:space="preserve">, zvyšuje se odměna člena okrskové volební komise a člena zvláštní okrskové volební komise podle odstavců 1 a 2 o 400 Kč za každé další volby. Uskuteční-li se u voleb konaných v souběhu i druhé kolo volby prezidenta republiky, zvyšuje se dále odměna o částku za výkon funkce v dalším kole volby prezidenta republiky podle zvláštního právního předpisu </w:t>
      </w:r>
      <w:r w:rsidRPr="00F960F1">
        <w:rPr>
          <w:i/>
          <w:color w:val="808080"/>
          <w:sz w:val="22"/>
          <w:szCs w:val="22"/>
          <w:vertAlign w:val="superscript"/>
        </w:rPr>
        <w:t>27)</w:t>
      </w:r>
      <w:r w:rsidRPr="00F960F1">
        <w:rPr>
          <w:i/>
          <w:color w:val="808080"/>
          <w:sz w:val="22"/>
          <w:szCs w:val="22"/>
        </w:rPr>
        <w:t>.</w:t>
      </w:r>
    </w:p>
    <w:p w14:paraId="177E0EC3" w14:textId="77777777" w:rsidR="00F960F1" w:rsidRPr="00F960F1" w:rsidRDefault="00F960F1" w:rsidP="00F960F1">
      <w:pPr>
        <w:pBdr>
          <w:left w:val="dotted" w:sz="4" w:space="4" w:color="auto"/>
          <w:right w:val="dotted" w:sz="4" w:space="4" w:color="auto"/>
        </w:pBdr>
        <w:spacing w:after="160"/>
        <w:ind w:left="142" w:firstLine="425"/>
        <w:jc w:val="both"/>
        <w:rPr>
          <w:i/>
          <w:color w:val="0000CC"/>
          <w:sz w:val="22"/>
          <w:szCs w:val="22"/>
        </w:rPr>
      </w:pPr>
      <w:r w:rsidRPr="00F960F1">
        <w:rPr>
          <w:i/>
          <w:color w:val="0000CC"/>
          <w:sz w:val="22"/>
          <w:szCs w:val="22"/>
        </w:rPr>
        <w:t xml:space="preserve">(4) </w:t>
      </w:r>
      <w:r w:rsidRPr="00F960F1">
        <w:rPr>
          <w:b/>
          <w:bCs/>
          <w:i/>
          <w:color w:val="0000CC"/>
          <w:sz w:val="22"/>
          <w:szCs w:val="22"/>
        </w:rPr>
        <w:t>Členovi okrskové volební komise</w:t>
      </w:r>
      <w:r w:rsidRPr="00F960F1">
        <w:rPr>
          <w:i/>
          <w:color w:val="0000CC"/>
          <w:sz w:val="22"/>
          <w:szCs w:val="22"/>
        </w:rPr>
        <w:t xml:space="preserve"> a zvláštní okrskové volební komise, </w:t>
      </w:r>
      <w:r w:rsidRPr="00F960F1">
        <w:rPr>
          <w:b/>
          <w:bCs/>
          <w:i/>
          <w:color w:val="0000CC"/>
          <w:sz w:val="22"/>
          <w:szCs w:val="22"/>
        </w:rPr>
        <w:t>který není v pracovním poměru ani v poměru obdobném pracovnímu poměru, avšak je výdělečně činný</w:t>
      </w:r>
      <w:r w:rsidRPr="00F960F1">
        <w:rPr>
          <w:i/>
          <w:color w:val="0000CC"/>
          <w:sz w:val="22"/>
          <w:szCs w:val="22"/>
        </w:rPr>
        <w:t xml:space="preserve">, přísluší kromě odměny podle odstavců 1 až 3 </w:t>
      </w:r>
      <w:r w:rsidRPr="00F960F1">
        <w:rPr>
          <w:b/>
          <w:i/>
          <w:color w:val="A50021"/>
          <w:sz w:val="22"/>
          <w:szCs w:val="22"/>
        </w:rPr>
        <w:t>náhrada ušlého výdělku</w:t>
      </w:r>
      <w:r w:rsidRPr="00F960F1">
        <w:rPr>
          <w:i/>
          <w:color w:val="A50021"/>
          <w:sz w:val="22"/>
          <w:szCs w:val="22"/>
        </w:rPr>
        <w:t xml:space="preserve"> </w:t>
      </w:r>
      <w:r w:rsidRPr="00F960F1">
        <w:rPr>
          <w:i/>
          <w:color w:val="0000CC"/>
          <w:sz w:val="22"/>
          <w:szCs w:val="22"/>
        </w:rPr>
        <w:t xml:space="preserve">za dobu výkonu funkce člena okrskové volební komise </w:t>
      </w:r>
      <w:r w:rsidRPr="00F960F1">
        <w:rPr>
          <w:i/>
          <w:color w:val="767171"/>
          <w:sz w:val="22"/>
          <w:szCs w:val="22"/>
        </w:rPr>
        <w:t>a zvláštní okrskové volební komise</w:t>
      </w:r>
      <w:r w:rsidRPr="00F960F1">
        <w:rPr>
          <w:i/>
          <w:color w:val="0000CC"/>
          <w:sz w:val="22"/>
          <w:szCs w:val="22"/>
        </w:rPr>
        <w:t xml:space="preserve"> </w:t>
      </w:r>
      <w:r w:rsidRPr="00F960F1">
        <w:rPr>
          <w:b/>
          <w:bCs/>
          <w:i/>
          <w:color w:val="0000CC"/>
          <w:sz w:val="22"/>
          <w:szCs w:val="22"/>
          <w:shd w:val="clear" w:color="auto" w:fill="CCFFCC"/>
        </w:rPr>
        <w:t>ve výši 43 Kč za hodinu, nejvýše však 340 Kč za jeden den</w:t>
      </w:r>
      <w:r w:rsidRPr="00F960F1">
        <w:rPr>
          <w:i/>
          <w:color w:val="0000CC"/>
          <w:sz w:val="22"/>
          <w:szCs w:val="22"/>
        </w:rPr>
        <w:t>.</w:t>
      </w:r>
    </w:p>
    <w:p w14:paraId="5A0919FE" w14:textId="77777777" w:rsidR="00F960F1" w:rsidRPr="00F960F1" w:rsidRDefault="00F960F1" w:rsidP="00F960F1">
      <w:pPr>
        <w:pBdr>
          <w:left w:val="dotted" w:sz="4" w:space="4" w:color="auto"/>
          <w:right w:val="dotted" w:sz="4" w:space="4" w:color="auto"/>
        </w:pBdr>
        <w:spacing w:after="160"/>
        <w:ind w:left="142" w:firstLine="425"/>
        <w:jc w:val="both"/>
        <w:rPr>
          <w:i/>
          <w:color w:val="0000CC"/>
          <w:sz w:val="22"/>
          <w:szCs w:val="22"/>
        </w:rPr>
      </w:pPr>
      <w:r w:rsidRPr="00F960F1">
        <w:rPr>
          <w:i/>
          <w:color w:val="0000CC"/>
          <w:sz w:val="22"/>
          <w:szCs w:val="22"/>
        </w:rPr>
        <w:t xml:space="preserve"> (5) </w:t>
      </w:r>
      <w:r w:rsidRPr="00F960F1">
        <w:rPr>
          <w:b/>
          <w:i/>
          <w:color w:val="0000CC"/>
          <w:sz w:val="22"/>
          <w:szCs w:val="22"/>
        </w:rPr>
        <w:t>Odměnu</w:t>
      </w:r>
      <w:r w:rsidRPr="00F960F1">
        <w:rPr>
          <w:i/>
          <w:color w:val="0000CC"/>
          <w:sz w:val="22"/>
          <w:szCs w:val="22"/>
        </w:rPr>
        <w:t xml:space="preserve"> podle odstavců 1 až 3 </w:t>
      </w:r>
      <w:r w:rsidRPr="00F960F1">
        <w:rPr>
          <w:b/>
          <w:i/>
          <w:color w:val="0000CC"/>
          <w:sz w:val="22"/>
          <w:szCs w:val="22"/>
        </w:rPr>
        <w:t>a paušální náhradu ušlého výdělku</w:t>
      </w:r>
      <w:r w:rsidRPr="00F960F1">
        <w:rPr>
          <w:i/>
          <w:color w:val="0000CC"/>
          <w:sz w:val="22"/>
          <w:szCs w:val="22"/>
        </w:rPr>
        <w:t xml:space="preserve"> podle odstavce 4 </w:t>
      </w:r>
      <w:r w:rsidRPr="00F960F1">
        <w:rPr>
          <w:b/>
          <w:bCs/>
          <w:i/>
          <w:color w:val="0000CC"/>
          <w:sz w:val="22"/>
          <w:szCs w:val="22"/>
        </w:rPr>
        <w:t>členům okrskových volebních komisí</w:t>
      </w:r>
      <w:r w:rsidRPr="00F960F1">
        <w:rPr>
          <w:i/>
          <w:color w:val="0000CC"/>
          <w:sz w:val="22"/>
          <w:szCs w:val="22"/>
        </w:rPr>
        <w:t xml:space="preserve"> </w:t>
      </w:r>
      <w:r w:rsidRPr="00F960F1">
        <w:rPr>
          <w:b/>
          <w:i/>
          <w:color w:val="0000CC"/>
          <w:sz w:val="22"/>
          <w:szCs w:val="22"/>
          <w:u w:val="thick" w:color="FF0000"/>
        </w:rPr>
        <w:t>vyplatí</w:t>
      </w:r>
      <w:r w:rsidRPr="00F960F1">
        <w:rPr>
          <w:i/>
          <w:color w:val="0000CC"/>
          <w:sz w:val="22"/>
          <w:szCs w:val="22"/>
        </w:rPr>
        <w:t xml:space="preserve"> </w:t>
      </w:r>
      <w:r w:rsidRPr="00F960F1">
        <w:rPr>
          <w:b/>
          <w:i/>
          <w:color w:val="0000CC"/>
          <w:sz w:val="22"/>
          <w:szCs w:val="22"/>
          <w:shd w:val="clear" w:color="auto" w:fill="CCFFCC"/>
        </w:rPr>
        <w:t>do 30 dnů po ukončení činnosti okrskové volební komise</w:t>
      </w:r>
      <w:r w:rsidRPr="00F960F1">
        <w:rPr>
          <w:i/>
          <w:color w:val="0000CC"/>
          <w:sz w:val="22"/>
          <w:szCs w:val="22"/>
        </w:rPr>
        <w:t xml:space="preserve"> </w:t>
      </w:r>
      <w:r w:rsidRPr="00F960F1">
        <w:rPr>
          <w:i/>
          <w:color w:val="0000CC"/>
          <w:sz w:val="22"/>
          <w:szCs w:val="22"/>
          <w:vertAlign w:val="superscript"/>
        </w:rPr>
        <w:t>24)</w:t>
      </w:r>
      <w:r w:rsidRPr="00F960F1">
        <w:rPr>
          <w:i/>
          <w:color w:val="0000CC"/>
          <w:sz w:val="22"/>
          <w:szCs w:val="22"/>
        </w:rPr>
        <w:t xml:space="preserve"> </w:t>
      </w:r>
      <w:r w:rsidRPr="00F960F1">
        <w:rPr>
          <w:b/>
          <w:i/>
          <w:color w:val="0000CC"/>
          <w:sz w:val="22"/>
          <w:szCs w:val="22"/>
          <w:shd w:val="clear" w:color="auto" w:fill="CCFFCC"/>
        </w:rPr>
        <w:t>obecní úřad</w:t>
      </w:r>
      <w:r w:rsidRPr="00F960F1">
        <w:rPr>
          <w:i/>
          <w:color w:val="0000CC"/>
          <w:sz w:val="22"/>
          <w:szCs w:val="22"/>
        </w:rPr>
        <w:t xml:space="preserve">. V případě, že se člen okrskové volební komise všech jednání komise nezúčastňuje, obecní úřad celkovou výši odměny stanovenou podle odstavců 1 až 3 </w:t>
      </w:r>
      <w:r w:rsidRPr="00F960F1">
        <w:rPr>
          <w:b/>
          <w:i/>
          <w:color w:val="0000CC"/>
          <w:sz w:val="22"/>
          <w:szCs w:val="22"/>
          <w:u w:val="thick" w:color="FF0000"/>
        </w:rPr>
        <w:t>poměrně krátí</w:t>
      </w:r>
      <w:r w:rsidRPr="00F960F1">
        <w:rPr>
          <w:i/>
          <w:color w:val="0000CC"/>
          <w:sz w:val="22"/>
          <w:szCs w:val="22"/>
        </w:rPr>
        <w:t>, a to podle evidence o jeho účasti na jednáních okrskové volební komise.</w:t>
      </w:r>
    </w:p>
    <w:p w14:paraId="2A37063B" w14:textId="77777777" w:rsidR="00F960F1" w:rsidRPr="00F960F1" w:rsidRDefault="00F960F1" w:rsidP="00F960F1">
      <w:pPr>
        <w:pBdr>
          <w:left w:val="dotted" w:sz="4" w:space="4" w:color="auto"/>
          <w:bottom w:val="dotted" w:sz="4" w:space="1" w:color="auto"/>
          <w:right w:val="dotted" w:sz="4" w:space="4" w:color="auto"/>
        </w:pBdr>
        <w:ind w:left="142" w:firstLine="425"/>
        <w:jc w:val="both"/>
        <w:rPr>
          <w:i/>
          <w:color w:val="0000CC"/>
          <w:sz w:val="22"/>
          <w:szCs w:val="22"/>
        </w:rPr>
      </w:pPr>
      <w:r w:rsidRPr="00F960F1">
        <w:rPr>
          <w:i/>
          <w:color w:val="0000CC"/>
          <w:sz w:val="22"/>
          <w:szCs w:val="22"/>
        </w:rPr>
        <w:lastRenderedPageBreak/>
        <w:t xml:space="preserve"> (6) Odměnu podle odstavce 1 a paušální náhradu ušlého výdělku podle odstavce 4 členům zvláštní okrskové volební komise vyplatí do 30 dnů po ukončení činnosti zvláštní okrskové volební komise zastupitelský úřad, u kterého je zvláštní okrsková volební komise zřízena, v měně příslušného státu, a to podle kursu vyhlašovaného Českou národní bankou </w:t>
      </w:r>
      <w:r w:rsidRPr="00F960F1">
        <w:rPr>
          <w:i/>
          <w:color w:val="0000CC"/>
          <w:sz w:val="22"/>
          <w:szCs w:val="22"/>
          <w:vertAlign w:val="superscript"/>
        </w:rPr>
        <w:t>25)</w:t>
      </w:r>
      <w:r w:rsidRPr="00F960F1">
        <w:rPr>
          <w:i/>
          <w:color w:val="0000CC"/>
          <w:sz w:val="22"/>
          <w:szCs w:val="22"/>
        </w:rPr>
        <w:t xml:space="preserve"> ke dni voleb. V případě, že se člen zvláštní okrskové volební komise všech jednání komise nezúčastňuje, zastupitelský úřad celkovou výši odměny stanovenou podle odstavce 1 poměrně krátí, a to podle evidence o jeho účasti na jednáních zvláštní okrskové volební komise.</w:t>
      </w:r>
    </w:p>
    <w:p w14:paraId="1BF6E0EC" w14:textId="77777777" w:rsidR="00F960F1" w:rsidRPr="00F960F1" w:rsidRDefault="00F960F1" w:rsidP="00F960F1">
      <w:pPr>
        <w:pBdr>
          <w:left w:val="dotted" w:sz="4" w:space="4" w:color="auto"/>
          <w:bottom w:val="dotted" w:sz="4" w:space="1" w:color="auto"/>
          <w:right w:val="dotted" w:sz="4" w:space="4" w:color="auto"/>
        </w:pBdr>
        <w:ind w:left="142"/>
        <w:rPr>
          <w:i/>
          <w:color w:val="0000CC"/>
          <w:sz w:val="22"/>
          <w:szCs w:val="22"/>
          <w:vertAlign w:val="superscript"/>
        </w:rPr>
      </w:pPr>
      <w:r w:rsidRPr="00F960F1">
        <w:rPr>
          <w:i/>
          <w:color w:val="0000CC"/>
          <w:sz w:val="22"/>
          <w:szCs w:val="22"/>
          <w:vertAlign w:val="superscript"/>
        </w:rPr>
        <w:t xml:space="preserve"> ------------------------------------------------------------------</w:t>
      </w:r>
    </w:p>
    <w:p w14:paraId="691F8F41" w14:textId="77777777" w:rsidR="00F960F1" w:rsidRPr="00F960F1" w:rsidRDefault="00F960F1" w:rsidP="00F960F1">
      <w:pPr>
        <w:pBdr>
          <w:left w:val="dotted" w:sz="4" w:space="4" w:color="auto"/>
          <w:bottom w:val="dotted" w:sz="4" w:space="1" w:color="auto"/>
          <w:right w:val="dotted" w:sz="4" w:space="4" w:color="auto"/>
        </w:pBdr>
        <w:ind w:left="142"/>
        <w:jc w:val="both"/>
        <w:rPr>
          <w:i/>
          <w:color w:val="0000CC"/>
          <w:szCs w:val="20"/>
          <w:vertAlign w:val="superscript"/>
        </w:rPr>
      </w:pPr>
      <w:r w:rsidRPr="00F960F1">
        <w:rPr>
          <w:i/>
          <w:color w:val="0000CC"/>
          <w:szCs w:val="20"/>
          <w:vertAlign w:val="superscript"/>
        </w:rPr>
        <w:t xml:space="preserve"> 22) § 82 zákona č. 247/1995 Sb.</w:t>
      </w:r>
    </w:p>
    <w:p w14:paraId="7AC7A26D" w14:textId="77777777" w:rsidR="00F960F1" w:rsidRPr="00F960F1" w:rsidRDefault="00F960F1" w:rsidP="00F960F1">
      <w:pPr>
        <w:pBdr>
          <w:left w:val="dotted" w:sz="4" w:space="4" w:color="auto"/>
          <w:bottom w:val="dotted" w:sz="4" w:space="1" w:color="auto"/>
          <w:right w:val="dotted" w:sz="4" w:space="4" w:color="auto"/>
        </w:pBdr>
        <w:ind w:left="142"/>
        <w:jc w:val="both"/>
        <w:rPr>
          <w:i/>
          <w:color w:val="0000CC"/>
          <w:szCs w:val="20"/>
          <w:vertAlign w:val="superscript"/>
        </w:rPr>
      </w:pPr>
      <w:r w:rsidRPr="00F960F1">
        <w:rPr>
          <w:i/>
          <w:color w:val="0000CC"/>
          <w:szCs w:val="20"/>
          <w:vertAlign w:val="superscript"/>
        </w:rPr>
        <w:t xml:space="preserve"> 23) § 95 zákona č. 247/1995 Sb.</w:t>
      </w:r>
    </w:p>
    <w:p w14:paraId="57AF2C6D" w14:textId="77777777" w:rsidR="00F960F1" w:rsidRPr="00F960F1" w:rsidRDefault="00F960F1" w:rsidP="00F960F1">
      <w:pPr>
        <w:pBdr>
          <w:left w:val="dotted" w:sz="4" w:space="4" w:color="auto"/>
          <w:bottom w:val="dotted" w:sz="4" w:space="1" w:color="auto"/>
          <w:right w:val="dotted" w:sz="4" w:space="4" w:color="auto"/>
        </w:pBdr>
        <w:ind w:left="142"/>
        <w:jc w:val="both"/>
        <w:rPr>
          <w:i/>
          <w:color w:val="0000CC"/>
          <w:szCs w:val="20"/>
          <w:vertAlign w:val="superscript"/>
        </w:rPr>
      </w:pPr>
      <w:r w:rsidRPr="00F960F1">
        <w:rPr>
          <w:i/>
          <w:color w:val="0000CC"/>
          <w:szCs w:val="20"/>
          <w:vertAlign w:val="superscript"/>
        </w:rPr>
        <w:t xml:space="preserve"> 24) § </w:t>
      </w:r>
      <w:proofErr w:type="spellStart"/>
      <w:r w:rsidRPr="00F960F1">
        <w:rPr>
          <w:i/>
          <w:color w:val="0000CC"/>
          <w:szCs w:val="20"/>
          <w:vertAlign w:val="superscript"/>
        </w:rPr>
        <w:t>52a</w:t>
      </w:r>
      <w:proofErr w:type="spellEnd"/>
      <w:r w:rsidRPr="00F960F1">
        <w:rPr>
          <w:i/>
          <w:color w:val="0000CC"/>
          <w:szCs w:val="20"/>
          <w:vertAlign w:val="superscript"/>
        </w:rPr>
        <w:t xml:space="preserve"> a </w:t>
      </w:r>
      <w:proofErr w:type="spellStart"/>
      <w:r w:rsidRPr="00F960F1">
        <w:rPr>
          <w:i/>
          <w:color w:val="0000CC"/>
          <w:szCs w:val="20"/>
          <w:vertAlign w:val="superscript"/>
        </w:rPr>
        <w:t>77a</w:t>
      </w:r>
      <w:proofErr w:type="spellEnd"/>
      <w:r w:rsidRPr="00F960F1">
        <w:rPr>
          <w:i/>
          <w:color w:val="0000CC"/>
          <w:szCs w:val="20"/>
          <w:vertAlign w:val="superscript"/>
        </w:rPr>
        <w:t xml:space="preserve"> zákona č. 247/1995 Sb.</w:t>
      </w:r>
    </w:p>
    <w:p w14:paraId="7648431C" w14:textId="77777777" w:rsidR="00F960F1" w:rsidRPr="00F960F1" w:rsidRDefault="00F960F1" w:rsidP="00F960F1">
      <w:pPr>
        <w:pBdr>
          <w:left w:val="dotted" w:sz="4" w:space="4" w:color="auto"/>
          <w:bottom w:val="dotted" w:sz="4" w:space="1" w:color="auto"/>
          <w:right w:val="dotted" w:sz="4" w:space="4" w:color="auto"/>
        </w:pBdr>
        <w:ind w:left="426" w:hanging="284"/>
        <w:jc w:val="both"/>
        <w:rPr>
          <w:i/>
          <w:color w:val="0000CC"/>
          <w:szCs w:val="20"/>
          <w:vertAlign w:val="superscript"/>
        </w:rPr>
      </w:pPr>
      <w:r w:rsidRPr="00F960F1">
        <w:rPr>
          <w:i/>
          <w:color w:val="0000CC"/>
          <w:szCs w:val="20"/>
          <w:vertAlign w:val="superscript"/>
        </w:rPr>
        <w:t xml:space="preserve"> 25) § 35 zákona č. 6/1993 Sb., o České národní bance, ve znění zákona č. 60/1993 Sb., zákona č. 15/1998 Sb., zákona č. 442/2000 Sb., zákona č. 278/2001 Sb., zákona č. 482/2001 Sb. a zákona č. 127/2002 Sb.</w:t>
      </w:r>
    </w:p>
    <w:p w14:paraId="4D43907E" w14:textId="77777777" w:rsidR="00F960F1" w:rsidRPr="00F960F1" w:rsidRDefault="00F960F1" w:rsidP="00F960F1">
      <w:pPr>
        <w:pBdr>
          <w:left w:val="dotted" w:sz="4" w:space="4" w:color="auto"/>
          <w:bottom w:val="dotted" w:sz="4" w:space="1" w:color="auto"/>
          <w:right w:val="dotted" w:sz="4" w:space="4" w:color="auto"/>
        </w:pBdr>
        <w:ind w:left="426" w:hanging="284"/>
        <w:jc w:val="both"/>
        <w:rPr>
          <w:i/>
          <w:color w:val="0000CC"/>
          <w:szCs w:val="20"/>
          <w:vertAlign w:val="superscript"/>
        </w:rPr>
      </w:pPr>
      <w:r w:rsidRPr="00F960F1">
        <w:rPr>
          <w:i/>
          <w:color w:val="0000CC"/>
          <w:szCs w:val="20"/>
          <w:vertAlign w:val="superscript"/>
        </w:rPr>
        <w:t>27) § 6 odst. 1 vyhlášky č. 294/2012 Sb., o provedení některých ustanovení zákona o volbě prezidenta republiky, ve znění pozdějších předpisů.</w:t>
      </w:r>
    </w:p>
    <w:p w14:paraId="340B0D69" w14:textId="77777777" w:rsidR="00F960F1" w:rsidRPr="007E01E9" w:rsidRDefault="00F960F1" w:rsidP="00F960F1">
      <w:pPr>
        <w:spacing w:after="120"/>
        <w:rPr>
          <w:sz w:val="12"/>
          <w:szCs w:val="12"/>
        </w:rPr>
      </w:pPr>
    </w:p>
    <w:p w14:paraId="270E549B" w14:textId="77777777" w:rsidR="007E01E9" w:rsidRPr="008C497A" w:rsidRDefault="007E01E9" w:rsidP="00D50115">
      <w:pPr>
        <w:numPr>
          <w:ilvl w:val="0"/>
          <w:numId w:val="36"/>
        </w:numPr>
        <w:ind w:left="426" w:hanging="426"/>
        <w:jc w:val="both"/>
        <w:rPr>
          <w:rFonts w:ascii="Calibri" w:hAnsi="Calibri" w:cs="Calibri"/>
          <w:color w:val="0000CC"/>
          <w:sz w:val="22"/>
          <w:szCs w:val="22"/>
        </w:rPr>
      </w:pPr>
      <w:r w:rsidRPr="00F960F1">
        <w:rPr>
          <w:rFonts w:ascii="Calibri" w:hAnsi="Calibri" w:cs="Calibri"/>
          <w:b/>
          <w:sz w:val="22"/>
          <w:szCs w:val="22"/>
        </w:rPr>
        <w:t xml:space="preserve">Obecné informace MV k nárokům členů okrskových volebních komisí – </w:t>
      </w:r>
      <w:r w:rsidRPr="00F960F1">
        <w:rPr>
          <w:rFonts w:ascii="Calibri" w:hAnsi="Calibri" w:cs="Calibri"/>
          <w:sz w:val="22"/>
          <w:szCs w:val="22"/>
        </w:rPr>
        <w:t xml:space="preserve">viz: </w:t>
      </w:r>
      <w:hyperlink r:id="rId48" w:history="1">
        <w:r w:rsidRPr="008C497A">
          <w:rPr>
            <w:rStyle w:val="Hypertextovodkaz"/>
            <w:rFonts w:ascii="Calibri" w:hAnsi="Calibri" w:cs="Calibri"/>
            <w:sz w:val="22"/>
            <w:szCs w:val="22"/>
          </w:rPr>
          <w:t>https://mv.gov.cz/volby/clanek/odmenovani-clenu-okrskovych-volebnich-komisi.aspx</w:t>
        </w:r>
      </w:hyperlink>
      <w:r w:rsidRPr="008C497A">
        <w:rPr>
          <w:rFonts w:ascii="Calibri" w:hAnsi="Calibri" w:cs="Calibri"/>
          <w:sz w:val="22"/>
          <w:szCs w:val="22"/>
        </w:rPr>
        <w:t xml:space="preserve"> </w:t>
      </w:r>
    </w:p>
    <w:p w14:paraId="6BD08184" w14:textId="77777777" w:rsidR="00F960F1" w:rsidRPr="00F960F1" w:rsidRDefault="00F960F1" w:rsidP="007E01E9">
      <w:pPr>
        <w:spacing w:before="120" w:after="120"/>
        <w:rPr>
          <w:rFonts w:ascii="Calibri" w:hAnsi="Calibri" w:cs="Calibri"/>
          <w:szCs w:val="20"/>
        </w:rPr>
      </w:pPr>
      <w:r w:rsidRPr="00F960F1">
        <w:rPr>
          <w:rFonts w:ascii="Calibri" w:hAnsi="Calibri" w:cs="Calibri"/>
          <w:szCs w:val="20"/>
        </w:rPr>
        <w:t>TEDY:</w:t>
      </w:r>
    </w:p>
    <w:p w14:paraId="3905A289" w14:textId="77777777" w:rsidR="00F960F1" w:rsidRPr="00F960F1" w:rsidRDefault="00F960F1" w:rsidP="00D50115">
      <w:pPr>
        <w:numPr>
          <w:ilvl w:val="0"/>
          <w:numId w:val="7"/>
        </w:numPr>
        <w:tabs>
          <w:tab w:val="num" w:pos="426"/>
        </w:tabs>
        <w:ind w:left="426" w:hanging="426"/>
        <w:jc w:val="both"/>
        <w:rPr>
          <w:rFonts w:ascii="Calibri" w:hAnsi="Calibri" w:cs="Calibri"/>
          <w:color w:val="000000"/>
          <w:sz w:val="22"/>
          <w:szCs w:val="22"/>
        </w:rPr>
      </w:pPr>
      <w:r w:rsidRPr="00F960F1">
        <w:rPr>
          <w:rFonts w:ascii="Calibri" w:hAnsi="Calibri" w:cs="Calibri"/>
          <w:color w:val="000000"/>
          <w:sz w:val="22"/>
          <w:szCs w:val="22"/>
        </w:rPr>
        <w:t xml:space="preserve">Člen OVK má podle § 82 odst. 1 zák. o volbách do Parl. </w:t>
      </w:r>
      <w:r w:rsidRPr="00F960F1">
        <w:rPr>
          <w:rFonts w:ascii="Calibri" w:hAnsi="Calibri" w:cs="Calibri"/>
          <w:b/>
          <w:bCs/>
          <w:color w:val="000000"/>
          <w:sz w:val="22"/>
          <w:szCs w:val="22"/>
        </w:rPr>
        <w:t>nárok na</w:t>
      </w:r>
      <w:r w:rsidRPr="00F960F1">
        <w:rPr>
          <w:rFonts w:ascii="Calibri" w:hAnsi="Calibri" w:cs="Calibri"/>
          <w:bCs/>
          <w:color w:val="000000"/>
          <w:sz w:val="22"/>
          <w:szCs w:val="22"/>
        </w:rPr>
        <w:t xml:space="preserve"> </w:t>
      </w:r>
      <w:r w:rsidRPr="00F960F1">
        <w:rPr>
          <w:rFonts w:ascii="Arial Black" w:hAnsi="Arial Black"/>
          <w:bCs/>
          <w:caps/>
          <w:color w:val="FFFFFF"/>
          <w:sz w:val="20"/>
          <w:szCs w:val="20"/>
          <w:shd w:val="clear" w:color="auto" w:fill="000000"/>
        </w:rPr>
        <w:t>Zvláštní odměnu</w:t>
      </w:r>
      <w:r w:rsidRPr="00F960F1">
        <w:rPr>
          <w:bCs/>
          <w:color w:val="FFFFFF"/>
          <w:sz w:val="22"/>
          <w:szCs w:val="22"/>
        </w:rPr>
        <w:t xml:space="preserve"> </w:t>
      </w:r>
      <w:r w:rsidRPr="00F960F1">
        <w:rPr>
          <w:rFonts w:ascii="Calibri" w:hAnsi="Calibri" w:cs="Calibri"/>
          <w:bCs/>
          <w:color w:val="000000"/>
          <w:sz w:val="22"/>
          <w:szCs w:val="22"/>
        </w:rPr>
        <w:t>za výkon funkce</w:t>
      </w:r>
      <w:r w:rsidRPr="00F960F1">
        <w:rPr>
          <w:rFonts w:ascii="Calibri" w:hAnsi="Calibri" w:cs="Calibri"/>
          <w:color w:val="000000"/>
          <w:sz w:val="22"/>
          <w:szCs w:val="22"/>
        </w:rPr>
        <w:t>, její výši upravuje § 12 odst. 1 prováděcí vyhl. k zák. o volbách do Parl. následovně:</w:t>
      </w:r>
    </w:p>
    <w:p w14:paraId="283925BB" w14:textId="77777777" w:rsidR="00F960F1" w:rsidRPr="00F960F1" w:rsidRDefault="00F960F1" w:rsidP="00F960F1">
      <w:pPr>
        <w:ind w:firstLine="708"/>
        <w:jc w:val="both"/>
        <w:rPr>
          <w:rFonts w:cs="Arial"/>
          <w:color w:val="000000"/>
          <w:sz w:val="10"/>
          <w:szCs w:val="10"/>
        </w:rPr>
      </w:pPr>
    </w:p>
    <w:p w14:paraId="3369471C" w14:textId="77777777" w:rsidR="00F960F1" w:rsidRPr="00F960F1" w:rsidRDefault="00F960F1" w:rsidP="00F960F1">
      <w:pPr>
        <w:pBdr>
          <w:top w:val="dotted" w:sz="4" w:space="0" w:color="auto"/>
          <w:left w:val="dotted" w:sz="4" w:space="4" w:color="auto"/>
          <w:bottom w:val="dotted" w:sz="4" w:space="1" w:color="auto"/>
          <w:right w:val="dotted" w:sz="4" w:space="4" w:color="auto"/>
        </w:pBdr>
        <w:ind w:left="426" w:firstLine="283"/>
        <w:jc w:val="both"/>
        <w:rPr>
          <w:rFonts w:cs="Arial"/>
          <w:i/>
          <w:color w:val="0000CC"/>
          <w:sz w:val="22"/>
          <w:szCs w:val="22"/>
        </w:rPr>
      </w:pPr>
      <w:r w:rsidRPr="00F960F1">
        <w:rPr>
          <w:rFonts w:cs="Arial"/>
          <w:i/>
          <w:color w:val="0000CC"/>
          <w:sz w:val="22"/>
          <w:szCs w:val="22"/>
        </w:rPr>
        <w:t xml:space="preserve">„(1) Při volbách do Poslanecké sněmovny Parlamentu České republiky přísluší </w:t>
      </w:r>
      <w:r w:rsidRPr="00F960F1">
        <w:rPr>
          <w:rFonts w:cs="Arial"/>
          <w:i/>
          <w:color w:val="0000CC"/>
          <w:sz w:val="22"/>
          <w:szCs w:val="22"/>
          <w:u w:val="single"/>
        </w:rPr>
        <w:t>předsedovi</w:t>
      </w:r>
      <w:r w:rsidRPr="00F960F1">
        <w:rPr>
          <w:rFonts w:cs="Arial"/>
          <w:i/>
          <w:color w:val="0000CC"/>
          <w:sz w:val="22"/>
          <w:szCs w:val="22"/>
        </w:rPr>
        <w:t xml:space="preserve"> okrskové volební komise a zvláštní okrskové volební komise za výkon funkce </w:t>
      </w:r>
      <w:r w:rsidRPr="00F960F1">
        <w:rPr>
          <w:b/>
          <w:i/>
          <w:color w:val="A50021"/>
          <w:sz w:val="22"/>
          <w:szCs w:val="22"/>
        </w:rPr>
        <w:t>zvláštní odměna</w:t>
      </w:r>
      <w:r w:rsidRPr="00F960F1">
        <w:rPr>
          <w:i/>
          <w:color w:val="A50021"/>
          <w:sz w:val="22"/>
          <w:szCs w:val="22"/>
        </w:rPr>
        <w:t xml:space="preserve"> </w:t>
      </w:r>
      <w:r w:rsidRPr="00F960F1">
        <w:rPr>
          <w:rFonts w:cs="Arial"/>
          <w:i/>
          <w:color w:val="0000CC"/>
          <w:sz w:val="22"/>
          <w:szCs w:val="22"/>
          <w:vertAlign w:val="superscript"/>
        </w:rPr>
        <w:t>22)</w:t>
      </w:r>
      <w:r w:rsidRPr="00F960F1">
        <w:rPr>
          <w:rFonts w:cs="Arial"/>
          <w:i/>
          <w:color w:val="0000CC"/>
          <w:sz w:val="22"/>
          <w:szCs w:val="22"/>
        </w:rPr>
        <w:t xml:space="preserve"> (dále jen "odměna") </w:t>
      </w:r>
      <w:r w:rsidRPr="00F960F1">
        <w:rPr>
          <w:rFonts w:cs="Arial"/>
          <w:b/>
          <w:i/>
          <w:color w:val="0000CC"/>
          <w:sz w:val="22"/>
          <w:szCs w:val="22"/>
        </w:rPr>
        <w:t xml:space="preserve">ve výši </w:t>
      </w:r>
      <w:r w:rsidRPr="00F960F1">
        <w:rPr>
          <w:rFonts w:cs="Arial"/>
          <w:b/>
          <w:i/>
          <w:color w:val="0000CC"/>
          <w:sz w:val="22"/>
          <w:szCs w:val="22"/>
          <w:shd w:val="clear" w:color="auto" w:fill="CCFFCC"/>
        </w:rPr>
        <w:t>2 200 Kč</w:t>
      </w:r>
      <w:r w:rsidRPr="00F960F1">
        <w:rPr>
          <w:rFonts w:cs="Arial"/>
          <w:i/>
          <w:color w:val="0000CC"/>
          <w:sz w:val="22"/>
          <w:szCs w:val="22"/>
        </w:rPr>
        <w:t xml:space="preserve">, </w:t>
      </w:r>
      <w:r w:rsidRPr="00F960F1">
        <w:rPr>
          <w:rFonts w:cs="Arial"/>
          <w:i/>
          <w:color w:val="0000CC"/>
          <w:sz w:val="22"/>
          <w:szCs w:val="22"/>
          <w:u w:val="single"/>
        </w:rPr>
        <w:t>místopředsedovi a zapisovateli</w:t>
      </w:r>
      <w:r w:rsidRPr="00F960F1">
        <w:rPr>
          <w:rFonts w:cs="Arial"/>
          <w:i/>
          <w:color w:val="0000CC"/>
          <w:sz w:val="22"/>
          <w:szCs w:val="22"/>
        </w:rPr>
        <w:t xml:space="preserve"> okrskové volební komise a zvláštní okrskové volební komise </w:t>
      </w:r>
      <w:r w:rsidRPr="00F960F1">
        <w:rPr>
          <w:rFonts w:cs="Arial"/>
          <w:b/>
          <w:i/>
          <w:color w:val="0000CC"/>
          <w:sz w:val="22"/>
          <w:szCs w:val="22"/>
        </w:rPr>
        <w:t xml:space="preserve">ve výši </w:t>
      </w:r>
      <w:r w:rsidRPr="00F960F1">
        <w:rPr>
          <w:rFonts w:cs="Arial"/>
          <w:b/>
          <w:i/>
          <w:color w:val="0000CC"/>
          <w:sz w:val="22"/>
          <w:szCs w:val="22"/>
          <w:shd w:val="clear" w:color="auto" w:fill="CCFFCC"/>
        </w:rPr>
        <w:t>2 100 Kč</w:t>
      </w:r>
      <w:r w:rsidRPr="00F960F1">
        <w:rPr>
          <w:rFonts w:cs="Arial"/>
          <w:i/>
          <w:color w:val="0000CC"/>
          <w:sz w:val="22"/>
          <w:szCs w:val="22"/>
        </w:rPr>
        <w:t xml:space="preserve"> a </w:t>
      </w:r>
      <w:r w:rsidRPr="00F960F1">
        <w:rPr>
          <w:rFonts w:cs="Arial"/>
          <w:i/>
          <w:color w:val="0000CC"/>
          <w:sz w:val="22"/>
          <w:szCs w:val="22"/>
          <w:u w:val="single"/>
        </w:rPr>
        <w:t>ostatním členům</w:t>
      </w:r>
      <w:r w:rsidRPr="00F960F1">
        <w:rPr>
          <w:rFonts w:cs="Arial"/>
          <w:i/>
          <w:color w:val="0000CC"/>
          <w:sz w:val="22"/>
          <w:szCs w:val="22"/>
        </w:rPr>
        <w:t xml:space="preserve"> okrskové volební komise a zvláštní okrskové volební komise ve výši </w:t>
      </w:r>
      <w:r w:rsidRPr="00F960F1">
        <w:rPr>
          <w:rFonts w:cs="Arial"/>
          <w:b/>
          <w:i/>
          <w:color w:val="0000CC"/>
          <w:sz w:val="22"/>
          <w:szCs w:val="22"/>
          <w:shd w:val="clear" w:color="auto" w:fill="CCFFCC"/>
        </w:rPr>
        <w:t>1 800 Kč</w:t>
      </w:r>
      <w:r w:rsidRPr="00F960F1">
        <w:rPr>
          <w:rFonts w:cs="Arial"/>
          <w:i/>
          <w:color w:val="0000CC"/>
          <w:sz w:val="22"/>
          <w:szCs w:val="22"/>
        </w:rPr>
        <w:t>.“</w:t>
      </w:r>
    </w:p>
    <w:p w14:paraId="68D9BE48" w14:textId="77777777" w:rsidR="00F960F1" w:rsidRPr="00F960F1" w:rsidRDefault="00F960F1" w:rsidP="00F960F1">
      <w:pPr>
        <w:pBdr>
          <w:top w:val="dotted" w:sz="4" w:space="0" w:color="auto"/>
          <w:left w:val="dotted" w:sz="4" w:space="4" w:color="auto"/>
          <w:bottom w:val="dotted" w:sz="4" w:space="1" w:color="auto"/>
          <w:right w:val="dotted" w:sz="4" w:space="4" w:color="auto"/>
        </w:pBdr>
        <w:ind w:left="426"/>
        <w:jc w:val="both"/>
        <w:rPr>
          <w:rFonts w:cs="Arial"/>
          <w:i/>
          <w:color w:val="0000CC"/>
          <w:sz w:val="22"/>
          <w:szCs w:val="22"/>
          <w:vertAlign w:val="superscript"/>
        </w:rPr>
      </w:pPr>
      <w:r w:rsidRPr="00F960F1">
        <w:rPr>
          <w:rFonts w:cs="Arial"/>
          <w:i/>
          <w:color w:val="0000CC"/>
          <w:sz w:val="22"/>
          <w:szCs w:val="22"/>
          <w:vertAlign w:val="superscript"/>
        </w:rPr>
        <w:t>----------------</w:t>
      </w:r>
    </w:p>
    <w:p w14:paraId="0465CA71" w14:textId="77777777" w:rsidR="00F960F1" w:rsidRPr="00F960F1" w:rsidRDefault="00F960F1" w:rsidP="00F960F1">
      <w:pPr>
        <w:pBdr>
          <w:top w:val="dotted" w:sz="4" w:space="0" w:color="auto"/>
          <w:left w:val="dotted" w:sz="4" w:space="4" w:color="auto"/>
          <w:bottom w:val="dotted" w:sz="4" w:space="1" w:color="auto"/>
          <w:right w:val="dotted" w:sz="4" w:space="4" w:color="auto"/>
        </w:pBdr>
        <w:ind w:left="426"/>
        <w:jc w:val="both"/>
        <w:rPr>
          <w:rFonts w:cs="Arial"/>
          <w:i/>
          <w:color w:val="0000CC"/>
          <w:vertAlign w:val="superscript"/>
        </w:rPr>
      </w:pPr>
      <w:r w:rsidRPr="00F960F1">
        <w:rPr>
          <w:rFonts w:cs="Arial"/>
          <w:i/>
          <w:color w:val="0000CC"/>
          <w:vertAlign w:val="superscript"/>
        </w:rPr>
        <w:t>22) § 82 zákona č. 247/1995 Sb.</w:t>
      </w:r>
    </w:p>
    <w:p w14:paraId="5014154F" w14:textId="77777777" w:rsidR="00F960F1" w:rsidRPr="007E01E9" w:rsidRDefault="00F960F1" w:rsidP="00F960F1">
      <w:pPr>
        <w:ind w:left="426"/>
        <w:jc w:val="both"/>
        <w:rPr>
          <w:rFonts w:ascii="Calibri" w:hAnsi="Calibri" w:cs="Calibri"/>
          <w:b/>
          <w:bCs/>
          <w:color w:val="000000"/>
          <w:sz w:val="12"/>
          <w:szCs w:val="12"/>
        </w:rPr>
      </w:pPr>
      <w:bookmarkStart w:id="22" w:name="_Hlk117003494"/>
    </w:p>
    <w:p w14:paraId="2D8263BF" w14:textId="77777777" w:rsidR="00F960F1" w:rsidRPr="00F960F1" w:rsidRDefault="00F960F1" w:rsidP="00F960F1">
      <w:pPr>
        <w:ind w:left="426"/>
        <w:jc w:val="both"/>
        <w:rPr>
          <w:rFonts w:ascii="Calibri" w:hAnsi="Calibri" w:cs="Calibri"/>
          <w:b/>
          <w:bCs/>
          <w:color w:val="000000"/>
          <w:sz w:val="22"/>
          <w:szCs w:val="22"/>
        </w:rPr>
      </w:pPr>
      <w:r w:rsidRPr="00F960F1">
        <w:rPr>
          <w:rFonts w:ascii="Calibri" w:hAnsi="Calibri" w:cs="Calibri"/>
          <w:b/>
          <w:bCs/>
          <w:color w:val="000000"/>
          <w:sz w:val="22"/>
          <w:szCs w:val="22"/>
        </w:rPr>
        <w:t>Tabulka zvláštních odměn členů OVK:</w:t>
      </w:r>
    </w:p>
    <w:p w14:paraId="7E396D60" w14:textId="77777777" w:rsidR="00F960F1" w:rsidRPr="00F960F1" w:rsidRDefault="00F960F1" w:rsidP="00F960F1">
      <w:pPr>
        <w:ind w:left="426"/>
        <w:jc w:val="both"/>
        <w:rPr>
          <w:rFonts w:cs="Arial"/>
          <w:color w:val="000000"/>
          <w:sz w:val="12"/>
          <w:szCs w:val="12"/>
        </w:rPr>
      </w:pPr>
      <w:r w:rsidRPr="00F960F1">
        <w:rPr>
          <w:rFonts w:cs="Arial"/>
          <w:b/>
          <w:bCs/>
          <w:color w:val="000000"/>
        </w:rPr>
        <w:t xml:space="preserve"> </w:t>
      </w:r>
    </w:p>
    <w:bookmarkEnd w:id="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962"/>
      </w:tblGrid>
      <w:tr w:rsidR="00F960F1" w:rsidRPr="00F960F1" w14:paraId="61C32BE5" w14:textId="77777777" w:rsidTr="00F960F1">
        <w:trPr>
          <w:jc w:val="center"/>
        </w:trPr>
        <w:tc>
          <w:tcPr>
            <w:tcW w:w="2551" w:type="dxa"/>
            <w:tcBorders>
              <w:top w:val="nil"/>
              <w:left w:val="nil"/>
            </w:tcBorders>
            <w:shd w:val="clear" w:color="auto" w:fill="auto"/>
          </w:tcPr>
          <w:p w14:paraId="7C25F7A7" w14:textId="77777777" w:rsidR="00F960F1" w:rsidRPr="00F960F1" w:rsidRDefault="00F960F1" w:rsidP="00F960F1">
            <w:pPr>
              <w:jc w:val="both"/>
              <w:rPr>
                <w:rFonts w:ascii="Calibri" w:hAnsi="Calibri" w:cs="Calibri"/>
                <w:color w:val="000000"/>
              </w:rPr>
            </w:pPr>
          </w:p>
        </w:tc>
        <w:tc>
          <w:tcPr>
            <w:tcW w:w="4962" w:type="dxa"/>
            <w:shd w:val="clear" w:color="auto" w:fill="DEEAF6"/>
            <w:vAlign w:val="bottom"/>
          </w:tcPr>
          <w:p w14:paraId="579AC491" w14:textId="77777777" w:rsidR="00F960F1" w:rsidRPr="00F960F1" w:rsidRDefault="00F960F1" w:rsidP="00F960F1">
            <w:pPr>
              <w:jc w:val="center"/>
              <w:rPr>
                <w:rFonts w:ascii="Calibri" w:hAnsi="Calibri" w:cs="Calibri"/>
                <w:b/>
                <w:sz w:val="22"/>
                <w:szCs w:val="22"/>
              </w:rPr>
            </w:pPr>
            <w:r w:rsidRPr="00F960F1">
              <w:rPr>
                <w:rFonts w:ascii="Calibri" w:hAnsi="Calibri" w:cs="Calibri"/>
                <w:b/>
                <w:sz w:val="22"/>
                <w:szCs w:val="22"/>
              </w:rPr>
              <w:t xml:space="preserve">Výše zvláštní odměny členů OVK </w:t>
            </w:r>
          </w:p>
          <w:p w14:paraId="6773D51A" w14:textId="77777777" w:rsidR="00F960F1" w:rsidRPr="00F960F1" w:rsidRDefault="00F960F1" w:rsidP="00F960F1">
            <w:pPr>
              <w:jc w:val="center"/>
              <w:rPr>
                <w:rFonts w:ascii="Calibri" w:hAnsi="Calibri" w:cs="Calibri"/>
                <w:b/>
                <w:color w:val="FFFFFF"/>
                <w:sz w:val="22"/>
                <w:szCs w:val="22"/>
              </w:rPr>
            </w:pPr>
            <w:r w:rsidRPr="00F960F1">
              <w:rPr>
                <w:rFonts w:ascii="Calibri" w:hAnsi="Calibri" w:cs="Calibri"/>
                <w:b/>
                <w:sz w:val="22"/>
                <w:szCs w:val="22"/>
              </w:rPr>
              <w:t>při volbách do Poslanecké sněmovny</w:t>
            </w:r>
          </w:p>
        </w:tc>
      </w:tr>
      <w:tr w:rsidR="00F960F1" w:rsidRPr="00F960F1" w14:paraId="37957475" w14:textId="77777777" w:rsidTr="00EA701E">
        <w:trPr>
          <w:trHeight w:val="397"/>
          <w:jc w:val="center"/>
        </w:trPr>
        <w:tc>
          <w:tcPr>
            <w:tcW w:w="2551" w:type="dxa"/>
            <w:shd w:val="clear" w:color="auto" w:fill="FFFF99"/>
            <w:vAlign w:val="center"/>
          </w:tcPr>
          <w:p w14:paraId="1777EE26" w14:textId="77777777" w:rsidR="00F960F1" w:rsidRPr="00F960F1" w:rsidRDefault="00F960F1" w:rsidP="00F960F1">
            <w:pPr>
              <w:jc w:val="center"/>
              <w:rPr>
                <w:rFonts w:ascii="Calibri" w:hAnsi="Calibri" w:cs="Calibri"/>
                <w:b/>
                <w:color w:val="000000"/>
                <w:sz w:val="22"/>
                <w:szCs w:val="22"/>
              </w:rPr>
            </w:pPr>
            <w:r w:rsidRPr="00F960F1">
              <w:rPr>
                <w:rFonts w:ascii="Calibri" w:hAnsi="Calibri" w:cs="Calibri"/>
                <w:b/>
                <w:sz w:val="22"/>
              </w:rPr>
              <w:t>Předseda</w:t>
            </w:r>
          </w:p>
        </w:tc>
        <w:tc>
          <w:tcPr>
            <w:tcW w:w="4962" w:type="dxa"/>
            <w:shd w:val="clear" w:color="auto" w:fill="auto"/>
            <w:vAlign w:val="center"/>
          </w:tcPr>
          <w:p w14:paraId="6EF7E83E" w14:textId="77777777" w:rsidR="00F960F1" w:rsidRPr="00F960F1" w:rsidRDefault="00F960F1" w:rsidP="00F960F1">
            <w:pPr>
              <w:jc w:val="center"/>
              <w:rPr>
                <w:rFonts w:ascii="Arial Black" w:hAnsi="Arial Black" w:cs="Arial"/>
                <w:b/>
                <w:sz w:val="22"/>
                <w:szCs w:val="22"/>
              </w:rPr>
            </w:pPr>
            <w:r w:rsidRPr="00F960F1">
              <w:rPr>
                <w:rFonts w:ascii="Arial Black" w:hAnsi="Arial Black" w:cs="Arial"/>
                <w:b/>
                <w:sz w:val="22"/>
                <w:szCs w:val="22"/>
              </w:rPr>
              <w:t>2.200 Kč</w:t>
            </w:r>
          </w:p>
        </w:tc>
      </w:tr>
      <w:tr w:rsidR="00F960F1" w:rsidRPr="00F960F1" w14:paraId="27E0415C" w14:textId="77777777" w:rsidTr="00EA701E">
        <w:trPr>
          <w:trHeight w:val="397"/>
          <w:jc w:val="center"/>
        </w:trPr>
        <w:tc>
          <w:tcPr>
            <w:tcW w:w="2551" w:type="dxa"/>
            <w:shd w:val="clear" w:color="auto" w:fill="FFFF99"/>
            <w:vAlign w:val="center"/>
          </w:tcPr>
          <w:p w14:paraId="7BA16F90" w14:textId="77777777" w:rsidR="00F960F1" w:rsidRPr="00F960F1" w:rsidRDefault="00F960F1" w:rsidP="00F960F1">
            <w:pPr>
              <w:jc w:val="center"/>
              <w:rPr>
                <w:rFonts w:ascii="Calibri" w:hAnsi="Calibri" w:cs="Calibri"/>
                <w:b/>
                <w:sz w:val="22"/>
                <w:szCs w:val="22"/>
              </w:rPr>
            </w:pPr>
            <w:r w:rsidRPr="00F960F1">
              <w:rPr>
                <w:rFonts w:ascii="Calibri" w:hAnsi="Calibri" w:cs="Calibri"/>
                <w:b/>
                <w:sz w:val="22"/>
              </w:rPr>
              <w:t>Místopředseda</w:t>
            </w:r>
          </w:p>
        </w:tc>
        <w:tc>
          <w:tcPr>
            <w:tcW w:w="4962" w:type="dxa"/>
            <w:shd w:val="clear" w:color="auto" w:fill="auto"/>
            <w:vAlign w:val="center"/>
          </w:tcPr>
          <w:p w14:paraId="7B41D6F4" w14:textId="77777777" w:rsidR="00F960F1" w:rsidRPr="00F960F1" w:rsidRDefault="00F960F1" w:rsidP="00F960F1">
            <w:pPr>
              <w:jc w:val="center"/>
              <w:rPr>
                <w:rFonts w:ascii="Arial Black" w:hAnsi="Arial Black" w:cs="Arial"/>
                <w:b/>
                <w:sz w:val="22"/>
                <w:szCs w:val="22"/>
              </w:rPr>
            </w:pPr>
            <w:r w:rsidRPr="00F960F1">
              <w:rPr>
                <w:rFonts w:ascii="Arial Black" w:hAnsi="Arial Black" w:cs="Arial"/>
                <w:b/>
                <w:sz w:val="22"/>
                <w:szCs w:val="22"/>
              </w:rPr>
              <w:t>2.100 Kč</w:t>
            </w:r>
          </w:p>
        </w:tc>
      </w:tr>
      <w:tr w:rsidR="00F960F1" w:rsidRPr="00F960F1" w14:paraId="13CD8B37" w14:textId="77777777" w:rsidTr="00EA701E">
        <w:trPr>
          <w:trHeight w:val="397"/>
          <w:jc w:val="center"/>
        </w:trPr>
        <w:tc>
          <w:tcPr>
            <w:tcW w:w="2551" w:type="dxa"/>
            <w:shd w:val="clear" w:color="auto" w:fill="FFFF99"/>
            <w:vAlign w:val="center"/>
          </w:tcPr>
          <w:p w14:paraId="61381D7E" w14:textId="77777777" w:rsidR="00F960F1" w:rsidRPr="00F960F1" w:rsidRDefault="00F960F1" w:rsidP="00F960F1">
            <w:pPr>
              <w:jc w:val="center"/>
              <w:rPr>
                <w:rFonts w:ascii="Calibri" w:hAnsi="Calibri" w:cs="Calibri"/>
                <w:b/>
                <w:sz w:val="22"/>
                <w:szCs w:val="22"/>
              </w:rPr>
            </w:pPr>
            <w:r w:rsidRPr="00F960F1">
              <w:rPr>
                <w:rFonts w:ascii="Calibri" w:hAnsi="Calibri" w:cs="Calibri"/>
                <w:b/>
                <w:sz w:val="22"/>
              </w:rPr>
              <w:t>Zapisovatel</w:t>
            </w:r>
          </w:p>
        </w:tc>
        <w:tc>
          <w:tcPr>
            <w:tcW w:w="4962" w:type="dxa"/>
            <w:shd w:val="clear" w:color="auto" w:fill="auto"/>
            <w:vAlign w:val="center"/>
          </w:tcPr>
          <w:p w14:paraId="40D05805" w14:textId="77777777" w:rsidR="00F960F1" w:rsidRPr="00F960F1" w:rsidRDefault="00F960F1" w:rsidP="00F960F1">
            <w:pPr>
              <w:jc w:val="center"/>
              <w:rPr>
                <w:rFonts w:ascii="Arial Black" w:hAnsi="Arial Black" w:cs="Arial"/>
                <w:b/>
                <w:color w:val="000000"/>
                <w:sz w:val="22"/>
                <w:szCs w:val="22"/>
              </w:rPr>
            </w:pPr>
            <w:r w:rsidRPr="00F960F1">
              <w:rPr>
                <w:rFonts w:ascii="Arial Black" w:hAnsi="Arial Black" w:cs="Arial"/>
                <w:b/>
                <w:sz w:val="22"/>
                <w:szCs w:val="22"/>
              </w:rPr>
              <w:t>2.100 Kč</w:t>
            </w:r>
          </w:p>
        </w:tc>
      </w:tr>
      <w:tr w:rsidR="00F960F1" w:rsidRPr="00F960F1" w14:paraId="24D16272" w14:textId="77777777" w:rsidTr="00EA701E">
        <w:trPr>
          <w:trHeight w:val="397"/>
          <w:jc w:val="center"/>
        </w:trPr>
        <w:tc>
          <w:tcPr>
            <w:tcW w:w="2551" w:type="dxa"/>
            <w:shd w:val="clear" w:color="auto" w:fill="FFFF99"/>
            <w:vAlign w:val="center"/>
          </w:tcPr>
          <w:p w14:paraId="4F6276D3" w14:textId="77777777" w:rsidR="00F960F1" w:rsidRPr="00F960F1" w:rsidRDefault="00F960F1" w:rsidP="00F960F1">
            <w:pPr>
              <w:jc w:val="center"/>
              <w:rPr>
                <w:rFonts w:ascii="Calibri" w:hAnsi="Calibri" w:cs="Calibri"/>
                <w:b/>
                <w:sz w:val="22"/>
                <w:szCs w:val="22"/>
              </w:rPr>
            </w:pPr>
            <w:r w:rsidRPr="00F960F1">
              <w:rPr>
                <w:rFonts w:ascii="Calibri" w:hAnsi="Calibri" w:cs="Calibri"/>
                <w:b/>
                <w:sz w:val="22"/>
              </w:rPr>
              <w:t>Člen</w:t>
            </w:r>
          </w:p>
        </w:tc>
        <w:tc>
          <w:tcPr>
            <w:tcW w:w="4962" w:type="dxa"/>
            <w:shd w:val="clear" w:color="auto" w:fill="auto"/>
            <w:vAlign w:val="center"/>
          </w:tcPr>
          <w:p w14:paraId="0F755F30" w14:textId="77777777" w:rsidR="00F960F1" w:rsidRPr="00F960F1" w:rsidRDefault="00F960F1" w:rsidP="00F960F1">
            <w:pPr>
              <w:jc w:val="center"/>
              <w:rPr>
                <w:rFonts w:ascii="Arial Black" w:hAnsi="Arial Black" w:cs="Arial"/>
                <w:b/>
                <w:color w:val="000000"/>
                <w:sz w:val="22"/>
                <w:szCs w:val="22"/>
              </w:rPr>
            </w:pPr>
            <w:r w:rsidRPr="00F960F1">
              <w:rPr>
                <w:rFonts w:ascii="Arial Black" w:hAnsi="Arial Black" w:cs="Arial"/>
                <w:b/>
                <w:sz w:val="22"/>
                <w:szCs w:val="22"/>
              </w:rPr>
              <w:t>1.800 Kč</w:t>
            </w:r>
          </w:p>
        </w:tc>
      </w:tr>
    </w:tbl>
    <w:p w14:paraId="0FBA7720" w14:textId="77777777" w:rsidR="00F960F1" w:rsidRPr="00F960F1" w:rsidRDefault="00F960F1" w:rsidP="00F960F1">
      <w:pPr>
        <w:ind w:left="426"/>
        <w:jc w:val="both"/>
        <w:rPr>
          <w:i/>
          <w:color w:val="0000CC"/>
          <w:sz w:val="22"/>
          <w:szCs w:val="22"/>
        </w:rPr>
      </w:pPr>
      <w:bookmarkStart w:id="23" w:name="_Hlk197703210"/>
    </w:p>
    <w:p w14:paraId="7F78B394" w14:textId="77777777" w:rsidR="00F960F1" w:rsidRPr="00F960F1" w:rsidRDefault="00F960F1" w:rsidP="00F960F1">
      <w:pPr>
        <w:ind w:left="426"/>
        <w:jc w:val="both"/>
        <w:rPr>
          <w:rFonts w:ascii="Calibri" w:hAnsi="Calibri" w:cs="Calibri"/>
          <w:b/>
          <w:sz w:val="22"/>
          <w:szCs w:val="22"/>
        </w:rPr>
      </w:pPr>
      <w:r w:rsidRPr="00F960F1">
        <w:rPr>
          <w:rFonts w:ascii="Calibri" w:hAnsi="Calibri" w:cs="Calibri"/>
          <w:bCs/>
          <w:sz w:val="22"/>
          <w:szCs w:val="22"/>
        </w:rPr>
        <w:t xml:space="preserve">V případech, kdy před zahájením hlasování nebo v průběhu volebních dnů byl člen OVK nahrazen „novým“ členem </w:t>
      </w:r>
      <w:r w:rsidRPr="00F960F1">
        <w:rPr>
          <w:rFonts w:ascii="Calibri" w:hAnsi="Calibri" w:cs="Calibri"/>
          <w:bCs/>
          <w:sz w:val="22"/>
          <w:szCs w:val="22"/>
        </w:rPr>
        <w:sym w:font="Wingdings 3" w:char="F096"/>
      </w:r>
      <w:r w:rsidRPr="00F960F1">
        <w:rPr>
          <w:rFonts w:ascii="Calibri" w:hAnsi="Calibri" w:cs="Calibri"/>
          <w:bCs/>
          <w:sz w:val="22"/>
          <w:szCs w:val="22"/>
        </w:rPr>
        <w:t xml:space="preserve"> </w:t>
      </w:r>
      <w:r w:rsidRPr="00F960F1">
        <w:rPr>
          <w:rFonts w:ascii="Calibri" w:hAnsi="Calibri" w:cs="Calibri"/>
          <w:b/>
          <w:sz w:val="22"/>
          <w:szCs w:val="22"/>
        </w:rPr>
        <w:t xml:space="preserve">je třeba nárok na odměnu pro 1 člena </w:t>
      </w:r>
      <w:r w:rsidRPr="00F960F1">
        <w:rPr>
          <w:rFonts w:ascii="Calibri" w:hAnsi="Calibri" w:cs="Calibri"/>
          <w:b/>
          <w:sz w:val="22"/>
          <w:szCs w:val="22"/>
          <w:u w:val="single"/>
        </w:rPr>
        <w:t>rozdělit</w:t>
      </w:r>
      <w:r w:rsidRPr="00F960F1">
        <w:rPr>
          <w:rFonts w:ascii="Calibri" w:hAnsi="Calibri" w:cs="Calibri"/>
          <w:b/>
          <w:sz w:val="22"/>
          <w:szCs w:val="22"/>
        </w:rPr>
        <w:t xml:space="preserve"> mezi oba, a to podle počtu odpracovaných hodin.</w:t>
      </w:r>
    </w:p>
    <w:p w14:paraId="548E345E" w14:textId="77777777" w:rsidR="00F960F1" w:rsidRPr="00F960F1" w:rsidRDefault="00F960F1" w:rsidP="00F960F1">
      <w:pPr>
        <w:ind w:left="426"/>
        <w:jc w:val="both"/>
        <w:rPr>
          <w:i/>
          <w:color w:val="0000CC"/>
          <w:sz w:val="22"/>
          <w:szCs w:val="22"/>
        </w:rPr>
      </w:pPr>
    </w:p>
    <w:p w14:paraId="6E7BE0DF" w14:textId="4A0EA5CE" w:rsidR="00F960F1" w:rsidRPr="00F960F1" w:rsidRDefault="00F960F1" w:rsidP="00D50115">
      <w:pPr>
        <w:numPr>
          <w:ilvl w:val="0"/>
          <w:numId w:val="24"/>
        </w:numPr>
        <w:ind w:left="851" w:hanging="425"/>
        <w:jc w:val="both"/>
        <w:rPr>
          <w:i/>
          <w:color w:val="0000CC"/>
          <w:sz w:val="22"/>
          <w:szCs w:val="22"/>
        </w:rPr>
      </w:pPr>
      <w:r w:rsidRPr="00F960F1">
        <w:rPr>
          <w:rFonts w:ascii="Calibri" w:hAnsi="Calibri" w:cs="Calibri"/>
          <w:b/>
          <w:sz w:val="22"/>
          <w:szCs w:val="22"/>
        </w:rPr>
        <w:t xml:space="preserve">Krácení vyšší zvláštní odměny zapisovatele, předsedy, místopředsedy OVK na výši odměny „řadového člena“ = 1.800 Kč </w:t>
      </w:r>
      <w:r w:rsidRPr="00F960F1">
        <w:rPr>
          <w:rFonts w:ascii="Calibri" w:hAnsi="Calibri" w:cs="Calibri"/>
          <w:b/>
          <w:sz w:val="22"/>
          <w:szCs w:val="22"/>
        </w:rPr>
        <w:sym w:font="Wingdings 3" w:char="F096"/>
      </w:r>
      <w:r w:rsidRPr="00F960F1">
        <w:rPr>
          <w:rFonts w:ascii="Calibri" w:hAnsi="Calibri" w:cs="Calibri"/>
          <w:b/>
          <w:sz w:val="22"/>
          <w:szCs w:val="22"/>
        </w:rPr>
        <w:t xml:space="preserve"> </w:t>
      </w:r>
      <w:r w:rsidRPr="00F960F1">
        <w:rPr>
          <w:rFonts w:ascii="Calibri" w:hAnsi="Calibri" w:cs="Calibri"/>
          <w:b/>
          <w:sz w:val="22"/>
          <w:szCs w:val="22"/>
          <w:u w:val="thick" w:color="FF0000"/>
        </w:rPr>
        <w:t>pakliže nesplnil povinnost účastnit se školení</w:t>
      </w:r>
      <w:r w:rsidRPr="00F960F1">
        <w:rPr>
          <w:rFonts w:ascii="Calibri" w:hAnsi="Calibri" w:cs="Calibri"/>
          <w:sz w:val="22"/>
          <w:szCs w:val="22"/>
        </w:rPr>
        <w:t xml:space="preserve"> </w:t>
      </w:r>
      <w:r w:rsidRPr="00F960F1">
        <w:rPr>
          <w:rFonts w:ascii="Calibri" w:hAnsi="Calibri" w:cs="Calibri"/>
          <w:i/>
          <w:sz w:val="22"/>
          <w:szCs w:val="22"/>
        </w:rPr>
        <w:t>(nejde-li o případ, že zapisovatel byl jmenován nebo předseda / místopředseda losem určen v době, kdy již nebylo možné účast na školení zajistit)</w:t>
      </w:r>
      <w:r w:rsidRPr="00F960F1">
        <w:rPr>
          <w:rFonts w:ascii="Calibri" w:hAnsi="Calibri" w:cs="Calibri"/>
          <w:sz w:val="22"/>
          <w:szCs w:val="22"/>
        </w:rPr>
        <w:t xml:space="preserve"> upravuje § 82 odst. 1 věta třetí zák. o volbách do Parl. – cit.: </w:t>
      </w:r>
      <w:r w:rsidRPr="00F960F1">
        <w:rPr>
          <w:i/>
          <w:color w:val="0000CC"/>
          <w:sz w:val="22"/>
          <w:szCs w:val="22"/>
        </w:rPr>
        <w:t xml:space="preserve">„(1) ... </w:t>
      </w:r>
      <w:r w:rsidRPr="00F960F1">
        <w:rPr>
          <w:b/>
          <w:i/>
          <w:color w:val="0000CC"/>
          <w:sz w:val="22"/>
          <w:szCs w:val="22"/>
        </w:rPr>
        <w:t>Nárok na vyšší zvláštní odměnu</w:t>
      </w:r>
      <w:r w:rsidRPr="00F960F1">
        <w:rPr>
          <w:i/>
          <w:color w:val="0000CC"/>
          <w:sz w:val="22"/>
          <w:szCs w:val="22"/>
        </w:rPr>
        <w:t xml:space="preserve"> za výkon funkce </w:t>
      </w:r>
      <w:r w:rsidRPr="00F960F1">
        <w:rPr>
          <w:b/>
          <w:i/>
          <w:color w:val="0000CC"/>
          <w:sz w:val="22"/>
          <w:szCs w:val="22"/>
          <w:u w:val="single"/>
        </w:rPr>
        <w:t>nemá</w:t>
      </w:r>
      <w:r w:rsidRPr="00F960F1">
        <w:rPr>
          <w:i/>
          <w:color w:val="0000CC"/>
          <w:sz w:val="22"/>
          <w:szCs w:val="22"/>
        </w:rPr>
        <w:t xml:space="preserve">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 </w:t>
      </w:r>
    </w:p>
    <w:p w14:paraId="216ECC57" w14:textId="05647DA6" w:rsidR="00F960F1" w:rsidRPr="00F960F1" w:rsidRDefault="00F960F1" w:rsidP="00D50115">
      <w:pPr>
        <w:numPr>
          <w:ilvl w:val="0"/>
          <w:numId w:val="24"/>
        </w:numPr>
        <w:ind w:left="851" w:hanging="425"/>
        <w:jc w:val="both"/>
        <w:rPr>
          <w:rFonts w:ascii="Calibri" w:hAnsi="Calibri" w:cs="Calibri"/>
          <w:i/>
          <w:color w:val="0000CC"/>
          <w:sz w:val="22"/>
          <w:szCs w:val="22"/>
        </w:rPr>
      </w:pPr>
      <w:r w:rsidRPr="00F960F1">
        <w:rPr>
          <w:rFonts w:ascii="Calibri" w:hAnsi="Calibri" w:cs="Calibri"/>
          <w:b/>
          <w:sz w:val="22"/>
          <w:szCs w:val="22"/>
        </w:rPr>
        <w:lastRenderedPageBreak/>
        <w:t xml:space="preserve">Krácení zvláštní odměny kteréhokoliv člena OVK </w:t>
      </w:r>
      <w:r w:rsidRPr="00F960F1">
        <w:rPr>
          <w:rFonts w:ascii="Calibri" w:hAnsi="Calibri" w:cs="Calibri"/>
          <w:sz w:val="22"/>
          <w:szCs w:val="22"/>
        </w:rPr>
        <w:sym w:font="Wingdings 3" w:char="F096"/>
      </w:r>
      <w:r w:rsidRPr="00F960F1">
        <w:rPr>
          <w:rFonts w:ascii="Calibri" w:hAnsi="Calibri" w:cs="Calibri"/>
          <w:sz w:val="22"/>
          <w:szCs w:val="22"/>
        </w:rPr>
        <w:t xml:space="preserve"> </w:t>
      </w:r>
      <w:r w:rsidRPr="00F960F1">
        <w:rPr>
          <w:rFonts w:ascii="Calibri" w:hAnsi="Calibri" w:cs="Calibri"/>
          <w:b/>
          <w:sz w:val="22"/>
          <w:szCs w:val="22"/>
          <w:u w:val="thick" w:color="FF0000"/>
        </w:rPr>
        <w:t>pakliže se neúčastnil všech jednání komise</w:t>
      </w:r>
      <w:r w:rsidRPr="00F960F1">
        <w:rPr>
          <w:rFonts w:ascii="Calibri" w:hAnsi="Calibri" w:cs="Calibri"/>
          <w:sz w:val="22"/>
          <w:szCs w:val="22"/>
        </w:rPr>
        <w:t xml:space="preserve"> </w:t>
      </w:r>
      <w:r w:rsidRPr="00F960F1">
        <w:rPr>
          <w:rFonts w:ascii="Calibri" w:hAnsi="Calibri" w:cs="Calibri"/>
          <w:i/>
          <w:sz w:val="22"/>
          <w:szCs w:val="22"/>
        </w:rPr>
        <w:t>(zejm. prvního zasedání OVK)</w:t>
      </w:r>
      <w:r w:rsidRPr="00F960F1">
        <w:rPr>
          <w:rFonts w:ascii="Calibri" w:hAnsi="Calibri" w:cs="Calibri"/>
          <w:sz w:val="22"/>
          <w:szCs w:val="22"/>
        </w:rPr>
        <w:t xml:space="preserve"> upravuje § 12 odst. 5 prováděcí vyhl. k zák. o volbách do Parl. – cit</w:t>
      </w:r>
      <w:r w:rsidRPr="00F960F1">
        <w:rPr>
          <w:sz w:val="22"/>
          <w:szCs w:val="22"/>
        </w:rPr>
        <w:t xml:space="preserve">.: </w:t>
      </w:r>
      <w:r w:rsidRPr="00F960F1">
        <w:rPr>
          <w:i/>
          <w:color w:val="0000CC"/>
          <w:sz w:val="22"/>
          <w:szCs w:val="22"/>
        </w:rPr>
        <w:t xml:space="preserve">„(5) ... V případě, že se člen okrskové volební komise všech jednání komise nezúčastňuje, obecní úřad celkovou výši odměny stanovenou podle odstavců 1 až 3 </w:t>
      </w:r>
      <w:r w:rsidRPr="00F960F1">
        <w:rPr>
          <w:b/>
          <w:i/>
          <w:color w:val="0000CC"/>
          <w:sz w:val="22"/>
          <w:szCs w:val="22"/>
        </w:rPr>
        <w:t>poměrně krátí</w:t>
      </w:r>
      <w:r w:rsidRPr="00F960F1">
        <w:rPr>
          <w:i/>
          <w:color w:val="0000CC"/>
          <w:sz w:val="22"/>
          <w:szCs w:val="22"/>
        </w:rPr>
        <w:t>, a to podle evidence o jeho účasti na jednáních okrskové volební komise.“</w:t>
      </w:r>
      <w:r w:rsidRPr="00F960F1">
        <w:rPr>
          <w:rFonts w:ascii="Calibri" w:hAnsi="Calibri" w:cs="Calibri"/>
          <w:i/>
          <w:color w:val="0000CC"/>
          <w:sz w:val="22"/>
          <w:szCs w:val="22"/>
        </w:rPr>
        <w:t xml:space="preserve">  </w:t>
      </w:r>
    </w:p>
    <w:bookmarkEnd w:id="23"/>
    <w:p w14:paraId="32A1ECDD" w14:textId="77777777" w:rsidR="007E01E9" w:rsidRDefault="007E01E9" w:rsidP="00F960F1">
      <w:pPr>
        <w:ind w:left="425"/>
        <w:jc w:val="both"/>
        <w:rPr>
          <w:rFonts w:ascii="Calibri" w:hAnsi="Calibri" w:cs="Calibri"/>
          <w:b/>
          <w:color w:val="A50021"/>
          <w:sz w:val="22"/>
          <w:szCs w:val="22"/>
        </w:rPr>
      </w:pPr>
    </w:p>
    <w:p w14:paraId="0908AA2A" w14:textId="77777777" w:rsidR="00F960F1" w:rsidRPr="00F960F1" w:rsidRDefault="00F960F1" w:rsidP="00F960F1">
      <w:pPr>
        <w:ind w:left="425"/>
        <w:jc w:val="both"/>
        <w:rPr>
          <w:rFonts w:ascii="Calibri" w:hAnsi="Calibri" w:cs="Calibri"/>
          <w:color w:val="000000"/>
          <w:sz w:val="22"/>
          <w:szCs w:val="22"/>
        </w:rPr>
      </w:pPr>
      <w:r w:rsidRPr="00F960F1">
        <w:rPr>
          <w:rFonts w:ascii="Calibri" w:hAnsi="Calibri" w:cs="Calibri"/>
          <w:b/>
          <w:color w:val="A50021"/>
          <w:sz w:val="22"/>
          <w:szCs w:val="22"/>
        </w:rPr>
        <w:t xml:space="preserve">Zvláštní odměnu </w:t>
      </w:r>
      <w:r w:rsidRPr="00F960F1">
        <w:rPr>
          <w:rFonts w:ascii="Calibri" w:hAnsi="Calibri" w:cs="Calibri"/>
          <w:b/>
          <w:sz w:val="22"/>
          <w:szCs w:val="22"/>
        </w:rPr>
        <w:t>členům OVK</w:t>
      </w:r>
      <w:r w:rsidRPr="00F960F1">
        <w:rPr>
          <w:rFonts w:ascii="Calibri" w:hAnsi="Calibri" w:cs="Calibri"/>
          <w:sz w:val="22"/>
          <w:szCs w:val="22"/>
        </w:rPr>
        <w:t xml:space="preserve"> </w:t>
      </w:r>
      <w:r w:rsidRPr="00F960F1">
        <w:rPr>
          <w:rFonts w:ascii="Calibri" w:hAnsi="Calibri" w:cs="Calibri"/>
          <w:b/>
          <w:color w:val="000000"/>
          <w:sz w:val="22"/>
          <w:szCs w:val="22"/>
        </w:rPr>
        <w:t>vyplatí</w:t>
      </w:r>
      <w:r w:rsidRPr="00F960F1">
        <w:rPr>
          <w:rFonts w:ascii="Calibri" w:hAnsi="Calibri" w:cs="Calibri"/>
          <w:color w:val="000000"/>
          <w:sz w:val="22"/>
          <w:szCs w:val="22"/>
        </w:rPr>
        <w:t xml:space="preserve"> </w:t>
      </w:r>
      <w:r w:rsidRPr="00F960F1">
        <w:rPr>
          <w:rFonts w:ascii="Calibri" w:hAnsi="Calibri" w:cs="Calibri"/>
          <w:b/>
          <w:color w:val="000000"/>
          <w:sz w:val="22"/>
          <w:szCs w:val="22"/>
          <w:u w:val="single"/>
          <w:shd w:val="clear" w:color="auto" w:fill="CCFFCC"/>
        </w:rPr>
        <w:t>do 30 dnů</w:t>
      </w:r>
      <w:r w:rsidRPr="00F960F1">
        <w:rPr>
          <w:rFonts w:ascii="Calibri" w:hAnsi="Calibri" w:cs="Calibri"/>
          <w:color w:val="000000"/>
          <w:sz w:val="22"/>
          <w:szCs w:val="22"/>
          <w:u w:val="single"/>
        </w:rPr>
        <w:t xml:space="preserve"> po ukončení činnosti OVK </w:t>
      </w:r>
      <w:r w:rsidRPr="00F960F1">
        <w:rPr>
          <w:rFonts w:ascii="Calibri" w:hAnsi="Calibri" w:cs="Calibri"/>
          <w:b/>
          <w:color w:val="000000"/>
          <w:sz w:val="22"/>
          <w:szCs w:val="22"/>
        </w:rPr>
        <w:t>obecní úřad</w:t>
      </w:r>
      <w:r w:rsidRPr="00F960F1">
        <w:rPr>
          <w:rFonts w:ascii="Calibri" w:hAnsi="Calibri" w:cs="Calibri"/>
          <w:color w:val="000000"/>
          <w:sz w:val="22"/>
          <w:szCs w:val="22"/>
        </w:rPr>
        <w:t xml:space="preserve"> </w:t>
      </w:r>
      <w:r w:rsidRPr="00F960F1">
        <w:rPr>
          <w:rFonts w:ascii="Calibri" w:hAnsi="Calibri" w:cs="Calibri"/>
          <w:i/>
          <w:sz w:val="22"/>
          <w:szCs w:val="22"/>
        </w:rPr>
        <w:t xml:space="preserve">(ukončení činnosti OVK pro volby do Poslanecké sněmovny - viz § </w:t>
      </w:r>
      <w:proofErr w:type="spellStart"/>
      <w:r w:rsidRPr="00F960F1">
        <w:rPr>
          <w:rFonts w:ascii="Calibri" w:hAnsi="Calibri" w:cs="Calibri"/>
          <w:i/>
          <w:sz w:val="22"/>
          <w:szCs w:val="22"/>
        </w:rPr>
        <w:t>52a</w:t>
      </w:r>
      <w:proofErr w:type="spellEnd"/>
      <w:r w:rsidRPr="00F960F1">
        <w:rPr>
          <w:rFonts w:ascii="Calibri" w:hAnsi="Calibri" w:cs="Calibri"/>
          <w:i/>
          <w:sz w:val="22"/>
          <w:szCs w:val="22"/>
        </w:rPr>
        <w:t xml:space="preserve"> zák. o volbách do Parl.; </w:t>
      </w:r>
      <w:r w:rsidRPr="00F960F1">
        <w:rPr>
          <w:rFonts w:ascii="Calibri" w:hAnsi="Calibri" w:cs="Calibri"/>
          <w:bCs/>
          <w:i/>
          <w:sz w:val="22"/>
          <w:szCs w:val="22"/>
          <w:shd w:val="clear" w:color="auto" w:fill="D9D9D9"/>
        </w:rPr>
        <w:t xml:space="preserve">kapitola č. </w:t>
      </w:r>
      <w:r w:rsidR="007E01E9">
        <w:rPr>
          <w:rFonts w:ascii="Calibri" w:hAnsi="Calibri" w:cs="Calibri"/>
          <w:bCs/>
          <w:i/>
          <w:sz w:val="22"/>
          <w:szCs w:val="22"/>
          <w:shd w:val="clear" w:color="auto" w:fill="D9D9D9"/>
        </w:rPr>
        <w:t>4.</w:t>
      </w:r>
      <w:r w:rsidRPr="00F960F1">
        <w:rPr>
          <w:rFonts w:ascii="Calibri" w:hAnsi="Calibri" w:cs="Calibri"/>
          <w:bCs/>
          <w:i/>
          <w:sz w:val="22"/>
          <w:szCs w:val="22"/>
          <w:shd w:val="clear" w:color="auto" w:fill="D9D9D9"/>
        </w:rPr>
        <w:t>5.</w:t>
      </w:r>
      <w:r w:rsidRPr="00F960F1">
        <w:rPr>
          <w:rFonts w:ascii="Calibri" w:hAnsi="Calibri" w:cs="Calibri"/>
          <w:bCs/>
          <w:i/>
          <w:sz w:val="22"/>
          <w:szCs w:val="22"/>
        </w:rPr>
        <w:t xml:space="preserve"> tohoto materiálu - „Ukončení činnosti okrskových volebních komisí“</w:t>
      </w:r>
      <w:r w:rsidRPr="00F960F1">
        <w:rPr>
          <w:rFonts w:ascii="Calibri" w:hAnsi="Calibri" w:cs="Calibri"/>
          <w:i/>
          <w:sz w:val="22"/>
          <w:szCs w:val="22"/>
        </w:rPr>
        <w:t>)</w:t>
      </w:r>
      <w:r w:rsidRPr="00F960F1">
        <w:rPr>
          <w:rFonts w:ascii="Calibri" w:hAnsi="Calibri" w:cs="Calibri"/>
          <w:color w:val="000000"/>
          <w:sz w:val="22"/>
          <w:szCs w:val="22"/>
        </w:rPr>
        <w:t xml:space="preserve">. </w:t>
      </w:r>
    </w:p>
    <w:p w14:paraId="2C74B280" w14:textId="77777777" w:rsidR="00F960F1" w:rsidRPr="00F960F1" w:rsidRDefault="00F960F1" w:rsidP="00F960F1">
      <w:pPr>
        <w:ind w:left="425"/>
        <w:jc w:val="both"/>
        <w:rPr>
          <w:b/>
          <w:caps/>
          <w:color w:val="000000"/>
          <w:sz w:val="22"/>
          <w:szCs w:val="22"/>
        </w:rPr>
      </w:pPr>
    </w:p>
    <w:p w14:paraId="13F0968B" w14:textId="39066B05" w:rsidR="00F960F1" w:rsidRPr="00F960F1" w:rsidRDefault="00F960F1" w:rsidP="00D50115">
      <w:pPr>
        <w:numPr>
          <w:ilvl w:val="0"/>
          <w:numId w:val="40"/>
        </w:numPr>
        <w:ind w:left="851" w:hanging="425"/>
        <w:jc w:val="both"/>
        <w:rPr>
          <w:rFonts w:ascii="Calibri" w:hAnsi="Calibri" w:cs="Calibri"/>
          <w:i/>
          <w:sz w:val="22"/>
          <w:szCs w:val="22"/>
        </w:rPr>
      </w:pPr>
      <w:r w:rsidRPr="00F960F1">
        <w:rPr>
          <w:rFonts w:ascii="Calibri" w:hAnsi="Calibri" w:cs="Calibri"/>
          <w:i/>
          <w:sz w:val="22"/>
          <w:szCs w:val="22"/>
        </w:rPr>
        <w:t xml:space="preserve">Budou-li výsledky voleb do Poslanecké sněmovny Státní volební komisí vyhlášeny ve Sbírce zákonů </w:t>
      </w:r>
      <w:r w:rsidRPr="00F960F1">
        <w:rPr>
          <w:rFonts w:ascii="Calibri" w:hAnsi="Calibri" w:cs="Calibri"/>
          <w:i/>
          <w:sz w:val="22"/>
          <w:szCs w:val="22"/>
          <w:shd w:val="clear" w:color="auto" w:fill="CCFFCC"/>
        </w:rPr>
        <w:t>v úterý 7.10.2025</w:t>
      </w:r>
      <w:r w:rsidRPr="00F960F1">
        <w:rPr>
          <w:rFonts w:ascii="Calibri" w:hAnsi="Calibri" w:cs="Calibri"/>
          <w:i/>
          <w:sz w:val="22"/>
          <w:szCs w:val="22"/>
        </w:rPr>
        <w:t xml:space="preserve">, a tudíž dle § </w:t>
      </w:r>
      <w:proofErr w:type="spellStart"/>
      <w:r w:rsidRPr="00F960F1">
        <w:rPr>
          <w:rFonts w:ascii="Calibri" w:hAnsi="Calibri" w:cs="Calibri"/>
          <w:i/>
          <w:sz w:val="22"/>
          <w:szCs w:val="22"/>
        </w:rPr>
        <w:t>52a</w:t>
      </w:r>
      <w:proofErr w:type="spellEnd"/>
      <w:r w:rsidRPr="00F960F1">
        <w:rPr>
          <w:rFonts w:ascii="Calibri" w:hAnsi="Calibri" w:cs="Calibri"/>
          <w:i/>
          <w:sz w:val="22"/>
          <w:szCs w:val="22"/>
        </w:rPr>
        <w:t xml:space="preserve"> zák. o volbách do Parl. </w:t>
      </w:r>
      <w:proofErr w:type="spellStart"/>
      <w:r w:rsidRPr="00F960F1">
        <w:rPr>
          <w:rFonts w:ascii="Calibri" w:hAnsi="Calibri" w:cs="Calibri"/>
          <w:i/>
          <w:sz w:val="22"/>
          <w:szCs w:val="22"/>
        </w:rPr>
        <w:t>15tý</w:t>
      </w:r>
      <w:proofErr w:type="spellEnd"/>
      <w:r w:rsidRPr="00F960F1">
        <w:rPr>
          <w:rFonts w:ascii="Calibri" w:hAnsi="Calibri" w:cs="Calibri"/>
          <w:i/>
          <w:sz w:val="22"/>
          <w:szCs w:val="22"/>
        </w:rPr>
        <w:t xml:space="preserve"> den po vyhlášení výsledků  voleb, kdy dochází k ukončení činnosti OVK, vyjde na </w:t>
      </w:r>
      <w:r w:rsidRPr="00F960F1">
        <w:rPr>
          <w:rFonts w:ascii="Calibri" w:hAnsi="Calibri" w:cs="Calibri"/>
          <w:i/>
          <w:sz w:val="22"/>
          <w:szCs w:val="22"/>
          <w:shd w:val="clear" w:color="auto" w:fill="CCFFCC"/>
        </w:rPr>
        <w:t>středu 22.102025</w:t>
      </w:r>
      <w:r w:rsidRPr="00F960F1">
        <w:rPr>
          <w:rFonts w:ascii="Calibri" w:hAnsi="Calibri" w:cs="Calibri"/>
          <w:i/>
          <w:sz w:val="22"/>
          <w:szCs w:val="22"/>
        </w:rPr>
        <w:t xml:space="preserve">  </w:t>
      </w:r>
      <w:r w:rsidRPr="00F960F1">
        <w:sym w:font="Wingdings 3" w:char="F096"/>
      </w:r>
      <w:r w:rsidRPr="00F960F1">
        <w:rPr>
          <w:rFonts w:ascii="Calibri" w:hAnsi="Calibri" w:cs="Calibri"/>
          <w:i/>
          <w:sz w:val="22"/>
          <w:szCs w:val="22"/>
        </w:rPr>
        <w:t xml:space="preserve"> násl. den tj. </w:t>
      </w:r>
      <w:r w:rsidRPr="00F960F1">
        <w:rPr>
          <w:rFonts w:ascii="Calibri" w:hAnsi="Calibri" w:cs="Calibri"/>
          <w:i/>
          <w:sz w:val="22"/>
          <w:szCs w:val="22"/>
          <w:shd w:val="clear" w:color="auto" w:fill="CCFFCC"/>
        </w:rPr>
        <w:t>ve čtvrtek 23.10.2025</w:t>
      </w:r>
      <w:r w:rsidRPr="00F960F1">
        <w:rPr>
          <w:rFonts w:ascii="Calibri" w:hAnsi="Calibri" w:cs="Calibri"/>
          <w:i/>
          <w:sz w:val="22"/>
          <w:szCs w:val="22"/>
        </w:rPr>
        <w:t xml:space="preserve"> může být zahájena výplata </w:t>
      </w:r>
      <w:r w:rsidRPr="00F960F1">
        <w:rPr>
          <w:rFonts w:ascii="Calibri" w:hAnsi="Calibri" w:cs="Calibri"/>
          <w:b/>
          <w:bCs/>
          <w:i/>
          <w:color w:val="A50021"/>
          <w:sz w:val="22"/>
          <w:szCs w:val="22"/>
        </w:rPr>
        <w:t>zvláštních odměn</w:t>
      </w:r>
      <w:r w:rsidRPr="00F960F1">
        <w:rPr>
          <w:rFonts w:ascii="Calibri" w:hAnsi="Calibri" w:cs="Calibri"/>
          <w:i/>
          <w:sz w:val="22"/>
          <w:szCs w:val="22"/>
        </w:rPr>
        <w:t xml:space="preserve">, přičemž posledním dnem pro výplatu bude </w:t>
      </w:r>
      <w:r w:rsidRPr="00F960F1">
        <w:rPr>
          <w:rFonts w:ascii="Calibri" w:hAnsi="Calibri" w:cs="Calibri"/>
          <w:i/>
          <w:sz w:val="22"/>
          <w:szCs w:val="22"/>
          <w:shd w:val="clear" w:color="auto" w:fill="CCFFCC"/>
        </w:rPr>
        <w:t>pátek 21.11.2025</w:t>
      </w:r>
      <w:r w:rsidRPr="00F960F1">
        <w:rPr>
          <w:rFonts w:ascii="Calibri" w:hAnsi="Calibri" w:cs="Calibri"/>
          <w:i/>
          <w:sz w:val="22"/>
          <w:szCs w:val="22"/>
        </w:rPr>
        <w:t xml:space="preserve">.  </w:t>
      </w:r>
    </w:p>
    <w:p w14:paraId="0FCC1543" w14:textId="77777777" w:rsidR="007E01E9" w:rsidRDefault="007E01E9" w:rsidP="008C497A">
      <w:pPr>
        <w:ind w:left="426"/>
        <w:jc w:val="both"/>
        <w:rPr>
          <w:rFonts w:ascii="Calibri" w:hAnsi="Calibri" w:cs="Calibri"/>
          <w:b/>
          <w:bCs/>
          <w:color w:val="000000"/>
          <w:sz w:val="22"/>
          <w:szCs w:val="22"/>
        </w:rPr>
      </w:pPr>
    </w:p>
    <w:p w14:paraId="235858C0" w14:textId="77777777" w:rsidR="00F960F1" w:rsidRPr="00F960F1" w:rsidRDefault="00F960F1" w:rsidP="008C497A">
      <w:pPr>
        <w:ind w:left="426"/>
        <w:jc w:val="both"/>
        <w:rPr>
          <w:rFonts w:ascii="Calibri" w:hAnsi="Calibri" w:cs="Calibri"/>
          <w:b/>
          <w:bCs/>
          <w:color w:val="000000"/>
          <w:sz w:val="22"/>
          <w:szCs w:val="22"/>
        </w:rPr>
      </w:pPr>
      <w:r w:rsidRPr="00F960F1">
        <w:rPr>
          <w:rFonts w:ascii="Calibri" w:hAnsi="Calibri" w:cs="Calibri"/>
          <w:b/>
          <w:bCs/>
          <w:color w:val="000000"/>
          <w:sz w:val="22"/>
          <w:szCs w:val="22"/>
        </w:rPr>
        <w:t xml:space="preserve">Připomínáme, že </w:t>
      </w:r>
      <w:r w:rsidRPr="00F960F1">
        <w:rPr>
          <w:rFonts w:ascii="Calibri" w:hAnsi="Calibri" w:cs="Calibri"/>
          <w:b/>
          <w:bCs/>
          <w:color w:val="000000"/>
          <w:sz w:val="22"/>
          <w:szCs w:val="22"/>
          <w:u w:val="single"/>
        </w:rPr>
        <w:t>od 1.1.2023</w:t>
      </w:r>
      <w:r w:rsidRPr="00F960F1">
        <w:rPr>
          <w:rFonts w:ascii="Calibri" w:hAnsi="Calibri" w:cs="Calibri"/>
          <w:b/>
          <w:bCs/>
          <w:color w:val="000000"/>
          <w:sz w:val="22"/>
          <w:szCs w:val="22"/>
        </w:rPr>
        <w:t>:</w:t>
      </w:r>
    </w:p>
    <w:p w14:paraId="0F517414" w14:textId="77777777" w:rsidR="00F960F1" w:rsidRPr="008C497A" w:rsidRDefault="00F960F1" w:rsidP="00D50115">
      <w:pPr>
        <w:numPr>
          <w:ilvl w:val="0"/>
          <w:numId w:val="58"/>
        </w:numPr>
        <w:ind w:left="709" w:hanging="283"/>
        <w:jc w:val="both"/>
        <w:rPr>
          <w:rFonts w:ascii="Calibri" w:hAnsi="Calibri" w:cs="Calibri"/>
          <w:sz w:val="22"/>
          <w:szCs w:val="22"/>
        </w:rPr>
      </w:pPr>
      <w:r w:rsidRPr="008C497A">
        <w:rPr>
          <w:rFonts w:ascii="Calibri" w:hAnsi="Calibri" w:cs="Calibri"/>
          <w:color w:val="000000"/>
          <w:sz w:val="22"/>
          <w:szCs w:val="22"/>
          <w:u w:color="FF0000"/>
        </w:rPr>
        <w:t>Zvláštní odměna za výkon funkce člena OVK je osvobozena od daně z příjmů.</w:t>
      </w:r>
      <w:r w:rsidRPr="008C497A">
        <w:rPr>
          <w:rFonts w:ascii="Calibri" w:hAnsi="Calibri" w:cs="Calibri"/>
          <w:sz w:val="22"/>
          <w:szCs w:val="22"/>
        </w:rPr>
        <w:t xml:space="preserve"> </w:t>
      </w:r>
    </w:p>
    <w:p w14:paraId="42DECAD4" w14:textId="77777777" w:rsidR="00F960F1" w:rsidRPr="008C497A" w:rsidRDefault="00F960F1" w:rsidP="00D50115">
      <w:pPr>
        <w:numPr>
          <w:ilvl w:val="0"/>
          <w:numId w:val="58"/>
        </w:numPr>
        <w:ind w:left="709" w:hanging="283"/>
        <w:contextualSpacing/>
        <w:jc w:val="both"/>
        <w:rPr>
          <w:rFonts w:ascii="Calibri" w:hAnsi="Calibri" w:cs="Calibri"/>
          <w:color w:val="000000"/>
          <w:sz w:val="22"/>
          <w:szCs w:val="22"/>
        </w:rPr>
      </w:pPr>
      <w:r w:rsidRPr="008C497A">
        <w:rPr>
          <w:rFonts w:ascii="Calibri" w:hAnsi="Calibri" w:cs="Calibri"/>
          <w:color w:val="000000"/>
          <w:sz w:val="22"/>
          <w:szCs w:val="22"/>
          <w:u w:color="FF0000"/>
        </w:rPr>
        <w:t>Členové OVK nejsou plátci pojistného na veřejné zdravotní pojištění</w:t>
      </w:r>
      <w:r w:rsidRPr="008C497A">
        <w:rPr>
          <w:rFonts w:ascii="Calibri" w:hAnsi="Calibri" w:cs="Calibri"/>
          <w:color w:val="000000"/>
          <w:sz w:val="22"/>
          <w:szCs w:val="22"/>
        </w:rPr>
        <w:t>.</w:t>
      </w:r>
    </w:p>
    <w:p w14:paraId="7817FD41" w14:textId="77777777" w:rsidR="00F960F1" w:rsidRPr="008C497A" w:rsidRDefault="00F960F1" w:rsidP="00D50115">
      <w:pPr>
        <w:numPr>
          <w:ilvl w:val="0"/>
          <w:numId w:val="58"/>
        </w:numPr>
        <w:ind w:left="709" w:hanging="283"/>
        <w:jc w:val="both"/>
        <w:rPr>
          <w:rFonts w:ascii="Calibri" w:hAnsi="Calibri" w:cs="Calibri"/>
          <w:sz w:val="22"/>
          <w:szCs w:val="22"/>
        </w:rPr>
      </w:pPr>
      <w:r w:rsidRPr="008C497A">
        <w:rPr>
          <w:rFonts w:ascii="Calibri" w:hAnsi="Calibri" w:cs="Calibri"/>
          <w:sz w:val="22"/>
          <w:szCs w:val="22"/>
          <w:u w:color="FF0000"/>
        </w:rPr>
        <w:t>Členové OVK nejsou poplatníky pojistného na sociální zabezpečení a  příspěvku na státní politiku zaměstnanosti</w:t>
      </w:r>
      <w:r w:rsidRPr="008C497A">
        <w:rPr>
          <w:rFonts w:ascii="Calibri" w:hAnsi="Calibri" w:cs="Calibri"/>
          <w:sz w:val="22"/>
          <w:szCs w:val="22"/>
        </w:rPr>
        <w:t>.</w:t>
      </w:r>
    </w:p>
    <w:p w14:paraId="4B5BA970" w14:textId="77777777" w:rsidR="00F960F1" w:rsidRPr="00F960F1" w:rsidRDefault="00F960F1" w:rsidP="00F960F1">
      <w:pPr>
        <w:jc w:val="both"/>
        <w:rPr>
          <w:color w:val="000000"/>
          <w:sz w:val="22"/>
          <w:szCs w:val="22"/>
        </w:rPr>
      </w:pPr>
    </w:p>
    <w:p w14:paraId="16800D39" w14:textId="77777777" w:rsidR="00F960F1" w:rsidRPr="00F960F1" w:rsidRDefault="00F960F1" w:rsidP="00D50115">
      <w:pPr>
        <w:numPr>
          <w:ilvl w:val="0"/>
          <w:numId w:val="7"/>
        </w:numPr>
        <w:tabs>
          <w:tab w:val="num" w:pos="426"/>
        </w:tabs>
        <w:ind w:left="426" w:hanging="426"/>
        <w:jc w:val="both"/>
        <w:rPr>
          <w:rFonts w:ascii="Calibri" w:hAnsi="Calibri" w:cs="Calibri"/>
          <w:color w:val="000000"/>
          <w:sz w:val="22"/>
          <w:szCs w:val="22"/>
        </w:rPr>
      </w:pPr>
      <w:bookmarkStart w:id="24" w:name="_Hlk100841156"/>
      <w:r w:rsidRPr="00F960F1">
        <w:rPr>
          <w:rFonts w:ascii="Calibri" w:hAnsi="Calibri" w:cs="Calibri"/>
          <w:sz w:val="22"/>
          <w:szCs w:val="22"/>
        </w:rPr>
        <w:t xml:space="preserve">Členovi OVK, který není v pracovním poměru ani v poměru obdobném pracovnímu poměru, avšak je výdělečně činný </w:t>
      </w:r>
      <w:r w:rsidRPr="00F960F1">
        <w:rPr>
          <w:rFonts w:ascii="Calibri" w:hAnsi="Calibri" w:cs="Calibri"/>
          <w:i/>
          <w:iCs/>
          <w:sz w:val="22"/>
          <w:szCs w:val="22"/>
        </w:rPr>
        <w:t>(tedy jde o OSVČ</w:t>
      </w:r>
      <w:r w:rsidRPr="00F960F1">
        <w:rPr>
          <w:rFonts w:ascii="Calibri" w:hAnsi="Calibri" w:cs="Calibri"/>
          <w:sz w:val="22"/>
          <w:szCs w:val="22"/>
        </w:rPr>
        <w:t>), podle ust. § 82 odst. 2 zák.  o volbách do Parl., přísluší kromě zvláštní odměny také</w:t>
      </w:r>
      <w:r w:rsidRPr="00F960F1">
        <w:rPr>
          <w:sz w:val="22"/>
          <w:szCs w:val="22"/>
        </w:rPr>
        <w:t xml:space="preserve"> </w:t>
      </w:r>
      <w:r w:rsidRPr="00F960F1">
        <w:rPr>
          <w:rFonts w:ascii="Arial Black" w:hAnsi="Arial Black"/>
          <w:caps/>
          <w:sz w:val="20"/>
          <w:szCs w:val="20"/>
          <w:shd w:val="clear" w:color="auto" w:fill="000000"/>
        </w:rPr>
        <w:t>náhrada ušlého výdělku</w:t>
      </w:r>
      <w:r w:rsidRPr="00F960F1">
        <w:rPr>
          <w:sz w:val="22"/>
          <w:szCs w:val="22"/>
        </w:rPr>
        <w:t xml:space="preserve"> </w:t>
      </w:r>
      <w:r w:rsidRPr="00F960F1">
        <w:rPr>
          <w:rFonts w:ascii="Calibri" w:hAnsi="Calibri" w:cs="Calibri"/>
          <w:sz w:val="22"/>
          <w:szCs w:val="22"/>
        </w:rPr>
        <w:t xml:space="preserve">za dobu výkonu funkce člena OVK. Její výši upravuje ust. § 12 odst. 4 </w:t>
      </w:r>
      <w:r w:rsidRPr="00F960F1">
        <w:rPr>
          <w:rFonts w:ascii="Calibri" w:hAnsi="Calibri" w:cs="Calibri"/>
          <w:color w:val="000000"/>
          <w:sz w:val="22"/>
          <w:szCs w:val="22"/>
        </w:rPr>
        <w:t>prováděcí vyhl. k zák. o volbách do Parl. následovně</w:t>
      </w:r>
      <w:r w:rsidRPr="00F960F1">
        <w:rPr>
          <w:rFonts w:ascii="Calibri" w:hAnsi="Calibri" w:cs="Calibri"/>
          <w:sz w:val="22"/>
          <w:szCs w:val="22"/>
        </w:rPr>
        <w:t xml:space="preserve"> - cit.:</w:t>
      </w:r>
    </w:p>
    <w:p w14:paraId="49880DE3" w14:textId="77777777" w:rsidR="00F960F1" w:rsidRPr="00F960F1" w:rsidRDefault="00F960F1" w:rsidP="00F960F1">
      <w:pPr>
        <w:ind w:left="540"/>
        <w:jc w:val="both"/>
        <w:rPr>
          <w:rFonts w:cs="Arial"/>
          <w:color w:val="000000"/>
          <w:sz w:val="16"/>
          <w:szCs w:val="16"/>
        </w:rPr>
      </w:pPr>
    </w:p>
    <w:p w14:paraId="03899090"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567"/>
        <w:jc w:val="both"/>
        <w:rPr>
          <w:rFonts w:cs="Arial"/>
          <w:b/>
          <w:bCs/>
          <w:color w:val="0000FF"/>
          <w:sz w:val="16"/>
          <w:szCs w:val="16"/>
        </w:rPr>
      </w:pPr>
      <w:r w:rsidRPr="00F960F1">
        <w:rPr>
          <w:rFonts w:cs="Arial"/>
          <w:i/>
          <w:color w:val="0000FF"/>
          <w:sz w:val="22"/>
        </w:rPr>
        <w:t xml:space="preserve">    „(4) Členovi okrskové volební </w:t>
      </w:r>
      <w:r w:rsidRPr="00F960F1">
        <w:rPr>
          <w:rFonts w:cs="Arial"/>
          <w:i/>
          <w:color w:val="0000CC"/>
          <w:sz w:val="22"/>
        </w:rPr>
        <w:t xml:space="preserve">komise a zvláštní okrskové volební komise, který </w:t>
      </w:r>
      <w:r w:rsidRPr="00F960F1">
        <w:rPr>
          <w:rFonts w:cs="Arial"/>
          <w:i/>
          <w:color w:val="0000FF"/>
          <w:sz w:val="22"/>
        </w:rPr>
        <w:t xml:space="preserve">není v pracovním poměru ani v poměru obdobném pracovnímu poměru, avšak je výdělečně činný, přísluší kromě odměny podle odstavců 1 až 3 </w:t>
      </w:r>
      <w:r w:rsidRPr="00F960F1">
        <w:rPr>
          <w:rFonts w:cs="Arial"/>
          <w:b/>
          <w:i/>
          <w:color w:val="A50021"/>
          <w:sz w:val="22"/>
        </w:rPr>
        <w:t>náhrada ušlého výdělku</w:t>
      </w:r>
      <w:r w:rsidRPr="00F960F1">
        <w:rPr>
          <w:rFonts w:cs="Arial"/>
          <w:i/>
          <w:color w:val="A50021"/>
          <w:sz w:val="22"/>
        </w:rPr>
        <w:t xml:space="preserve"> </w:t>
      </w:r>
      <w:r w:rsidRPr="00F960F1">
        <w:rPr>
          <w:rFonts w:cs="Arial"/>
          <w:i/>
          <w:color w:val="0000FF"/>
          <w:sz w:val="22"/>
        </w:rPr>
        <w:t xml:space="preserve">za dobu výkonu funkce člena okrskové volební komise </w:t>
      </w:r>
      <w:r w:rsidRPr="00F960F1">
        <w:rPr>
          <w:rFonts w:cs="Arial"/>
          <w:i/>
          <w:color w:val="0000CC"/>
          <w:sz w:val="22"/>
        </w:rPr>
        <w:t xml:space="preserve">a zvláštní okrskové volební komise </w:t>
      </w:r>
      <w:r w:rsidRPr="00F960F1">
        <w:rPr>
          <w:rFonts w:cs="Arial"/>
          <w:i/>
          <w:color w:val="0000FF"/>
          <w:sz w:val="22"/>
        </w:rPr>
        <w:t xml:space="preserve">ve výši </w:t>
      </w:r>
      <w:r w:rsidRPr="00F960F1">
        <w:rPr>
          <w:rFonts w:cs="Arial"/>
          <w:b/>
          <w:bCs/>
          <w:i/>
          <w:color w:val="0000FF"/>
          <w:sz w:val="22"/>
          <w:shd w:val="clear" w:color="auto" w:fill="CCFFCC"/>
        </w:rPr>
        <w:t>43 Kč za hodinu</w:t>
      </w:r>
      <w:r w:rsidRPr="00F960F1">
        <w:rPr>
          <w:rFonts w:cs="Arial"/>
          <w:i/>
          <w:color w:val="0000FF"/>
          <w:sz w:val="22"/>
          <w:shd w:val="clear" w:color="auto" w:fill="CCFFCC"/>
        </w:rPr>
        <w:t xml:space="preserve">, </w:t>
      </w:r>
      <w:r w:rsidRPr="00F960F1">
        <w:rPr>
          <w:rFonts w:cs="Arial"/>
          <w:b/>
          <w:bCs/>
          <w:i/>
          <w:color w:val="0000FF"/>
          <w:sz w:val="22"/>
          <w:shd w:val="clear" w:color="auto" w:fill="CCFFCC"/>
        </w:rPr>
        <w:t>nejvýše však 340 Kč za jeden den</w:t>
      </w:r>
      <w:r w:rsidRPr="00F960F1">
        <w:rPr>
          <w:rFonts w:cs="Arial"/>
          <w:i/>
          <w:color w:val="0000FF"/>
          <w:sz w:val="22"/>
        </w:rPr>
        <w:t>“.</w:t>
      </w:r>
    </w:p>
    <w:p w14:paraId="4F7BA8A6" w14:textId="77777777" w:rsidR="00F960F1" w:rsidRPr="00F960F1" w:rsidRDefault="00F960F1" w:rsidP="00F960F1">
      <w:pPr>
        <w:ind w:left="540"/>
        <w:jc w:val="both"/>
        <w:rPr>
          <w:rFonts w:cs="Arial"/>
          <w:color w:val="000000"/>
          <w:sz w:val="16"/>
          <w:szCs w:val="16"/>
        </w:rPr>
      </w:pPr>
    </w:p>
    <w:p w14:paraId="5601B4F5" w14:textId="77777777" w:rsidR="00F960F1" w:rsidRPr="00F960F1" w:rsidRDefault="00F960F1" w:rsidP="007E01E9">
      <w:pPr>
        <w:ind w:left="567"/>
        <w:jc w:val="both"/>
        <w:rPr>
          <w:rFonts w:ascii="Calibri" w:hAnsi="Calibri" w:cs="Calibri"/>
          <w:color w:val="000000"/>
          <w:sz w:val="22"/>
          <w:szCs w:val="22"/>
        </w:rPr>
      </w:pPr>
      <w:r w:rsidRPr="00F960F1">
        <w:rPr>
          <w:rFonts w:ascii="Calibri" w:hAnsi="Calibri" w:cs="Calibri"/>
          <w:b/>
          <w:color w:val="A50021"/>
          <w:sz w:val="22"/>
          <w:szCs w:val="22"/>
        </w:rPr>
        <w:t xml:space="preserve">Paušální náhradu ušlého výdělku </w:t>
      </w:r>
      <w:r w:rsidRPr="00F960F1">
        <w:rPr>
          <w:rFonts w:ascii="Calibri" w:hAnsi="Calibri" w:cs="Calibri"/>
          <w:b/>
          <w:sz w:val="22"/>
          <w:szCs w:val="22"/>
        </w:rPr>
        <w:t>členům OVK</w:t>
      </w:r>
      <w:r w:rsidRPr="00F960F1">
        <w:rPr>
          <w:rFonts w:ascii="Calibri" w:hAnsi="Calibri" w:cs="Calibri"/>
          <w:sz w:val="22"/>
          <w:szCs w:val="22"/>
        </w:rPr>
        <w:t xml:space="preserve"> </w:t>
      </w:r>
      <w:r w:rsidRPr="00F960F1">
        <w:rPr>
          <w:rFonts w:ascii="Calibri" w:hAnsi="Calibri" w:cs="Calibri"/>
          <w:b/>
          <w:color w:val="000000"/>
          <w:sz w:val="22"/>
          <w:szCs w:val="22"/>
        </w:rPr>
        <w:t>vyplatí</w:t>
      </w:r>
      <w:r w:rsidRPr="00F960F1">
        <w:rPr>
          <w:rFonts w:ascii="Calibri" w:hAnsi="Calibri" w:cs="Calibri"/>
          <w:color w:val="000000"/>
          <w:sz w:val="22"/>
          <w:szCs w:val="22"/>
        </w:rPr>
        <w:t xml:space="preserve"> </w:t>
      </w:r>
      <w:r w:rsidRPr="00F960F1">
        <w:rPr>
          <w:rFonts w:ascii="Calibri" w:hAnsi="Calibri" w:cs="Calibri"/>
          <w:b/>
          <w:color w:val="000000"/>
          <w:sz w:val="22"/>
          <w:szCs w:val="22"/>
          <w:u w:val="single"/>
          <w:shd w:val="clear" w:color="auto" w:fill="CCFFCC"/>
        </w:rPr>
        <w:t>do 30 dnů</w:t>
      </w:r>
      <w:r w:rsidRPr="00F960F1">
        <w:rPr>
          <w:rFonts w:ascii="Calibri" w:hAnsi="Calibri" w:cs="Calibri"/>
          <w:color w:val="000000"/>
          <w:sz w:val="22"/>
          <w:szCs w:val="22"/>
          <w:u w:val="single"/>
        </w:rPr>
        <w:t xml:space="preserve"> po ukončení činnosti OVK </w:t>
      </w:r>
      <w:r w:rsidRPr="00F960F1">
        <w:rPr>
          <w:rFonts w:ascii="Calibri" w:hAnsi="Calibri" w:cs="Calibri"/>
          <w:b/>
          <w:color w:val="000000"/>
          <w:sz w:val="22"/>
          <w:szCs w:val="22"/>
        </w:rPr>
        <w:t>obecní úřad</w:t>
      </w:r>
      <w:r w:rsidRPr="00F960F1">
        <w:rPr>
          <w:rFonts w:ascii="Calibri" w:hAnsi="Calibri" w:cs="Calibri"/>
          <w:color w:val="000000"/>
          <w:sz w:val="22"/>
          <w:szCs w:val="22"/>
        </w:rPr>
        <w:t xml:space="preserve"> </w:t>
      </w:r>
      <w:r w:rsidRPr="00F960F1">
        <w:rPr>
          <w:rFonts w:ascii="Calibri" w:hAnsi="Calibri" w:cs="Calibri"/>
          <w:i/>
          <w:sz w:val="22"/>
          <w:szCs w:val="22"/>
        </w:rPr>
        <w:t xml:space="preserve">(ukončení činnosti OVK pro volby do Poslanecké sněmovny viz § </w:t>
      </w:r>
      <w:proofErr w:type="spellStart"/>
      <w:r w:rsidRPr="00F960F1">
        <w:rPr>
          <w:rFonts w:ascii="Calibri" w:hAnsi="Calibri" w:cs="Calibri"/>
          <w:i/>
          <w:sz w:val="22"/>
          <w:szCs w:val="22"/>
        </w:rPr>
        <w:t>52a</w:t>
      </w:r>
      <w:proofErr w:type="spellEnd"/>
      <w:r w:rsidRPr="00F960F1">
        <w:rPr>
          <w:rFonts w:ascii="Calibri" w:hAnsi="Calibri" w:cs="Calibri"/>
          <w:i/>
          <w:sz w:val="22"/>
          <w:szCs w:val="22"/>
        </w:rPr>
        <w:t xml:space="preserve"> zák. o volbách do Parl.; </w:t>
      </w:r>
      <w:r w:rsidRPr="00F960F1">
        <w:rPr>
          <w:rFonts w:ascii="Calibri" w:hAnsi="Calibri" w:cs="Calibri"/>
          <w:bCs/>
          <w:i/>
          <w:sz w:val="22"/>
          <w:szCs w:val="22"/>
          <w:shd w:val="clear" w:color="auto" w:fill="D9D9D9"/>
        </w:rPr>
        <w:t xml:space="preserve">kapitola č. </w:t>
      </w:r>
      <w:r w:rsidR="007E01E9">
        <w:rPr>
          <w:rFonts w:ascii="Calibri" w:hAnsi="Calibri" w:cs="Calibri"/>
          <w:bCs/>
          <w:i/>
          <w:sz w:val="22"/>
          <w:szCs w:val="22"/>
          <w:shd w:val="clear" w:color="auto" w:fill="D9D9D9"/>
        </w:rPr>
        <w:t>4.</w:t>
      </w:r>
      <w:r w:rsidRPr="00F960F1">
        <w:rPr>
          <w:rFonts w:ascii="Calibri" w:hAnsi="Calibri" w:cs="Calibri"/>
          <w:bCs/>
          <w:i/>
          <w:sz w:val="22"/>
          <w:szCs w:val="22"/>
          <w:shd w:val="clear" w:color="auto" w:fill="D9D9D9"/>
        </w:rPr>
        <w:t>5.</w:t>
      </w:r>
      <w:r w:rsidRPr="00F960F1">
        <w:rPr>
          <w:rFonts w:ascii="Calibri" w:hAnsi="Calibri" w:cs="Calibri"/>
          <w:bCs/>
          <w:i/>
          <w:sz w:val="22"/>
          <w:szCs w:val="22"/>
        </w:rPr>
        <w:t xml:space="preserve"> tohoto materiálu - „Ukončení činnosti okrskových volebních komisí“</w:t>
      </w:r>
      <w:r w:rsidRPr="00F960F1">
        <w:rPr>
          <w:rFonts w:ascii="Calibri" w:hAnsi="Calibri" w:cs="Calibri"/>
          <w:i/>
          <w:sz w:val="22"/>
          <w:szCs w:val="22"/>
        </w:rPr>
        <w:t>)</w:t>
      </w:r>
      <w:r w:rsidRPr="00F960F1">
        <w:rPr>
          <w:rFonts w:ascii="Calibri" w:hAnsi="Calibri" w:cs="Calibri"/>
          <w:color w:val="000000"/>
          <w:sz w:val="22"/>
          <w:szCs w:val="22"/>
        </w:rPr>
        <w:t xml:space="preserve">. </w:t>
      </w:r>
    </w:p>
    <w:p w14:paraId="1A87EDE1" w14:textId="77777777" w:rsidR="00F960F1" w:rsidRPr="007E01E9" w:rsidRDefault="00F960F1" w:rsidP="00F960F1">
      <w:pPr>
        <w:ind w:left="540"/>
        <w:jc w:val="both"/>
        <w:rPr>
          <w:rFonts w:cs="Arial"/>
          <w:color w:val="000000"/>
          <w:sz w:val="6"/>
          <w:szCs w:val="6"/>
        </w:rPr>
      </w:pPr>
    </w:p>
    <w:p w14:paraId="6BBD802A" w14:textId="7D515EB8" w:rsidR="00F960F1" w:rsidRPr="00F960F1" w:rsidRDefault="00F960F1" w:rsidP="00D50115">
      <w:pPr>
        <w:numPr>
          <w:ilvl w:val="0"/>
          <w:numId w:val="40"/>
        </w:numPr>
        <w:ind w:left="851" w:hanging="284"/>
        <w:jc w:val="both"/>
        <w:rPr>
          <w:rFonts w:ascii="Calibri" w:hAnsi="Calibri" w:cs="Calibri"/>
          <w:i/>
          <w:sz w:val="22"/>
          <w:szCs w:val="22"/>
        </w:rPr>
      </w:pPr>
      <w:r w:rsidRPr="00F960F1">
        <w:rPr>
          <w:rFonts w:ascii="Calibri" w:hAnsi="Calibri" w:cs="Calibri"/>
          <w:i/>
          <w:sz w:val="22"/>
          <w:szCs w:val="22"/>
        </w:rPr>
        <w:t xml:space="preserve">Budou-li výsledky voleb do Poslanecké sněmovny Státní volební komisí vyhlášeny ve Sbírce zákonů </w:t>
      </w:r>
      <w:r w:rsidRPr="00F960F1">
        <w:rPr>
          <w:rFonts w:ascii="Calibri" w:hAnsi="Calibri" w:cs="Calibri"/>
          <w:i/>
          <w:sz w:val="22"/>
          <w:szCs w:val="22"/>
          <w:shd w:val="clear" w:color="auto" w:fill="CCFFCC"/>
        </w:rPr>
        <w:t>v úterý 7.10.2025</w:t>
      </w:r>
      <w:r w:rsidRPr="00F960F1">
        <w:rPr>
          <w:rFonts w:ascii="Calibri" w:hAnsi="Calibri" w:cs="Calibri"/>
          <w:i/>
          <w:sz w:val="22"/>
          <w:szCs w:val="22"/>
        </w:rPr>
        <w:t xml:space="preserve">, a tudíž dle § </w:t>
      </w:r>
      <w:proofErr w:type="spellStart"/>
      <w:r w:rsidRPr="00F960F1">
        <w:rPr>
          <w:rFonts w:ascii="Calibri" w:hAnsi="Calibri" w:cs="Calibri"/>
          <w:i/>
          <w:sz w:val="22"/>
          <w:szCs w:val="22"/>
        </w:rPr>
        <w:t>52a</w:t>
      </w:r>
      <w:proofErr w:type="spellEnd"/>
      <w:r w:rsidRPr="00F960F1">
        <w:rPr>
          <w:rFonts w:ascii="Calibri" w:hAnsi="Calibri" w:cs="Calibri"/>
          <w:i/>
          <w:sz w:val="22"/>
          <w:szCs w:val="22"/>
        </w:rPr>
        <w:t xml:space="preserve"> zák. o volbách do Parl. </w:t>
      </w:r>
      <w:proofErr w:type="spellStart"/>
      <w:r w:rsidRPr="00F960F1">
        <w:rPr>
          <w:rFonts w:ascii="Calibri" w:hAnsi="Calibri" w:cs="Calibri"/>
          <w:i/>
          <w:sz w:val="22"/>
          <w:szCs w:val="22"/>
        </w:rPr>
        <w:t>15tý</w:t>
      </w:r>
      <w:proofErr w:type="spellEnd"/>
      <w:r w:rsidRPr="00F960F1">
        <w:rPr>
          <w:rFonts w:ascii="Calibri" w:hAnsi="Calibri" w:cs="Calibri"/>
          <w:i/>
          <w:sz w:val="22"/>
          <w:szCs w:val="22"/>
        </w:rPr>
        <w:t xml:space="preserve"> den po vyhlášení výsledků  voleb, kdy dochází k ukončení činnosti OVK, vyjde na </w:t>
      </w:r>
      <w:r w:rsidRPr="00F960F1">
        <w:rPr>
          <w:rFonts w:ascii="Calibri" w:hAnsi="Calibri" w:cs="Calibri"/>
          <w:i/>
          <w:sz w:val="22"/>
          <w:szCs w:val="22"/>
          <w:shd w:val="clear" w:color="auto" w:fill="CCFFCC"/>
        </w:rPr>
        <w:t>středu 22.102025</w:t>
      </w:r>
      <w:r w:rsidRPr="00F960F1">
        <w:rPr>
          <w:rFonts w:ascii="Calibri" w:hAnsi="Calibri" w:cs="Calibri"/>
          <w:i/>
          <w:sz w:val="22"/>
          <w:szCs w:val="22"/>
        </w:rPr>
        <w:t xml:space="preserve">  </w:t>
      </w:r>
      <w:r w:rsidRPr="00F960F1">
        <w:sym w:font="Wingdings 3" w:char="F096"/>
      </w:r>
      <w:r w:rsidRPr="00F960F1">
        <w:rPr>
          <w:rFonts w:ascii="Calibri" w:hAnsi="Calibri" w:cs="Calibri"/>
          <w:i/>
          <w:sz w:val="22"/>
          <w:szCs w:val="22"/>
        </w:rPr>
        <w:t xml:space="preserve"> násl. den tj. </w:t>
      </w:r>
      <w:r w:rsidRPr="00F960F1">
        <w:rPr>
          <w:rFonts w:ascii="Calibri" w:hAnsi="Calibri" w:cs="Calibri"/>
          <w:i/>
          <w:sz w:val="22"/>
          <w:szCs w:val="22"/>
          <w:shd w:val="clear" w:color="auto" w:fill="CCFFCC"/>
        </w:rPr>
        <w:t>ve čtvrtek 23.10.2025</w:t>
      </w:r>
      <w:r w:rsidRPr="00F960F1">
        <w:rPr>
          <w:rFonts w:ascii="Calibri" w:hAnsi="Calibri" w:cs="Calibri"/>
          <w:i/>
          <w:sz w:val="22"/>
          <w:szCs w:val="22"/>
        </w:rPr>
        <w:t xml:space="preserve"> může být zahájena výplata </w:t>
      </w:r>
      <w:r w:rsidRPr="00F960F1">
        <w:rPr>
          <w:rFonts w:ascii="Calibri" w:hAnsi="Calibri" w:cs="Calibri"/>
          <w:b/>
          <w:bCs/>
          <w:i/>
          <w:color w:val="A50021"/>
          <w:sz w:val="22"/>
          <w:szCs w:val="22"/>
        </w:rPr>
        <w:t>paušálních náhrad ušlého výdělku</w:t>
      </w:r>
      <w:r w:rsidRPr="00F960F1">
        <w:rPr>
          <w:rFonts w:ascii="Calibri" w:hAnsi="Calibri" w:cs="Calibri"/>
          <w:i/>
          <w:color w:val="A50021"/>
          <w:sz w:val="22"/>
          <w:szCs w:val="22"/>
        </w:rPr>
        <w:t xml:space="preserve"> </w:t>
      </w:r>
      <w:r w:rsidRPr="00F960F1">
        <w:rPr>
          <w:rFonts w:ascii="Calibri" w:hAnsi="Calibri" w:cs="Calibri"/>
          <w:i/>
          <w:sz w:val="22"/>
          <w:szCs w:val="22"/>
        </w:rPr>
        <w:t xml:space="preserve">členům OVK, přičemž posledním dnem pro výplatu bude </w:t>
      </w:r>
      <w:r w:rsidRPr="00F960F1">
        <w:rPr>
          <w:rFonts w:ascii="Calibri" w:hAnsi="Calibri" w:cs="Calibri"/>
          <w:i/>
          <w:sz w:val="22"/>
          <w:szCs w:val="22"/>
          <w:shd w:val="clear" w:color="auto" w:fill="CCFFCC"/>
        </w:rPr>
        <w:t>pátek 21.11.2025</w:t>
      </w:r>
      <w:r w:rsidRPr="00F960F1">
        <w:rPr>
          <w:rFonts w:ascii="Calibri" w:hAnsi="Calibri" w:cs="Calibri"/>
          <w:i/>
          <w:sz w:val="22"/>
          <w:szCs w:val="22"/>
        </w:rPr>
        <w:t xml:space="preserve">.  </w:t>
      </w:r>
    </w:p>
    <w:p w14:paraId="5FEACAA2" w14:textId="77777777" w:rsidR="007E01E9" w:rsidRPr="00F960F1" w:rsidRDefault="007E01E9" w:rsidP="00F960F1">
      <w:pPr>
        <w:ind w:left="426" w:hanging="12"/>
        <w:jc w:val="both"/>
        <w:rPr>
          <w:rFonts w:ascii="Calibri" w:hAnsi="Calibri" w:cs="Calibri"/>
          <w:b/>
          <w:caps/>
          <w:color w:val="000000"/>
          <w:sz w:val="22"/>
          <w:szCs w:val="22"/>
        </w:rPr>
      </w:pPr>
    </w:p>
    <w:bookmarkEnd w:id="24"/>
    <w:p w14:paraId="4D6CA0F6" w14:textId="77777777" w:rsidR="00F960F1" w:rsidRPr="00F960F1" w:rsidRDefault="00F960F1" w:rsidP="00D50115">
      <w:pPr>
        <w:numPr>
          <w:ilvl w:val="0"/>
          <w:numId w:val="7"/>
        </w:numPr>
        <w:tabs>
          <w:tab w:val="num" w:pos="540"/>
          <w:tab w:val="num" w:pos="720"/>
          <w:tab w:val="num" w:pos="780"/>
        </w:tabs>
        <w:ind w:left="540" w:hanging="540"/>
        <w:jc w:val="both"/>
        <w:rPr>
          <w:rFonts w:ascii="Calibri" w:hAnsi="Calibri" w:cs="Calibri"/>
          <w:sz w:val="22"/>
          <w:szCs w:val="22"/>
        </w:rPr>
      </w:pPr>
      <w:r w:rsidRPr="00F960F1">
        <w:rPr>
          <w:rFonts w:ascii="Calibri" w:hAnsi="Calibri" w:cs="Calibri"/>
          <w:sz w:val="22"/>
          <w:szCs w:val="22"/>
        </w:rPr>
        <w:t xml:space="preserve">Členovi OVK, který je v pracovním poměru nebo služebním poměru je ust. § 82 odst. 2 zák.                  o volbách do Parl. přiznán </w:t>
      </w:r>
      <w:r w:rsidRPr="00F960F1">
        <w:rPr>
          <w:rFonts w:ascii="Calibri" w:hAnsi="Calibri" w:cs="Calibri"/>
          <w:b/>
          <w:sz w:val="22"/>
          <w:szCs w:val="22"/>
        </w:rPr>
        <w:t>nárok na</w:t>
      </w:r>
      <w:r w:rsidRPr="00F960F1">
        <w:rPr>
          <w:b/>
          <w:caps/>
          <w:sz w:val="22"/>
          <w:szCs w:val="22"/>
        </w:rPr>
        <w:t xml:space="preserve"> </w:t>
      </w:r>
      <w:r w:rsidRPr="00F960F1">
        <w:rPr>
          <w:rFonts w:ascii="Arial Black" w:hAnsi="Arial Black"/>
          <w:caps/>
          <w:sz w:val="20"/>
          <w:szCs w:val="20"/>
          <w:shd w:val="clear" w:color="auto" w:fill="000000"/>
        </w:rPr>
        <w:t>pracovní nebo služební volno</w:t>
      </w:r>
      <w:r w:rsidRPr="00F960F1">
        <w:rPr>
          <w:b/>
          <w:caps/>
          <w:sz w:val="22"/>
          <w:szCs w:val="22"/>
        </w:rPr>
        <w:t xml:space="preserve"> </w:t>
      </w:r>
      <w:r w:rsidRPr="00F960F1">
        <w:rPr>
          <w:rFonts w:ascii="Calibri" w:hAnsi="Calibri" w:cs="Calibri"/>
          <w:b/>
          <w:sz w:val="22"/>
          <w:szCs w:val="22"/>
        </w:rPr>
        <w:t>v nezbytně nutném rozsahu</w:t>
      </w:r>
      <w:r w:rsidRPr="00F960F1">
        <w:rPr>
          <w:rFonts w:ascii="Calibri" w:hAnsi="Calibri" w:cs="Calibri"/>
          <w:sz w:val="22"/>
          <w:szCs w:val="22"/>
        </w:rPr>
        <w:t xml:space="preserve"> </w:t>
      </w:r>
      <w:r w:rsidRPr="00F960F1">
        <w:rPr>
          <w:rFonts w:ascii="Calibri" w:hAnsi="Calibri" w:cs="Calibri"/>
          <w:i/>
          <w:sz w:val="22"/>
          <w:szCs w:val="22"/>
        </w:rPr>
        <w:t xml:space="preserve">(jakožto překážka v práci z důvodu obecného zájmu podle § 200 zák. č. 262/2006 Sb., zákoník práce z důvodu účasti na školení OVK a pro dny voleb) </w:t>
      </w:r>
      <w:r w:rsidRPr="00F960F1">
        <w:rPr>
          <w:rFonts w:ascii="Calibri" w:hAnsi="Calibri" w:cs="Calibri"/>
          <w:sz w:val="22"/>
          <w:szCs w:val="22"/>
        </w:rPr>
        <w:t xml:space="preserve">a </w:t>
      </w:r>
      <w:r w:rsidRPr="00F960F1">
        <w:rPr>
          <w:rFonts w:ascii="Calibri" w:hAnsi="Calibri" w:cs="Calibri"/>
          <w:b/>
          <w:sz w:val="22"/>
          <w:szCs w:val="22"/>
        </w:rPr>
        <w:t>na</w:t>
      </w:r>
      <w:r w:rsidRPr="00F960F1">
        <w:rPr>
          <w:b/>
          <w:sz w:val="22"/>
          <w:szCs w:val="22"/>
        </w:rPr>
        <w:t xml:space="preserve"> </w:t>
      </w:r>
      <w:r w:rsidRPr="00F960F1">
        <w:rPr>
          <w:rFonts w:ascii="Arial Black" w:hAnsi="Arial Black"/>
          <w:caps/>
          <w:sz w:val="20"/>
          <w:szCs w:val="20"/>
          <w:shd w:val="clear" w:color="auto" w:fill="000000"/>
        </w:rPr>
        <w:t>náhradu mzdy, platu, služebního příjmu nebo odměny</w:t>
      </w:r>
      <w:r w:rsidRPr="00F960F1">
        <w:rPr>
          <w:rFonts w:ascii="Arial Black" w:hAnsi="Arial Black"/>
          <w:caps/>
          <w:sz w:val="22"/>
          <w:szCs w:val="22"/>
        </w:rPr>
        <w:t xml:space="preserve"> </w:t>
      </w:r>
      <w:r w:rsidRPr="00F960F1">
        <w:rPr>
          <w:rFonts w:ascii="Calibri" w:hAnsi="Calibri" w:cs="Calibri"/>
          <w:b/>
          <w:sz w:val="22"/>
          <w:szCs w:val="22"/>
        </w:rPr>
        <w:t>ve výši průměrného výdělku</w:t>
      </w:r>
      <w:r w:rsidRPr="00F960F1">
        <w:rPr>
          <w:rFonts w:ascii="Calibri" w:hAnsi="Calibri" w:cs="Calibri"/>
          <w:sz w:val="22"/>
          <w:szCs w:val="22"/>
        </w:rPr>
        <w:t xml:space="preserve"> od uvolňujícího zaměstnavatele. </w:t>
      </w:r>
    </w:p>
    <w:p w14:paraId="5B67DDB9" w14:textId="77777777" w:rsidR="007E01E9" w:rsidRPr="00F960F1" w:rsidRDefault="00F960F1" w:rsidP="007E01E9">
      <w:pPr>
        <w:tabs>
          <w:tab w:val="num" w:pos="1107"/>
        </w:tabs>
        <w:spacing w:before="120"/>
        <w:ind w:left="567"/>
        <w:jc w:val="both"/>
        <w:rPr>
          <w:i/>
          <w:color w:val="0000CC"/>
          <w:sz w:val="22"/>
          <w:szCs w:val="22"/>
          <w:vertAlign w:val="superscript"/>
        </w:rPr>
      </w:pPr>
      <w:r w:rsidRPr="00F960F1">
        <w:rPr>
          <w:rFonts w:ascii="Calibri" w:hAnsi="Calibri" w:cs="Calibri"/>
          <w:sz w:val="22"/>
          <w:szCs w:val="22"/>
        </w:rPr>
        <w:t xml:space="preserve">Zaměstnavatel člena OVK </w:t>
      </w:r>
      <w:r w:rsidRPr="00F960F1">
        <w:rPr>
          <w:rFonts w:ascii="Calibri" w:hAnsi="Calibri" w:cs="Calibri"/>
          <w:i/>
          <w:iCs/>
          <w:sz w:val="22"/>
          <w:szCs w:val="22"/>
        </w:rPr>
        <w:t>(který byl v nezbytně nutném rozsahu uvolněn ze zaměstnání)</w:t>
      </w:r>
      <w:r w:rsidRPr="00F960F1">
        <w:rPr>
          <w:rFonts w:ascii="Calibri" w:hAnsi="Calibri" w:cs="Calibri"/>
          <w:sz w:val="22"/>
          <w:szCs w:val="22"/>
        </w:rPr>
        <w:t xml:space="preserve"> se může následně obrátit na příslušný obecní úřad a </w:t>
      </w:r>
      <w:r w:rsidRPr="00F960F1">
        <w:rPr>
          <w:rFonts w:ascii="Calibri" w:hAnsi="Calibri" w:cs="Calibri"/>
          <w:sz w:val="22"/>
          <w:szCs w:val="22"/>
          <w:u w:val="single"/>
        </w:rPr>
        <w:t xml:space="preserve">požádat o refundaci </w:t>
      </w:r>
      <w:r w:rsidRPr="00F960F1">
        <w:rPr>
          <w:rFonts w:ascii="Calibri" w:hAnsi="Calibri" w:cs="Calibri"/>
          <w:sz w:val="22"/>
          <w:szCs w:val="22"/>
        </w:rPr>
        <w:t xml:space="preserve">náhrady mzdy, platu, služebního příjmu nebo odměny </w:t>
      </w:r>
      <w:r w:rsidR="007E01E9">
        <w:rPr>
          <w:rFonts w:ascii="Calibri" w:hAnsi="Calibri" w:cs="Calibri"/>
          <w:sz w:val="22"/>
          <w:szCs w:val="22"/>
        </w:rPr>
        <w:t>.</w:t>
      </w:r>
    </w:p>
    <w:p w14:paraId="3AB1F2AD" w14:textId="77777777" w:rsidR="00F960F1" w:rsidRPr="00F960F1" w:rsidRDefault="00F960F1" w:rsidP="00D50115">
      <w:pPr>
        <w:numPr>
          <w:ilvl w:val="0"/>
          <w:numId w:val="7"/>
        </w:numPr>
        <w:tabs>
          <w:tab w:val="num" w:pos="567"/>
          <w:tab w:val="num" w:pos="720"/>
          <w:tab w:val="num" w:pos="780"/>
        </w:tabs>
        <w:ind w:left="567"/>
        <w:jc w:val="both"/>
        <w:rPr>
          <w:rFonts w:ascii="Calibri" w:hAnsi="Calibri" w:cs="Calibri"/>
          <w:sz w:val="22"/>
          <w:szCs w:val="22"/>
        </w:rPr>
      </w:pPr>
      <w:r w:rsidRPr="00F960F1">
        <w:rPr>
          <w:rFonts w:ascii="Calibri" w:hAnsi="Calibri" w:cs="Calibri"/>
          <w:sz w:val="22"/>
          <w:szCs w:val="22"/>
        </w:rPr>
        <w:lastRenderedPageBreak/>
        <w:t xml:space="preserve">Podle čl. I. odst. 2 písm. j) směrnice MF o postupu obcí a krajů při financování voleb </w:t>
      </w:r>
      <w:r w:rsidRPr="00F960F1">
        <w:rPr>
          <w:rFonts w:ascii="Calibri" w:hAnsi="Calibri" w:cs="Calibri"/>
          <w:b/>
          <w:bCs/>
          <w:sz w:val="22"/>
          <w:szCs w:val="22"/>
          <w:u w:val="single"/>
        </w:rPr>
        <w:t>může</w:t>
      </w:r>
      <w:r w:rsidRPr="00F960F1">
        <w:rPr>
          <w:rFonts w:ascii="Calibri" w:hAnsi="Calibri" w:cs="Calibri"/>
          <w:sz w:val="22"/>
          <w:szCs w:val="22"/>
        </w:rPr>
        <w:t xml:space="preserve"> příslušný obecní úřad přednostně </w:t>
      </w:r>
      <w:r w:rsidRPr="00F960F1">
        <w:rPr>
          <w:rFonts w:ascii="Calibri" w:hAnsi="Calibri" w:cs="Calibri"/>
          <w:b/>
          <w:bCs/>
          <w:sz w:val="22"/>
          <w:szCs w:val="22"/>
        </w:rPr>
        <w:t>poskytnout</w:t>
      </w:r>
      <w:r w:rsidRPr="00F960F1">
        <w:rPr>
          <w:rFonts w:ascii="Calibri" w:hAnsi="Calibri" w:cs="Calibri"/>
          <w:sz w:val="22"/>
          <w:szCs w:val="22"/>
        </w:rPr>
        <w:t xml:space="preserve"> členům OVK</w:t>
      </w:r>
      <w:r w:rsidRPr="00F960F1">
        <w:rPr>
          <w:rFonts w:ascii="Garamond" w:hAnsi="Garamond"/>
          <w:sz w:val="22"/>
          <w:szCs w:val="22"/>
        </w:rPr>
        <w:t xml:space="preserve"> </w:t>
      </w:r>
      <w:r w:rsidRPr="00F960F1">
        <w:rPr>
          <w:rFonts w:ascii="Arial Black" w:hAnsi="Arial Black"/>
          <w:bCs/>
          <w:caps/>
          <w:color w:val="FFFFFF"/>
          <w:sz w:val="20"/>
          <w:szCs w:val="20"/>
          <w:shd w:val="clear" w:color="auto" w:fill="000000"/>
        </w:rPr>
        <w:t>občerstvení</w:t>
      </w:r>
      <w:r w:rsidRPr="00F960F1">
        <w:rPr>
          <w:rFonts w:ascii="Garamond" w:hAnsi="Garamond"/>
          <w:color w:val="FFFFFF"/>
          <w:sz w:val="22"/>
          <w:szCs w:val="22"/>
        </w:rPr>
        <w:t xml:space="preserve"> </w:t>
      </w:r>
      <w:r w:rsidRPr="00F960F1">
        <w:rPr>
          <w:rFonts w:ascii="Calibri" w:hAnsi="Calibri" w:cs="Calibri"/>
          <w:sz w:val="22"/>
          <w:szCs w:val="22"/>
        </w:rPr>
        <w:t xml:space="preserve">s výjimkou alkoholických nápojů </w:t>
      </w:r>
      <w:r w:rsidRPr="00F960F1">
        <w:rPr>
          <w:rFonts w:ascii="Calibri" w:hAnsi="Calibri" w:cs="Calibri"/>
          <w:sz w:val="22"/>
          <w:szCs w:val="22"/>
          <w:u w:val="single"/>
        </w:rPr>
        <w:t>jako nepeněžité plnění</w:t>
      </w:r>
      <w:r w:rsidRPr="00F960F1">
        <w:rPr>
          <w:rFonts w:ascii="Calibri" w:hAnsi="Calibri" w:cs="Calibri"/>
          <w:sz w:val="22"/>
          <w:szCs w:val="22"/>
        </w:rPr>
        <w:t xml:space="preserve">, </w:t>
      </w:r>
      <w:r w:rsidRPr="00F960F1">
        <w:rPr>
          <w:rFonts w:ascii="Calibri" w:hAnsi="Calibri" w:cs="Calibri"/>
          <w:b/>
          <w:bCs/>
          <w:sz w:val="22"/>
          <w:szCs w:val="22"/>
        </w:rPr>
        <w:t>a to i formou stravenek</w:t>
      </w:r>
      <w:r w:rsidRPr="00F960F1">
        <w:rPr>
          <w:rFonts w:ascii="Calibri" w:hAnsi="Calibri" w:cs="Calibri"/>
          <w:sz w:val="22"/>
          <w:szCs w:val="22"/>
        </w:rPr>
        <w:t xml:space="preserve">, jestliže úkoly stanovené OVK budou vyžadovat neustálou přítomnost jejich členů v době od vzniku členství v OVK do ukončení její činnosti, a dalším osobám podílejícím se na zabezpečení úkolů obcí a krajů od zahájení činností spojených s volbami až do ukončení činnosti OVK. Výdaje na občerstvení se stanoví ve výši dolní hranice stanovené sazby stravného podle § 176 zákoníku práce </w:t>
      </w:r>
      <w:r w:rsidRPr="00F960F1">
        <w:rPr>
          <w:rFonts w:ascii="Calibri" w:hAnsi="Calibri" w:cs="Calibri"/>
          <w:i/>
          <w:iCs/>
          <w:sz w:val="22"/>
          <w:szCs w:val="22"/>
        </w:rPr>
        <w:t xml:space="preserve">(s účinností od </w:t>
      </w:r>
      <w:r w:rsidRPr="00F960F1">
        <w:rPr>
          <w:rFonts w:ascii="Calibri" w:hAnsi="Calibri" w:cs="Calibri"/>
          <w:b/>
          <w:bCs/>
          <w:i/>
          <w:iCs/>
          <w:color w:val="385623"/>
          <w:sz w:val="22"/>
          <w:szCs w:val="22"/>
        </w:rPr>
        <w:t>1.1.2023</w:t>
      </w:r>
      <w:r w:rsidRPr="00F960F1">
        <w:rPr>
          <w:rFonts w:ascii="Calibri" w:hAnsi="Calibri" w:cs="Calibri"/>
          <w:i/>
          <w:iCs/>
          <w:color w:val="385623"/>
          <w:sz w:val="22"/>
          <w:szCs w:val="22"/>
        </w:rPr>
        <w:t xml:space="preserve"> </w:t>
      </w:r>
      <w:r w:rsidRPr="00F960F1">
        <w:rPr>
          <w:rFonts w:ascii="Calibri" w:hAnsi="Calibri" w:cs="Calibri"/>
          <w:i/>
          <w:iCs/>
          <w:sz w:val="22"/>
          <w:szCs w:val="22"/>
        </w:rPr>
        <w:t>došlo ke zvýšení sazeb stravného)</w:t>
      </w:r>
      <w:r w:rsidRPr="00F960F1">
        <w:rPr>
          <w:rFonts w:ascii="Calibri" w:hAnsi="Calibri" w:cs="Calibri"/>
          <w:sz w:val="22"/>
          <w:szCs w:val="22"/>
        </w:rPr>
        <w:t xml:space="preserve">. Občerstvení v limitu základního stravného lze poskytnout </w:t>
      </w:r>
      <w:r w:rsidRPr="00F960F1">
        <w:rPr>
          <w:rFonts w:ascii="Calibri" w:hAnsi="Calibri" w:cs="Calibri"/>
          <w:b/>
          <w:bCs/>
          <w:sz w:val="22"/>
          <w:szCs w:val="22"/>
          <w:shd w:val="clear" w:color="auto" w:fill="CCFFCC"/>
        </w:rPr>
        <w:t>nejdříve po 4 hodinách</w:t>
      </w:r>
      <w:r w:rsidRPr="00F960F1">
        <w:rPr>
          <w:rFonts w:ascii="Calibri" w:hAnsi="Calibri" w:cs="Calibri"/>
          <w:sz w:val="22"/>
          <w:szCs w:val="22"/>
        </w:rPr>
        <w:t xml:space="preserve"> nepřetržité přítomnosti, na poskytnutí občerstvení však </w:t>
      </w:r>
      <w:r w:rsidRPr="00F960F1">
        <w:rPr>
          <w:rFonts w:ascii="Calibri" w:hAnsi="Calibri" w:cs="Calibri"/>
          <w:sz w:val="22"/>
          <w:szCs w:val="22"/>
          <w:u w:val="single"/>
        </w:rPr>
        <w:t>není právní nárok</w:t>
      </w:r>
      <w:r w:rsidRPr="00F960F1">
        <w:rPr>
          <w:rFonts w:ascii="Calibri" w:hAnsi="Calibri" w:cs="Calibri"/>
          <w:sz w:val="22"/>
          <w:szCs w:val="22"/>
        </w:rPr>
        <w:t>.</w:t>
      </w:r>
    </w:p>
    <w:p w14:paraId="57B7A2F9" w14:textId="77777777" w:rsidR="00F960F1" w:rsidRPr="00F960F1" w:rsidRDefault="00F960F1" w:rsidP="00F960F1">
      <w:pPr>
        <w:tabs>
          <w:tab w:val="num" w:pos="780"/>
          <w:tab w:val="num" w:pos="1107"/>
        </w:tabs>
        <w:ind w:left="567"/>
        <w:jc w:val="both"/>
        <w:rPr>
          <w:rFonts w:ascii="Calibri" w:hAnsi="Calibri" w:cs="Calibri"/>
          <w:sz w:val="22"/>
          <w:szCs w:val="22"/>
        </w:rPr>
      </w:pPr>
    </w:p>
    <w:p w14:paraId="3AF41947" w14:textId="77777777" w:rsidR="00F960F1" w:rsidRPr="00F960F1" w:rsidRDefault="00F960F1" w:rsidP="007E01E9">
      <w:pPr>
        <w:ind w:left="567"/>
        <w:jc w:val="both"/>
        <w:rPr>
          <w:rFonts w:ascii="Calibri" w:hAnsi="Calibri" w:cs="Calibri"/>
          <w:b/>
          <w:bCs/>
          <w:sz w:val="22"/>
          <w:szCs w:val="22"/>
          <w:u w:val="single"/>
        </w:rPr>
      </w:pPr>
      <w:r w:rsidRPr="00F960F1">
        <w:rPr>
          <w:rFonts w:ascii="Calibri" w:hAnsi="Calibri" w:cs="Calibri"/>
          <w:sz w:val="22"/>
          <w:szCs w:val="22"/>
        </w:rPr>
        <w:t xml:space="preserve">Podotýkáme, že s účinnosti </w:t>
      </w:r>
      <w:r w:rsidRPr="00F960F1">
        <w:rPr>
          <w:rFonts w:ascii="Calibri" w:hAnsi="Calibri" w:cs="Calibri"/>
          <w:sz w:val="22"/>
          <w:szCs w:val="22"/>
          <w:shd w:val="clear" w:color="auto" w:fill="CCFFCC"/>
        </w:rPr>
        <w:t>od 1.1.2025</w:t>
      </w:r>
      <w:r w:rsidRPr="00F960F1">
        <w:rPr>
          <w:rFonts w:ascii="Calibri" w:hAnsi="Calibri" w:cs="Calibri"/>
          <w:sz w:val="22"/>
          <w:szCs w:val="22"/>
        </w:rPr>
        <w:t xml:space="preserve"> došlo </w:t>
      </w:r>
      <w:r w:rsidRPr="00F960F1">
        <w:rPr>
          <w:rFonts w:ascii="Calibri" w:hAnsi="Calibri" w:cs="Calibri"/>
          <w:i/>
          <w:iCs/>
          <w:sz w:val="22"/>
          <w:szCs w:val="22"/>
        </w:rPr>
        <w:t xml:space="preserve">(vyhláškou č. 475/2024 Sb., </w:t>
      </w:r>
      <w:r w:rsidRPr="00F960F1">
        <w:rPr>
          <w:rFonts w:ascii="Calibri" w:hAnsi="Calibri" w:cs="Calibri"/>
          <w:i/>
          <w:iCs/>
          <w:color w:val="000000"/>
          <w:sz w:val="22"/>
          <w:szCs w:val="22"/>
          <w:shd w:val="clear" w:color="auto" w:fill="FFFFFF"/>
        </w:rPr>
        <w:t xml:space="preserve">o změně sazby základní náhrady za používání silničních motorových vozidel a stravného a o stanovení průměrné ceny pohonných hmot pro účely poskytování cestovních náhrad </w:t>
      </w:r>
      <w:r w:rsidRPr="00126C19">
        <w:rPr>
          <w:rFonts w:ascii="Calibri" w:hAnsi="Calibri" w:cs="Calibri"/>
          <w:i/>
          <w:iCs/>
          <w:color w:val="000000"/>
          <w:sz w:val="22"/>
          <w:szCs w:val="22"/>
        </w:rPr>
        <w:t>pro rok 2025</w:t>
      </w:r>
      <w:r w:rsidRPr="00F960F1">
        <w:rPr>
          <w:rFonts w:ascii="Calibri" w:hAnsi="Calibri" w:cs="Calibri"/>
          <w:i/>
          <w:iCs/>
          <w:sz w:val="22"/>
          <w:szCs w:val="22"/>
        </w:rPr>
        <w:t>)</w:t>
      </w:r>
      <w:r w:rsidRPr="00F960F1">
        <w:rPr>
          <w:rFonts w:ascii="Calibri" w:hAnsi="Calibri" w:cs="Calibri"/>
          <w:sz w:val="22"/>
          <w:szCs w:val="22"/>
        </w:rPr>
        <w:t xml:space="preserve"> k novelizaci ust. § 176 zákoníku práce. </w:t>
      </w:r>
      <w:r w:rsidRPr="00F960F1">
        <w:rPr>
          <w:rFonts w:ascii="Calibri" w:hAnsi="Calibri" w:cs="Calibri"/>
          <w:b/>
          <w:bCs/>
          <w:sz w:val="22"/>
          <w:szCs w:val="22"/>
          <w:u w:val="single"/>
        </w:rPr>
        <w:t xml:space="preserve">Tedy pro účel voleb do Poslanecké sněmovny 2025 může být </w:t>
      </w:r>
      <w:r w:rsidRPr="00F960F1">
        <w:rPr>
          <w:rFonts w:ascii="Calibri" w:hAnsi="Calibri" w:cs="Calibri"/>
          <w:i/>
          <w:iCs/>
          <w:sz w:val="22"/>
          <w:szCs w:val="22"/>
          <w:u w:val="single"/>
        </w:rPr>
        <w:t xml:space="preserve">(díky od 1.1.2025 navýšení dolní hranice sazby stravného v § 176 zákoníku práce) </w:t>
      </w:r>
      <w:r w:rsidRPr="00F960F1">
        <w:rPr>
          <w:rFonts w:ascii="Calibri" w:hAnsi="Calibri" w:cs="Calibri"/>
          <w:b/>
          <w:bCs/>
          <w:sz w:val="22"/>
          <w:szCs w:val="22"/>
          <w:u w:val="single"/>
        </w:rPr>
        <w:t xml:space="preserve">občerstvení zejm. členům OVK  </w:t>
      </w:r>
      <w:r w:rsidRPr="00F960F1">
        <w:rPr>
          <w:rFonts w:ascii="Calibri" w:hAnsi="Calibri" w:cs="Calibri"/>
          <w:i/>
          <w:iCs/>
          <w:sz w:val="22"/>
          <w:szCs w:val="22"/>
          <w:u w:val="single"/>
        </w:rPr>
        <w:t>(a to i formou stravenek)</w:t>
      </w:r>
      <w:r w:rsidRPr="00F960F1">
        <w:rPr>
          <w:rFonts w:ascii="Calibri" w:hAnsi="Calibri" w:cs="Calibri"/>
          <w:sz w:val="22"/>
          <w:szCs w:val="22"/>
          <w:u w:val="single"/>
        </w:rPr>
        <w:t xml:space="preserve"> </w:t>
      </w:r>
      <w:r w:rsidRPr="00F960F1">
        <w:rPr>
          <w:rFonts w:ascii="Calibri" w:hAnsi="Calibri" w:cs="Calibri"/>
          <w:b/>
          <w:bCs/>
          <w:sz w:val="22"/>
          <w:szCs w:val="22"/>
          <w:u w:val="single"/>
        </w:rPr>
        <w:t>poskytnuto v nově stanovené výši dolní hranice sazby:</w:t>
      </w:r>
    </w:p>
    <w:p w14:paraId="417A8512" w14:textId="77777777" w:rsidR="00F960F1" w:rsidRPr="00F960F1" w:rsidRDefault="00F960F1" w:rsidP="00F960F1">
      <w:pPr>
        <w:ind w:left="426"/>
        <w:jc w:val="both"/>
        <w:rPr>
          <w:rFonts w:ascii="Calibri" w:hAnsi="Calibri" w:cs="Calibri"/>
          <w:sz w:val="12"/>
          <w:szCs w:val="12"/>
          <w:u w:val="single"/>
        </w:rPr>
      </w:pPr>
    </w:p>
    <w:p w14:paraId="144FD9EF"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567"/>
        <w:jc w:val="center"/>
        <w:rPr>
          <w:rFonts w:ascii="Calibri" w:hAnsi="Calibri" w:cs="Calibri"/>
          <w:i/>
          <w:iCs/>
          <w:sz w:val="22"/>
          <w:szCs w:val="22"/>
        </w:rPr>
      </w:pPr>
      <w:r w:rsidRPr="00F960F1">
        <w:rPr>
          <w:rFonts w:ascii="Calibri" w:hAnsi="Calibri" w:cs="Calibri"/>
          <w:i/>
          <w:iCs/>
          <w:sz w:val="22"/>
          <w:szCs w:val="22"/>
        </w:rPr>
        <w:t>zák. č. 262/2006 Sb., zákoník práce</w:t>
      </w:r>
    </w:p>
    <w:p w14:paraId="566869DC"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567"/>
        <w:jc w:val="center"/>
        <w:rPr>
          <w:b/>
          <w:bCs/>
          <w:i/>
          <w:iCs/>
          <w:color w:val="0000CC"/>
          <w:sz w:val="22"/>
          <w:szCs w:val="22"/>
        </w:rPr>
      </w:pPr>
      <w:r w:rsidRPr="00F960F1">
        <w:rPr>
          <w:b/>
          <w:bCs/>
          <w:i/>
          <w:iCs/>
          <w:color w:val="0000CC"/>
          <w:sz w:val="22"/>
          <w:szCs w:val="22"/>
        </w:rPr>
        <w:t>§ 176</w:t>
      </w:r>
    </w:p>
    <w:p w14:paraId="7EB1F40F"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567"/>
        <w:jc w:val="center"/>
        <w:rPr>
          <w:b/>
          <w:bCs/>
          <w:i/>
          <w:iCs/>
          <w:color w:val="0000CC"/>
          <w:sz w:val="22"/>
          <w:szCs w:val="22"/>
          <w:u w:val="single"/>
        </w:rPr>
      </w:pPr>
      <w:r w:rsidRPr="00F960F1">
        <w:rPr>
          <w:b/>
          <w:bCs/>
          <w:i/>
          <w:iCs/>
          <w:color w:val="0000CC"/>
          <w:sz w:val="22"/>
          <w:szCs w:val="22"/>
          <w:u w:val="single"/>
        </w:rPr>
        <w:t>Stravné</w:t>
      </w:r>
    </w:p>
    <w:p w14:paraId="0BECED2C"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567"/>
        <w:jc w:val="center"/>
        <w:rPr>
          <w:b/>
          <w:bCs/>
          <w:i/>
          <w:iCs/>
          <w:color w:val="0000CC"/>
          <w:sz w:val="22"/>
          <w:szCs w:val="22"/>
          <w:u w:val="single"/>
        </w:rPr>
      </w:pPr>
    </w:p>
    <w:p w14:paraId="1B535F11"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567" w:firstLine="426"/>
        <w:jc w:val="both"/>
        <w:rPr>
          <w:b/>
          <w:bCs/>
          <w:i/>
          <w:iCs/>
          <w:color w:val="0000CC"/>
          <w:sz w:val="22"/>
          <w:szCs w:val="22"/>
        </w:rPr>
      </w:pPr>
      <w:r w:rsidRPr="00F960F1">
        <w:rPr>
          <w:i/>
          <w:iCs/>
          <w:color w:val="0000CC"/>
          <w:sz w:val="22"/>
          <w:szCs w:val="22"/>
        </w:rPr>
        <w:t>(1) Při poskytnutí stravného se § 163 odst. 1 až 3 nepoužijí. Zaměstnanci přísluší za každý kalendářní den pracovní cesty stravné ve výši</w:t>
      </w:r>
      <w:r w:rsidRPr="00F960F1">
        <w:rPr>
          <w:b/>
          <w:bCs/>
          <w:i/>
          <w:iCs/>
          <w:color w:val="0000CC"/>
          <w:sz w:val="22"/>
          <w:szCs w:val="22"/>
        </w:rPr>
        <w:t xml:space="preserve"> </w:t>
      </w:r>
    </w:p>
    <w:p w14:paraId="6872DDD9" w14:textId="77777777" w:rsidR="00F960F1" w:rsidRPr="00126C19" w:rsidRDefault="00F960F1" w:rsidP="00D50115">
      <w:pPr>
        <w:numPr>
          <w:ilvl w:val="0"/>
          <w:numId w:val="54"/>
        </w:numPr>
        <w:pBdr>
          <w:top w:val="dotted" w:sz="4" w:space="1" w:color="auto"/>
          <w:left w:val="dotted" w:sz="4" w:space="4" w:color="auto"/>
          <w:bottom w:val="dotted" w:sz="4" w:space="1" w:color="auto"/>
          <w:right w:val="dotted" w:sz="4" w:space="4" w:color="auto"/>
        </w:pBdr>
        <w:ind w:left="993" w:hanging="426"/>
        <w:jc w:val="both"/>
        <w:rPr>
          <w:b/>
          <w:bCs/>
          <w:i/>
          <w:iCs/>
          <w:color w:val="0000CC"/>
          <w:sz w:val="22"/>
          <w:szCs w:val="22"/>
        </w:rPr>
      </w:pPr>
      <w:r w:rsidRPr="00126C19">
        <w:rPr>
          <w:b/>
          <w:bCs/>
          <w:i/>
          <w:iCs/>
          <w:color w:val="0000CC"/>
          <w:sz w:val="22"/>
          <w:szCs w:val="22"/>
        </w:rPr>
        <w:t xml:space="preserve">148 Kč </w:t>
      </w:r>
      <w:r w:rsidRPr="00126C19">
        <w:rPr>
          <w:i/>
          <w:iCs/>
          <w:color w:val="0000CC"/>
          <w:sz w:val="22"/>
          <w:szCs w:val="22"/>
        </w:rPr>
        <w:t>až 177 Kč</w:t>
      </w:r>
      <w:r w:rsidRPr="00126C19">
        <w:rPr>
          <w:b/>
          <w:bCs/>
          <w:i/>
          <w:iCs/>
          <w:color w:val="0000CC"/>
          <w:sz w:val="22"/>
          <w:szCs w:val="22"/>
        </w:rPr>
        <w:t xml:space="preserve">, trvá-li pracovní cesta </w:t>
      </w:r>
      <w:r w:rsidRPr="00126C19">
        <w:rPr>
          <w:b/>
          <w:bCs/>
          <w:i/>
          <w:iCs/>
          <w:color w:val="0000CC"/>
          <w:sz w:val="22"/>
          <w:szCs w:val="22"/>
          <w:u w:val="single"/>
        </w:rPr>
        <w:t>5 až 12 hodin</w:t>
      </w:r>
      <w:r w:rsidRPr="00126C19">
        <w:rPr>
          <w:b/>
          <w:bCs/>
          <w:i/>
          <w:iCs/>
          <w:color w:val="0000CC"/>
          <w:sz w:val="22"/>
          <w:szCs w:val="22"/>
        </w:rPr>
        <w:t>,</w:t>
      </w:r>
    </w:p>
    <w:p w14:paraId="19B5C366" w14:textId="77777777" w:rsidR="00F960F1" w:rsidRPr="00F960F1" w:rsidRDefault="00F960F1" w:rsidP="00D50115">
      <w:pPr>
        <w:numPr>
          <w:ilvl w:val="0"/>
          <w:numId w:val="54"/>
        </w:numPr>
        <w:pBdr>
          <w:top w:val="dotted" w:sz="4" w:space="1" w:color="auto"/>
          <w:left w:val="dotted" w:sz="4" w:space="4" w:color="auto"/>
          <w:bottom w:val="dotted" w:sz="4" w:space="1" w:color="auto"/>
          <w:right w:val="dotted" w:sz="4" w:space="4" w:color="auto"/>
        </w:pBdr>
        <w:ind w:left="993" w:hanging="426"/>
        <w:jc w:val="both"/>
        <w:rPr>
          <w:b/>
          <w:bCs/>
          <w:i/>
          <w:iCs/>
          <w:color w:val="0000CC"/>
          <w:sz w:val="22"/>
          <w:szCs w:val="22"/>
        </w:rPr>
      </w:pPr>
      <w:r w:rsidRPr="00126C19">
        <w:rPr>
          <w:b/>
          <w:bCs/>
          <w:i/>
          <w:iCs/>
          <w:color w:val="0000CC"/>
          <w:sz w:val="22"/>
          <w:szCs w:val="22"/>
        </w:rPr>
        <w:t>225 Kč</w:t>
      </w:r>
      <w:r w:rsidRPr="00F960F1">
        <w:rPr>
          <w:b/>
          <w:bCs/>
          <w:i/>
          <w:iCs/>
          <w:color w:val="0000CC"/>
          <w:sz w:val="22"/>
          <w:szCs w:val="22"/>
        </w:rPr>
        <w:t xml:space="preserve"> </w:t>
      </w:r>
      <w:r w:rsidRPr="00F960F1">
        <w:rPr>
          <w:i/>
          <w:iCs/>
          <w:color w:val="0000CC"/>
          <w:sz w:val="22"/>
          <w:szCs w:val="22"/>
        </w:rPr>
        <w:t>až 271 Kč</w:t>
      </w:r>
      <w:r w:rsidRPr="00F960F1">
        <w:rPr>
          <w:b/>
          <w:bCs/>
          <w:i/>
          <w:iCs/>
          <w:color w:val="0000CC"/>
          <w:sz w:val="22"/>
          <w:szCs w:val="22"/>
        </w:rPr>
        <w:t xml:space="preserve">, trvá-li pracovní cesta </w:t>
      </w:r>
      <w:r w:rsidRPr="00F960F1">
        <w:rPr>
          <w:b/>
          <w:bCs/>
          <w:i/>
          <w:iCs/>
          <w:color w:val="0000CC"/>
          <w:sz w:val="22"/>
          <w:szCs w:val="22"/>
          <w:u w:val="single"/>
        </w:rPr>
        <w:t>déle než 12 hodin, nejdéle však 18 hodin</w:t>
      </w:r>
      <w:r w:rsidRPr="00F960F1">
        <w:rPr>
          <w:b/>
          <w:bCs/>
          <w:i/>
          <w:iCs/>
          <w:color w:val="0000CC"/>
          <w:sz w:val="22"/>
          <w:szCs w:val="22"/>
        </w:rPr>
        <w:t>,</w:t>
      </w:r>
    </w:p>
    <w:p w14:paraId="6D15D34E" w14:textId="77777777" w:rsidR="00F960F1" w:rsidRPr="00F960F1" w:rsidRDefault="00F960F1" w:rsidP="00D50115">
      <w:pPr>
        <w:numPr>
          <w:ilvl w:val="0"/>
          <w:numId w:val="54"/>
        </w:numPr>
        <w:pBdr>
          <w:top w:val="dotted" w:sz="4" w:space="1" w:color="auto"/>
          <w:left w:val="dotted" w:sz="4" w:space="4" w:color="auto"/>
          <w:bottom w:val="dotted" w:sz="4" w:space="1" w:color="auto"/>
          <w:right w:val="dotted" w:sz="4" w:space="4" w:color="auto"/>
        </w:pBdr>
        <w:ind w:left="993" w:hanging="426"/>
        <w:jc w:val="both"/>
        <w:rPr>
          <w:i/>
          <w:iCs/>
          <w:color w:val="0000CC"/>
          <w:sz w:val="22"/>
          <w:szCs w:val="22"/>
        </w:rPr>
      </w:pPr>
      <w:r w:rsidRPr="00F960F1">
        <w:rPr>
          <w:i/>
          <w:iCs/>
          <w:color w:val="0000CC"/>
          <w:sz w:val="22"/>
          <w:szCs w:val="22"/>
        </w:rPr>
        <w:t>353 Kč až 422 Kč, trvá-li pracovní cesta déle než 18 hodin.</w:t>
      </w:r>
    </w:p>
    <w:p w14:paraId="79583A77" w14:textId="77777777" w:rsidR="00F960F1" w:rsidRPr="0091616F" w:rsidRDefault="00F960F1" w:rsidP="00F960F1">
      <w:pPr>
        <w:pBdr>
          <w:top w:val="dotted" w:sz="4" w:space="1" w:color="auto"/>
          <w:left w:val="dotted" w:sz="4" w:space="4" w:color="auto"/>
          <w:bottom w:val="dotted" w:sz="4" w:space="1" w:color="auto"/>
          <w:right w:val="dotted" w:sz="4" w:space="4" w:color="auto"/>
        </w:pBdr>
        <w:ind w:left="567"/>
        <w:rPr>
          <w:i/>
          <w:iCs/>
          <w:color w:val="0000CC"/>
          <w:sz w:val="12"/>
          <w:szCs w:val="12"/>
        </w:rPr>
      </w:pPr>
    </w:p>
    <w:p w14:paraId="48C7CD0F" w14:textId="77777777" w:rsidR="00F960F1" w:rsidRPr="00F960F1" w:rsidRDefault="00F960F1" w:rsidP="00F960F1">
      <w:pPr>
        <w:pBdr>
          <w:top w:val="dotted" w:sz="4" w:space="1" w:color="auto"/>
          <w:left w:val="dotted" w:sz="4" w:space="4" w:color="auto"/>
          <w:bottom w:val="dotted" w:sz="4" w:space="1" w:color="auto"/>
          <w:right w:val="dotted" w:sz="4" w:space="4" w:color="auto"/>
        </w:pBdr>
        <w:ind w:left="567"/>
        <w:jc w:val="both"/>
        <w:rPr>
          <w:b/>
          <w:bCs/>
          <w:sz w:val="22"/>
          <w:szCs w:val="22"/>
          <w:u w:val="single"/>
        </w:rPr>
      </w:pPr>
      <w:r w:rsidRPr="00F960F1">
        <w:rPr>
          <w:i/>
          <w:iCs/>
          <w:color w:val="0000CC"/>
          <w:sz w:val="22"/>
          <w:szCs w:val="22"/>
        </w:rPr>
        <w:t>Tato výše stravného se mění v závislosti na vývoji cen prováděcím právním předpisem vydaným podle § 189.</w:t>
      </w:r>
    </w:p>
    <w:p w14:paraId="34128C98" w14:textId="77777777" w:rsidR="00F960F1" w:rsidRPr="00F960F1" w:rsidRDefault="00F960F1" w:rsidP="00F960F1">
      <w:pPr>
        <w:jc w:val="both"/>
        <w:rPr>
          <w:rFonts w:ascii="Calibri" w:eastAsia="Calibri" w:hAnsi="Calibri" w:cs="Calibri"/>
          <w:sz w:val="22"/>
          <w:szCs w:val="22"/>
        </w:rPr>
      </w:pPr>
      <w:r w:rsidRPr="00F960F1">
        <w:t xml:space="preserve"> </w:t>
      </w:r>
    </w:p>
    <w:p w14:paraId="46A87C62" w14:textId="77777777" w:rsidR="00B74726" w:rsidRPr="00B74726" w:rsidRDefault="00CA7AA8" w:rsidP="00D50115">
      <w:pPr>
        <w:numPr>
          <w:ilvl w:val="0"/>
          <w:numId w:val="32"/>
        </w:numPr>
        <w:pBdr>
          <w:top w:val="thinThickSmallGap" w:sz="24" w:space="1" w:color="auto"/>
          <w:left w:val="thinThickSmallGap" w:sz="24" w:space="4" w:color="auto"/>
          <w:bottom w:val="thickThinSmallGap" w:sz="24" w:space="1" w:color="auto"/>
          <w:right w:val="thickThinSmallGap" w:sz="24" w:space="4" w:color="auto"/>
        </w:pBdr>
        <w:shd w:val="clear" w:color="auto" w:fill="000000"/>
        <w:tabs>
          <w:tab w:val="clear" w:pos="1080"/>
          <w:tab w:val="num" w:pos="540"/>
        </w:tabs>
        <w:spacing w:before="80"/>
        <w:ind w:left="567" w:hanging="567"/>
        <w:jc w:val="both"/>
        <w:rPr>
          <w:rFonts w:ascii="Calibri" w:hAnsi="Calibri" w:cs="Calibri"/>
          <w:i/>
          <w:iCs/>
          <w:sz w:val="21"/>
          <w:szCs w:val="21"/>
        </w:rPr>
      </w:pPr>
      <w:r>
        <w:rPr>
          <w:rFonts w:ascii="Arial Black" w:hAnsi="Arial Black" w:cs="Arial Black"/>
          <w:caps/>
        </w:rPr>
        <w:t xml:space="preserve">                                  </w:t>
      </w:r>
      <w:r w:rsidR="00B74726">
        <w:rPr>
          <w:rFonts w:ascii="Arial Black" w:hAnsi="Arial Black" w:cs="Arial Black"/>
          <w:caps/>
        </w:rPr>
        <w:t>volební kampaň</w:t>
      </w:r>
    </w:p>
    <w:p w14:paraId="48B89B49" w14:textId="77777777" w:rsidR="000F6EA1" w:rsidRDefault="000F6EA1" w:rsidP="000F6EA1">
      <w:pPr>
        <w:jc w:val="both"/>
        <w:rPr>
          <w:rFonts w:ascii="Calibri" w:hAnsi="Calibri" w:cs="Calibri"/>
          <w:color w:val="000000"/>
          <w:sz w:val="22"/>
          <w:szCs w:val="22"/>
        </w:rPr>
      </w:pPr>
    </w:p>
    <w:p w14:paraId="6D2A17A2" w14:textId="77777777" w:rsidR="0091616F" w:rsidRPr="0091616F" w:rsidRDefault="0091616F" w:rsidP="0091616F">
      <w:pPr>
        <w:jc w:val="both"/>
        <w:rPr>
          <w:rFonts w:ascii="Calibri" w:hAnsi="Calibri" w:cs="Calibri"/>
          <w:color w:val="000000"/>
          <w:sz w:val="22"/>
          <w:szCs w:val="22"/>
        </w:rPr>
      </w:pPr>
      <w:r w:rsidRPr="0091616F">
        <w:rPr>
          <w:rFonts w:ascii="Calibri" w:hAnsi="Calibri" w:cs="Calibri"/>
          <w:sz w:val="22"/>
          <w:szCs w:val="22"/>
        </w:rPr>
        <w:t xml:space="preserve">Zásadní roli z hlediska volební kampaně, zejm. jejího financování, sehrává </w:t>
      </w:r>
      <w:r w:rsidRPr="0091616F">
        <w:rPr>
          <w:rFonts w:ascii="Calibri" w:hAnsi="Calibri" w:cs="Calibri"/>
          <w:b/>
          <w:sz w:val="22"/>
          <w:szCs w:val="22"/>
        </w:rPr>
        <w:t>Úřad pro dohled nad hospodařením politických stran a politických hnutí</w:t>
      </w:r>
      <w:r w:rsidRPr="0091616F">
        <w:rPr>
          <w:rFonts w:ascii="Calibri" w:hAnsi="Calibri" w:cs="Calibri"/>
          <w:sz w:val="22"/>
          <w:szCs w:val="22"/>
        </w:rPr>
        <w:t xml:space="preserve"> </w:t>
      </w:r>
      <w:r w:rsidRPr="0091616F">
        <w:rPr>
          <w:rFonts w:ascii="Calibri" w:hAnsi="Calibri" w:cs="Calibri"/>
          <w:i/>
          <w:sz w:val="22"/>
          <w:szCs w:val="22"/>
        </w:rPr>
        <w:t xml:space="preserve">(dále jen </w:t>
      </w:r>
      <w:r w:rsidRPr="00E31032">
        <w:rPr>
          <w:rFonts w:ascii="Calibri" w:hAnsi="Calibri" w:cs="Calibri"/>
          <w:b/>
          <w:bCs/>
          <w:i/>
          <w:sz w:val="22"/>
          <w:szCs w:val="22"/>
        </w:rPr>
        <w:t>„</w:t>
      </w:r>
      <w:proofErr w:type="spellStart"/>
      <w:r w:rsidRPr="00E31032">
        <w:rPr>
          <w:rFonts w:ascii="Calibri" w:hAnsi="Calibri" w:cs="Calibri"/>
          <w:b/>
          <w:bCs/>
          <w:i/>
          <w:sz w:val="22"/>
          <w:szCs w:val="22"/>
        </w:rPr>
        <w:t>ÚDHPSH</w:t>
      </w:r>
      <w:proofErr w:type="spellEnd"/>
      <w:r w:rsidRPr="00E31032">
        <w:rPr>
          <w:rFonts w:ascii="Calibri" w:hAnsi="Calibri" w:cs="Calibri"/>
          <w:b/>
          <w:bCs/>
          <w:i/>
          <w:sz w:val="22"/>
          <w:szCs w:val="22"/>
        </w:rPr>
        <w:t>“</w:t>
      </w:r>
      <w:r w:rsidRPr="0091616F">
        <w:rPr>
          <w:rFonts w:ascii="Calibri" w:hAnsi="Calibri" w:cs="Calibri"/>
          <w:i/>
          <w:sz w:val="22"/>
          <w:szCs w:val="22"/>
        </w:rPr>
        <w:t>)</w:t>
      </w:r>
      <w:r w:rsidRPr="0091616F">
        <w:rPr>
          <w:rFonts w:ascii="Calibri" w:hAnsi="Calibri" w:cs="Calibri"/>
          <w:sz w:val="22"/>
          <w:szCs w:val="22"/>
        </w:rPr>
        <w:t xml:space="preserve">, který zejm. </w:t>
      </w:r>
      <w:r w:rsidRPr="0091616F">
        <w:rPr>
          <w:rFonts w:ascii="Calibri" w:hAnsi="Calibri" w:cs="Calibri"/>
          <w:color w:val="000000"/>
          <w:sz w:val="22"/>
          <w:szCs w:val="22"/>
        </w:rPr>
        <w:t xml:space="preserve">vykonává dohled nad hospodařením politických stran, politických hnutí. Mimochodem dle ust. § 31 odst. 3 zák. o volbách do Parl. je povinností krajského úřadu </w:t>
      </w:r>
      <w:r w:rsidRPr="0091616F">
        <w:rPr>
          <w:rFonts w:ascii="Calibri" w:hAnsi="Calibri" w:cs="Calibri"/>
          <w:i/>
          <w:color w:val="000000"/>
          <w:sz w:val="22"/>
          <w:szCs w:val="22"/>
        </w:rPr>
        <w:t xml:space="preserve">(po uplynutí lhůty pro podávání kandidátních listin) </w:t>
      </w:r>
      <w:r w:rsidRPr="0091616F">
        <w:rPr>
          <w:rFonts w:ascii="Calibri" w:hAnsi="Calibri" w:cs="Calibri"/>
          <w:color w:val="000000"/>
          <w:sz w:val="22"/>
          <w:szCs w:val="22"/>
        </w:rPr>
        <w:t xml:space="preserve">zaslat </w:t>
      </w:r>
      <w:proofErr w:type="spellStart"/>
      <w:r w:rsidRPr="0091616F">
        <w:rPr>
          <w:rFonts w:ascii="Calibri" w:hAnsi="Calibri" w:cs="Calibri"/>
          <w:sz w:val="22"/>
          <w:szCs w:val="22"/>
        </w:rPr>
        <w:t>ÚDHPSH</w:t>
      </w:r>
      <w:proofErr w:type="spellEnd"/>
      <w:r w:rsidRPr="0091616F">
        <w:rPr>
          <w:rFonts w:ascii="Calibri" w:hAnsi="Calibri" w:cs="Calibri"/>
          <w:sz w:val="22"/>
          <w:szCs w:val="22"/>
        </w:rPr>
        <w:t xml:space="preserve"> seznam politických stran, politických hnutí a koalic, které podaly kandidátní listinu.</w:t>
      </w:r>
    </w:p>
    <w:p w14:paraId="02D99313" w14:textId="77777777" w:rsidR="0091616F" w:rsidRPr="0091616F" w:rsidRDefault="0091616F" w:rsidP="0091616F">
      <w:pPr>
        <w:jc w:val="both"/>
        <w:rPr>
          <w:rFonts w:cs="Arial"/>
          <w:color w:val="000000"/>
          <w:sz w:val="12"/>
          <w:szCs w:val="12"/>
        </w:rPr>
      </w:pPr>
    </w:p>
    <w:p w14:paraId="6FEBDEB2" w14:textId="77777777" w:rsidR="0091616F" w:rsidRPr="0091616F" w:rsidRDefault="0091616F" w:rsidP="0091616F">
      <w:pPr>
        <w:jc w:val="both"/>
        <w:rPr>
          <w:rFonts w:ascii="Calibri" w:hAnsi="Calibri" w:cs="Calibri"/>
          <w:i/>
          <w:sz w:val="22"/>
          <w:szCs w:val="22"/>
        </w:rPr>
      </w:pPr>
      <w:r w:rsidRPr="0091616F">
        <w:rPr>
          <w:rFonts w:ascii="Calibri" w:hAnsi="Calibri" w:cs="Calibri"/>
          <w:color w:val="000000"/>
          <w:sz w:val="22"/>
          <w:szCs w:val="22"/>
        </w:rPr>
        <w:t>N</w:t>
      </w:r>
      <w:r w:rsidRPr="0091616F">
        <w:rPr>
          <w:rFonts w:ascii="Calibri" w:hAnsi="Calibri" w:cs="Calibri"/>
          <w:sz w:val="22"/>
          <w:szCs w:val="22"/>
        </w:rPr>
        <w:t xml:space="preserve">a svých web str. </w:t>
      </w:r>
      <w:hyperlink r:id="rId49" w:history="1">
        <w:r w:rsidRPr="0091616F">
          <w:rPr>
            <w:rStyle w:val="Hypertextovodkaz"/>
            <w:rFonts w:ascii="Calibri" w:hAnsi="Calibri" w:cs="Calibri"/>
            <w:sz w:val="22"/>
            <w:szCs w:val="22"/>
          </w:rPr>
          <w:t>https://</w:t>
        </w:r>
        <w:proofErr w:type="spellStart"/>
        <w:r w:rsidRPr="0091616F">
          <w:rPr>
            <w:rStyle w:val="Hypertextovodkaz"/>
            <w:rFonts w:ascii="Calibri" w:hAnsi="Calibri" w:cs="Calibri"/>
            <w:sz w:val="22"/>
            <w:szCs w:val="22"/>
          </w:rPr>
          <w:t>www.udhpsh.cz</w:t>
        </w:r>
        <w:proofErr w:type="spellEnd"/>
        <w:r w:rsidRPr="0091616F">
          <w:rPr>
            <w:rStyle w:val="Hypertextovodkaz"/>
            <w:rFonts w:ascii="Calibri" w:hAnsi="Calibri" w:cs="Calibri"/>
            <w:sz w:val="22"/>
            <w:szCs w:val="22"/>
          </w:rPr>
          <w:t>/</w:t>
        </w:r>
      </w:hyperlink>
      <w:r w:rsidRPr="0091616F">
        <w:rPr>
          <w:rFonts w:ascii="Calibri" w:hAnsi="Calibri" w:cs="Calibri"/>
          <w:sz w:val="22"/>
          <w:szCs w:val="22"/>
        </w:rPr>
        <w:t xml:space="preserve"> </w:t>
      </w:r>
      <w:proofErr w:type="spellStart"/>
      <w:r w:rsidRPr="0091616F">
        <w:rPr>
          <w:rFonts w:ascii="Calibri" w:hAnsi="Calibri" w:cs="Calibri"/>
          <w:sz w:val="22"/>
          <w:szCs w:val="22"/>
        </w:rPr>
        <w:t>ÚDHPSH</w:t>
      </w:r>
      <w:proofErr w:type="spellEnd"/>
      <w:r w:rsidRPr="0091616F">
        <w:rPr>
          <w:rFonts w:ascii="Calibri" w:hAnsi="Calibri" w:cs="Calibri"/>
          <w:sz w:val="22"/>
          <w:szCs w:val="22"/>
        </w:rPr>
        <w:t xml:space="preserve"> zveřejňuje metodické informace související s volební kampaní i pro volby do Poslanecké sněmovny</w:t>
      </w:r>
      <w:r w:rsidRPr="0091616F">
        <w:rPr>
          <w:rFonts w:ascii="Calibri" w:hAnsi="Calibri" w:cs="Calibri"/>
          <w:i/>
          <w:sz w:val="22"/>
          <w:szCs w:val="22"/>
        </w:rPr>
        <w:t>.</w:t>
      </w:r>
    </w:p>
    <w:p w14:paraId="46CB459B" w14:textId="77777777" w:rsidR="0091616F" w:rsidRPr="000F6EA1" w:rsidRDefault="0091616F" w:rsidP="000F6EA1">
      <w:pPr>
        <w:jc w:val="both"/>
        <w:rPr>
          <w:rFonts w:ascii="Calibri" w:hAnsi="Calibri" w:cs="Calibri"/>
          <w:color w:val="000000"/>
          <w:sz w:val="22"/>
          <w:szCs w:val="22"/>
        </w:rPr>
      </w:pPr>
    </w:p>
    <w:p w14:paraId="7F3A2E49" w14:textId="77777777" w:rsidR="000F6EA1" w:rsidRPr="000F6EA1" w:rsidRDefault="000F6EA1" w:rsidP="000F6EA1">
      <w:pPr>
        <w:jc w:val="both"/>
        <w:rPr>
          <w:rFonts w:ascii="Calibri" w:hAnsi="Calibri" w:cs="Calibri"/>
          <w:color w:val="000000"/>
          <w:sz w:val="22"/>
          <w:szCs w:val="22"/>
        </w:rPr>
      </w:pPr>
      <w:r w:rsidRPr="000F6EA1">
        <w:rPr>
          <w:rFonts w:ascii="Calibri" w:hAnsi="Calibri" w:cs="Calibri"/>
          <w:color w:val="000000"/>
          <w:sz w:val="22"/>
          <w:szCs w:val="22"/>
        </w:rPr>
        <w:t xml:space="preserve">Volební kampaň je zákonem o volbách do Parl. </w:t>
      </w:r>
      <w:r w:rsidRPr="000F6EA1">
        <w:rPr>
          <w:rFonts w:ascii="Calibri" w:hAnsi="Calibri" w:cs="Calibri"/>
          <w:i/>
          <w:color w:val="000000"/>
          <w:sz w:val="22"/>
          <w:szCs w:val="22"/>
        </w:rPr>
        <w:t>(tedy i pro volby do Poslanecké sněmovny)</w:t>
      </w:r>
      <w:r w:rsidRPr="000F6EA1">
        <w:rPr>
          <w:rFonts w:ascii="Calibri" w:hAnsi="Calibri" w:cs="Calibri"/>
          <w:color w:val="000000"/>
          <w:sz w:val="22"/>
          <w:szCs w:val="22"/>
        </w:rPr>
        <w:t xml:space="preserve"> upravena:</w:t>
      </w:r>
    </w:p>
    <w:p w14:paraId="760EA4B2" w14:textId="77777777" w:rsidR="000F6EA1" w:rsidRPr="000F6EA1" w:rsidRDefault="000F6EA1" w:rsidP="00D50115">
      <w:pPr>
        <w:numPr>
          <w:ilvl w:val="0"/>
          <w:numId w:val="27"/>
        </w:numPr>
        <w:tabs>
          <w:tab w:val="num" w:pos="426"/>
        </w:tabs>
        <w:ind w:hanging="814"/>
        <w:jc w:val="both"/>
        <w:rPr>
          <w:rFonts w:ascii="Calibri" w:hAnsi="Calibri" w:cs="Calibri"/>
          <w:color w:val="000000"/>
          <w:sz w:val="20"/>
          <w:szCs w:val="20"/>
        </w:rPr>
      </w:pPr>
      <w:r w:rsidRPr="000F6EA1">
        <w:rPr>
          <w:rFonts w:ascii="Calibri" w:hAnsi="Calibri" w:cs="Calibri"/>
          <w:color w:val="000000"/>
          <w:sz w:val="20"/>
          <w:szCs w:val="20"/>
        </w:rPr>
        <w:t>§ 16    „Volební kampaň“</w:t>
      </w:r>
    </w:p>
    <w:p w14:paraId="2AD13C5F" w14:textId="77777777" w:rsidR="000F6EA1" w:rsidRPr="000F6EA1" w:rsidRDefault="000F6EA1" w:rsidP="00D50115">
      <w:pPr>
        <w:numPr>
          <w:ilvl w:val="0"/>
          <w:numId w:val="27"/>
        </w:numPr>
        <w:tabs>
          <w:tab w:val="num" w:pos="426"/>
        </w:tabs>
        <w:ind w:hanging="814"/>
        <w:jc w:val="both"/>
        <w:rPr>
          <w:rFonts w:ascii="Calibri" w:hAnsi="Calibri" w:cs="Calibri"/>
          <w:color w:val="000000"/>
          <w:sz w:val="20"/>
          <w:szCs w:val="20"/>
        </w:rPr>
      </w:pPr>
      <w:r w:rsidRPr="000F6EA1">
        <w:rPr>
          <w:rFonts w:ascii="Calibri" w:hAnsi="Calibri" w:cs="Calibri"/>
          <w:color w:val="000000"/>
          <w:sz w:val="20"/>
          <w:szCs w:val="20"/>
        </w:rPr>
        <w:t xml:space="preserve">§ </w:t>
      </w:r>
      <w:proofErr w:type="spellStart"/>
      <w:r w:rsidRPr="000F6EA1">
        <w:rPr>
          <w:rFonts w:ascii="Calibri" w:hAnsi="Calibri" w:cs="Calibri"/>
          <w:color w:val="000000"/>
          <w:sz w:val="20"/>
          <w:szCs w:val="20"/>
        </w:rPr>
        <w:t>16a</w:t>
      </w:r>
      <w:proofErr w:type="spellEnd"/>
      <w:r w:rsidRPr="000F6EA1">
        <w:rPr>
          <w:rFonts w:ascii="Calibri" w:hAnsi="Calibri" w:cs="Calibri"/>
          <w:color w:val="000000"/>
          <w:sz w:val="20"/>
          <w:szCs w:val="20"/>
        </w:rPr>
        <w:t xml:space="preserve">  „Volební účet“</w:t>
      </w:r>
    </w:p>
    <w:p w14:paraId="3805DE28" w14:textId="77777777" w:rsidR="000F6EA1" w:rsidRPr="000F6EA1" w:rsidRDefault="000F6EA1" w:rsidP="00D50115">
      <w:pPr>
        <w:numPr>
          <w:ilvl w:val="0"/>
          <w:numId w:val="27"/>
        </w:numPr>
        <w:tabs>
          <w:tab w:val="num" w:pos="426"/>
        </w:tabs>
        <w:ind w:hanging="814"/>
        <w:jc w:val="both"/>
        <w:rPr>
          <w:rFonts w:ascii="Calibri" w:hAnsi="Calibri" w:cs="Calibri"/>
          <w:color w:val="000000"/>
          <w:sz w:val="20"/>
          <w:szCs w:val="20"/>
        </w:rPr>
      </w:pPr>
      <w:r w:rsidRPr="000F6EA1">
        <w:rPr>
          <w:rFonts w:ascii="Calibri" w:hAnsi="Calibri" w:cs="Calibri"/>
          <w:color w:val="000000"/>
          <w:sz w:val="20"/>
          <w:szCs w:val="20"/>
        </w:rPr>
        <w:t xml:space="preserve">§ </w:t>
      </w:r>
      <w:proofErr w:type="spellStart"/>
      <w:r w:rsidRPr="000F6EA1">
        <w:rPr>
          <w:rFonts w:ascii="Calibri" w:hAnsi="Calibri" w:cs="Calibri"/>
          <w:color w:val="000000"/>
          <w:sz w:val="20"/>
          <w:szCs w:val="20"/>
        </w:rPr>
        <w:t>16b</w:t>
      </w:r>
      <w:proofErr w:type="spellEnd"/>
      <w:r w:rsidRPr="000F6EA1">
        <w:rPr>
          <w:rFonts w:ascii="Calibri" w:hAnsi="Calibri" w:cs="Calibri"/>
          <w:color w:val="000000"/>
          <w:sz w:val="20"/>
          <w:szCs w:val="20"/>
        </w:rPr>
        <w:t xml:space="preserve">  „Financování volební kampaně“</w:t>
      </w:r>
    </w:p>
    <w:p w14:paraId="54286F9C" w14:textId="77777777" w:rsidR="000F6EA1" w:rsidRPr="000F6EA1" w:rsidRDefault="000F6EA1" w:rsidP="00D50115">
      <w:pPr>
        <w:numPr>
          <w:ilvl w:val="0"/>
          <w:numId w:val="27"/>
        </w:numPr>
        <w:tabs>
          <w:tab w:val="num" w:pos="426"/>
        </w:tabs>
        <w:ind w:hanging="814"/>
        <w:jc w:val="both"/>
        <w:rPr>
          <w:rFonts w:ascii="Calibri" w:hAnsi="Calibri" w:cs="Calibri"/>
          <w:color w:val="000000"/>
          <w:sz w:val="20"/>
          <w:szCs w:val="20"/>
        </w:rPr>
      </w:pPr>
      <w:r w:rsidRPr="000F6EA1">
        <w:rPr>
          <w:rFonts w:ascii="Calibri" w:hAnsi="Calibri" w:cs="Calibri"/>
          <w:color w:val="000000"/>
          <w:sz w:val="20"/>
          <w:szCs w:val="20"/>
        </w:rPr>
        <w:t xml:space="preserve">§ </w:t>
      </w:r>
      <w:proofErr w:type="spellStart"/>
      <w:r w:rsidRPr="000F6EA1">
        <w:rPr>
          <w:rFonts w:ascii="Calibri" w:hAnsi="Calibri" w:cs="Calibri"/>
          <w:color w:val="000000"/>
          <w:sz w:val="20"/>
          <w:szCs w:val="20"/>
        </w:rPr>
        <w:t>16c</w:t>
      </w:r>
      <w:proofErr w:type="spellEnd"/>
      <w:r w:rsidRPr="000F6EA1">
        <w:rPr>
          <w:rFonts w:ascii="Calibri" w:hAnsi="Calibri" w:cs="Calibri"/>
          <w:color w:val="000000"/>
          <w:sz w:val="20"/>
          <w:szCs w:val="20"/>
        </w:rPr>
        <w:t xml:space="preserve">   „Výdaje na volební kampaň“</w:t>
      </w:r>
    </w:p>
    <w:p w14:paraId="2E4E8DAA" w14:textId="77777777" w:rsidR="000F6EA1" w:rsidRPr="000F6EA1" w:rsidRDefault="000F6EA1" w:rsidP="00D50115">
      <w:pPr>
        <w:numPr>
          <w:ilvl w:val="0"/>
          <w:numId w:val="27"/>
        </w:numPr>
        <w:tabs>
          <w:tab w:val="num" w:pos="426"/>
        </w:tabs>
        <w:ind w:hanging="814"/>
        <w:jc w:val="both"/>
        <w:rPr>
          <w:rFonts w:ascii="Calibri" w:hAnsi="Calibri" w:cs="Calibri"/>
          <w:color w:val="000000"/>
          <w:sz w:val="20"/>
          <w:szCs w:val="20"/>
        </w:rPr>
      </w:pPr>
      <w:r w:rsidRPr="000F6EA1">
        <w:rPr>
          <w:rFonts w:ascii="Calibri" w:hAnsi="Calibri" w:cs="Calibri"/>
          <w:color w:val="000000"/>
          <w:sz w:val="20"/>
          <w:szCs w:val="20"/>
        </w:rPr>
        <w:t xml:space="preserve">§ </w:t>
      </w:r>
      <w:proofErr w:type="spellStart"/>
      <w:r w:rsidRPr="000F6EA1">
        <w:rPr>
          <w:rFonts w:ascii="Calibri" w:hAnsi="Calibri" w:cs="Calibri"/>
          <w:color w:val="000000"/>
          <w:sz w:val="20"/>
          <w:szCs w:val="20"/>
        </w:rPr>
        <w:t>16d</w:t>
      </w:r>
      <w:proofErr w:type="spellEnd"/>
      <w:r w:rsidRPr="000F6EA1">
        <w:rPr>
          <w:rFonts w:ascii="Calibri" w:hAnsi="Calibri" w:cs="Calibri"/>
          <w:color w:val="000000"/>
          <w:sz w:val="20"/>
          <w:szCs w:val="20"/>
        </w:rPr>
        <w:t xml:space="preserve">   „Zveřejnění údajů o financování volební kampaně“</w:t>
      </w:r>
    </w:p>
    <w:p w14:paraId="169D6C02" w14:textId="77777777" w:rsidR="000F6EA1" w:rsidRPr="000F6EA1" w:rsidRDefault="000F6EA1" w:rsidP="00D50115">
      <w:pPr>
        <w:numPr>
          <w:ilvl w:val="0"/>
          <w:numId w:val="27"/>
        </w:numPr>
        <w:tabs>
          <w:tab w:val="num" w:pos="426"/>
        </w:tabs>
        <w:ind w:hanging="814"/>
        <w:jc w:val="both"/>
        <w:rPr>
          <w:rFonts w:ascii="Calibri" w:hAnsi="Calibri" w:cs="Calibri"/>
          <w:color w:val="000000"/>
          <w:sz w:val="20"/>
          <w:szCs w:val="20"/>
        </w:rPr>
      </w:pPr>
      <w:r w:rsidRPr="000F6EA1">
        <w:rPr>
          <w:rFonts w:ascii="Calibri" w:hAnsi="Calibri" w:cs="Calibri"/>
          <w:color w:val="000000"/>
          <w:sz w:val="20"/>
          <w:szCs w:val="20"/>
        </w:rPr>
        <w:t xml:space="preserve">§ </w:t>
      </w:r>
      <w:proofErr w:type="spellStart"/>
      <w:r w:rsidRPr="000F6EA1">
        <w:rPr>
          <w:rFonts w:ascii="Calibri" w:hAnsi="Calibri" w:cs="Calibri"/>
          <w:color w:val="000000"/>
          <w:sz w:val="20"/>
          <w:szCs w:val="20"/>
        </w:rPr>
        <w:t>16e</w:t>
      </w:r>
      <w:proofErr w:type="spellEnd"/>
      <w:r w:rsidRPr="000F6EA1">
        <w:rPr>
          <w:rFonts w:ascii="Calibri" w:hAnsi="Calibri" w:cs="Calibri"/>
          <w:color w:val="000000"/>
          <w:sz w:val="20"/>
          <w:szCs w:val="20"/>
        </w:rPr>
        <w:t xml:space="preserve">   „Volební kampaň vedení registrovanou třetí osobou“</w:t>
      </w:r>
    </w:p>
    <w:p w14:paraId="30453383" w14:textId="77777777" w:rsidR="000F6EA1" w:rsidRPr="000F6EA1" w:rsidRDefault="000F6EA1" w:rsidP="00D50115">
      <w:pPr>
        <w:numPr>
          <w:ilvl w:val="0"/>
          <w:numId w:val="27"/>
        </w:numPr>
        <w:tabs>
          <w:tab w:val="num" w:pos="426"/>
        </w:tabs>
        <w:ind w:hanging="814"/>
        <w:jc w:val="both"/>
        <w:rPr>
          <w:rFonts w:ascii="Calibri" w:hAnsi="Calibri" w:cs="Calibri"/>
          <w:color w:val="000000"/>
          <w:sz w:val="20"/>
          <w:szCs w:val="20"/>
        </w:rPr>
      </w:pPr>
      <w:r w:rsidRPr="000F6EA1">
        <w:rPr>
          <w:rFonts w:ascii="Calibri" w:hAnsi="Calibri" w:cs="Calibri"/>
          <w:color w:val="000000"/>
          <w:sz w:val="20"/>
          <w:szCs w:val="20"/>
        </w:rPr>
        <w:t xml:space="preserve">§ </w:t>
      </w:r>
      <w:proofErr w:type="spellStart"/>
      <w:r w:rsidRPr="000F6EA1">
        <w:rPr>
          <w:rFonts w:ascii="Calibri" w:hAnsi="Calibri" w:cs="Calibri"/>
          <w:color w:val="000000"/>
          <w:sz w:val="20"/>
          <w:szCs w:val="20"/>
        </w:rPr>
        <w:t>16f</w:t>
      </w:r>
      <w:proofErr w:type="spellEnd"/>
      <w:r w:rsidRPr="000F6EA1">
        <w:rPr>
          <w:rFonts w:ascii="Calibri" w:hAnsi="Calibri" w:cs="Calibri"/>
          <w:color w:val="000000"/>
          <w:sz w:val="20"/>
          <w:szCs w:val="20"/>
        </w:rPr>
        <w:t xml:space="preserve">    „Dohled nad financováním volební kampaně“</w:t>
      </w:r>
    </w:p>
    <w:p w14:paraId="69D5F790" w14:textId="77777777" w:rsidR="000F6EA1" w:rsidRPr="000F6EA1" w:rsidRDefault="000F6EA1" w:rsidP="00D50115">
      <w:pPr>
        <w:numPr>
          <w:ilvl w:val="0"/>
          <w:numId w:val="27"/>
        </w:numPr>
        <w:tabs>
          <w:tab w:val="num" w:pos="426"/>
        </w:tabs>
        <w:ind w:left="993" w:hanging="993"/>
        <w:jc w:val="both"/>
        <w:rPr>
          <w:rFonts w:ascii="Calibri" w:hAnsi="Calibri" w:cs="Calibri"/>
          <w:color w:val="000000"/>
          <w:sz w:val="20"/>
          <w:szCs w:val="20"/>
        </w:rPr>
      </w:pPr>
      <w:r w:rsidRPr="000F6EA1">
        <w:rPr>
          <w:rFonts w:ascii="Calibri" w:hAnsi="Calibri" w:cs="Calibri"/>
          <w:color w:val="000000"/>
          <w:sz w:val="20"/>
          <w:szCs w:val="20"/>
        </w:rPr>
        <w:t xml:space="preserve">§ </w:t>
      </w:r>
      <w:proofErr w:type="spellStart"/>
      <w:r w:rsidRPr="000F6EA1">
        <w:rPr>
          <w:rFonts w:ascii="Calibri" w:hAnsi="Calibri" w:cs="Calibri"/>
          <w:color w:val="000000"/>
          <w:sz w:val="20"/>
          <w:szCs w:val="20"/>
        </w:rPr>
        <w:t>16g</w:t>
      </w:r>
      <w:proofErr w:type="spellEnd"/>
      <w:r w:rsidRPr="000F6EA1">
        <w:rPr>
          <w:rFonts w:ascii="Calibri" w:hAnsi="Calibri" w:cs="Calibri"/>
          <w:color w:val="000000"/>
          <w:sz w:val="20"/>
          <w:szCs w:val="20"/>
        </w:rPr>
        <w:t xml:space="preserve">  „Přestupky“ + § </w:t>
      </w:r>
      <w:proofErr w:type="spellStart"/>
      <w:r w:rsidRPr="000F6EA1">
        <w:rPr>
          <w:rFonts w:ascii="Calibri" w:hAnsi="Calibri" w:cs="Calibri"/>
          <w:color w:val="000000"/>
          <w:sz w:val="20"/>
          <w:szCs w:val="20"/>
        </w:rPr>
        <w:t>16h</w:t>
      </w:r>
      <w:proofErr w:type="spellEnd"/>
      <w:r w:rsidRPr="000F6EA1">
        <w:rPr>
          <w:rFonts w:ascii="Calibri" w:hAnsi="Calibri" w:cs="Calibri"/>
          <w:color w:val="000000"/>
          <w:sz w:val="20"/>
          <w:szCs w:val="20"/>
        </w:rPr>
        <w:t xml:space="preserve">  „Správní delikty právnických a podnikajících fyzických osob“ + </w:t>
      </w:r>
      <w:proofErr w:type="spellStart"/>
      <w:r w:rsidRPr="000F6EA1">
        <w:rPr>
          <w:rFonts w:ascii="Calibri" w:hAnsi="Calibri" w:cs="Calibri"/>
          <w:color w:val="000000"/>
          <w:sz w:val="20"/>
          <w:szCs w:val="20"/>
        </w:rPr>
        <w:t>16i</w:t>
      </w:r>
      <w:proofErr w:type="spellEnd"/>
      <w:r w:rsidRPr="000F6EA1">
        <w:rPr>
          <w:rFonts w:ascii="Calibri" w:hAnsi="Calibri" w:cs="Calibri"/>
          <w:color w:val="000000"/>
          <w:sz w:val="20"/>
          <w:szCs w:val="20"/>
        </w:rPr>
        <w:t xml:space="preserve">  „Společná ust. ke správním deliktům“</w:t>
      </w:r>
    </w:p>
    <w:p w14:paraId="1593CDCE" w14:textId="77777777" w:rsidR="00F61817" w:rsidRDefault="00F61817" w:rsidP="0091616F">
      <w:pPr>
        <w:jc w:val="both"/>
        <w:rPr>
          <w:rFonts w:ascii="Calibri" w:hAnsi="Calibri" w:cs="Calibri"/>
          <w:b/>
          <w:i/>
          <w:sz w:val="26"/>
          <w:szCs w:val="26"/>
        </w:rPr>
      </w:pPr>
    </w:p>
    <w:p w14:paraId="50873A62" w14:textId="35ABA989" w:rsidR="0091616F" w:rsidRPr="00E31032" w:rsidRDefault="0091616F" w:rsidP="0091616F">
      <w:pPr>
        <w:jc w:val="both"/>
        <w:rPr>
          <w:rFonts w:ascii="Calibri" w:hAnsi="Calibri" w:cs="Calibri"/>
          <w:b/>
          <w:i/>
          <w:sz w:val="26"/>
          <w:szCs w:val="26"/>
        </w:rPr>
      </w:pPr>
      <w:r w:rsidRPr="00E31032">
        <w:rPr>
          <w:rFonts w:ascii="Calibri" w:hAnsi="Calibri" w:cs="Calibri"/>
          <w:b/>
          <w:i/>
          <w:sz w:val="26"/>
          <w:szCs w:val="26"/>
        </w:rPr>
        <w:lastRenderedPageBreak/>
        <w:t xml:space="preserve">Ust. § 16 zák. o volbách do Parl. zejm. stanoví:  </w:t>
      </w:r>
    </w:p>
    <w:p w14:paraId="6ED7B118" w14:textId="77777777" w:rsidR="0091616F" w:rsidRPr="0091616F" w:rsidRDefault="0091616F" w:rsidP="00D50115">
      <w:pPr>
        <w:numPr>
          <w:ilvl w:val="0"/>
          <w:numId w:val="25"/>
        </w:numPr>
        <w:spacing w:before="220"/>
        <w:ind w:left="425" w:hanging="425"/>
        <w:jc w:val="both"/>
        <w:rPr>
          <w:rFonts w:ascii="Calibri" w:hAnsi="Calibri" w:cs="Calibri"/>
          <w:sz w:val="22"/>
        </w:rPr>
      </w:pPr>
      <w:r w:rsidRPr="0091616F">
        <w:rPr>
          <w:rFonts w:ascii="Calibri" w:hAnsi="Calibri" w:cs="Calibri"/>
          <w:sz w:val="22"/>
          <w:u w:val="single"/>
        </w:rPr>
        <w:t>(Odst. 1)</w:t>
      </w:r>
      <w:r w:rsidRPr="0091616F">
        <w:rPr>
          <w:rFonts w:ascii="Calibri" w:hAnsi="Calibri" w:cs="Calibri"/>
          <w:sz w:val="22"/>
        </w:rPr>
        <w:t xml:space="preserve"> </w:t>
      </w:r>
      <w:r w:rsidRPr="0091616F">
        <w:rPr>
          <w:rFonts w:ascii="Calibri" w:hAnsi="Calibri" w:cs="Calibri"/>
          <w:b/>
          <w:caps/>
          <w:sz w:val="22"/>
        </w:rPr>
        <w:t>volební kampaní</w:t>
      </w:r>
      <w:r w:rsidRPr="0091616F">
        <w:rPr>
          <w:rFonts w:ascii="Calibri" w:hAnsi="Calibri" w:cs="Calibri"/>
          <w:b/>
          <w:sz w:val="22"/>
        </w:rPr>
        <w:t xml:space="preserve"> se rozumí</w:t>
      </w:r>
      <w:r w:rsidRPr="0091616F">
        <w:rPr>
          <w:rFonts w:ascii="Calibri" w:hAnsi="Calibri" w:cs="Calibri"/>
          <w:sz w:val="22"/>
        </w:rPr>
        <w:t xml:space="preserve"> jakákoliv propagace kandidující politické strany, politického hnutí nebo koalice, jejich kandidáta anebo nezávislého kandidáta nebo volební agitace ve prospěch kandidující politické strany, politického hnutí nebo koalice, jejich kandidáta, zejména veřejné oznámení určené na jejich podporu anebo sloužící v jejich prospěch, včetně jakékoliv doprovodné akce, za které se poskytne nebo obvykle poskytuje úplata. Za volební kampaň se považuje i sdělení v neprospěch jiné kandidující politické strany, politického hnutí, koalice, jejich kandidáta.</w:t>
      </w:r>
    </w:p>
    <w:p w14:paraId="63B1CA58" w14:textId="77777777" w:rsidR="0091616F" w:rsidRPr="0091616F" w:rsidRDefault="0091616F" w:rsidP="00D50115">
      <w:pPr>
        <w:numPr>
          <w:ilvl w:val="0"/>
          <w:numId w:val="25"/>
        </w:numPr>
        <w:spacing w:before="220"/>
        <w:ind w:left="425" w:hanging="425"/>
        <w:jc w:val="both"/>
        <w:rPr>
          <w:rFonts w:ascii="Calibri" w:hAnsi="Calibri" w:cs="Calibri"/>
          <w:sz w:val="22"/>
        </w:rPr>
      </w:pPr>
      <w:r w:rsidRPr="0091616F">
        <w:rPr>
          <w:rFonts w:ascii="Calibri" w:hAnsi="Calibri" w:cs="Calibri"/>
          <w:sz w:val="22"/>
          <w:u w:val="single"/>
        </w:rPr>
        <w:t>(Odst. 2)</w:t>
      </w:r>
      <w:r w:rsidRPr="0091616F">
        <w:rPr>
          <w:rFonts w:ascii="Calibri" w:hAnsi="Calibri" w:cs="Calibri"/>
          <w:sz w:val="22"/>
        </w:rPr>
        <w:t xml:space="preserve"> Fyzická nebo právnická osoba, která se hodlá účastnit volební kampaně bez vědomí kandidující politické strany, politického hnutí nebo koalice, jejich kandidáta, </w:t>
      </w:r>
      <w:r w:rsidRPr="0091616F">
        <w:rPr>
          <w:rFonts w:ascii="Calibri" w:hAnsi="Calibri" w:cs="Calibri"/>
          <w:b/>
          <w:sz w:val="22"/>
          <w:u w:val="single"/>
        </w:rPr>
        <w:t>je povinna se</w:t>
      </w:r>
      <w:r w:rsidRPr="0091616F">
        <w:rPr>
          <w:rFonts w:ascii="Calibri" w:hAnsi="Calibri" w:cs="Calibri"/>
          <w:b/>
          <w:sz w:val="22"/>
        </w:rPr>
        <w:t xml:space="preserve"> před vstupem do volební kampaně </w:t>
      </w:r>
      <w:r w:rsidRPr="0091616F">
        <w:rPr>
          <w:rFonts w:ascii="Calibri" w:hAnsi="Calibri" w:cs="Calibri"/>
          <w:b/>
          <w:sz w:val="22"/>
          <w:u w:val="single"/>
        </w:rPr>
        <w:t>registrovat</w:t>
      </w:r>
      <w:r w:rsidRPr="0091616F">
        <w:rPr>
          <w:rFonts w:ascii="Calibri" w:hAnsi="Calibri" w:cs="Calibri"/>
          <w:b/>
          <w:sz w:val="22"/>
        </w:rPr>
        <w:t xml:space="preserve"> jako registrovaná třetí osoba u </w:t>
      </w:r>
      <w:proofErr w:type="spellStart"/>
      <w:r w:rsidRPr="0091616F">
        <w:rPr>
          <w:rFonts w:ascii="Calibri" w:hAnsi="Calibri" w:cs="Calibri"/>
          <w:b/>
          <w:sz w:val="22"/>
        </w:rPr>
        <w:t>ÚDHPSH</w:t>
      </w:r>
      <w:proofErr w:type="spellEnd"/>
      <w:r w:rsidRPr="0091616F">
        <w:rPr>
          <w:rFonts w:ascii="Calibri" w:hAnsi="Calibri" w:cs="Calibri"/>
          <w:sz w:val="22"/>
        </w:rPr>
        <w:t xml:space="preserve"> zřízeného podle zákona upravujícího sdružování v politických stranách a politických hnutích.</w:t>
      </w:r>
    </w:p>
    <w:p w14:paraId="36AC9013" w14:textId="77777777" w:rsidR="0091616F" w:rsidRPr="0091616F" w:rsidRDefault="0091616F" w:rsidP="00D50115">
      <w:pPr>
        <w:numPr>
          <w:ilvl w:val="0"/>
          <w:numId w:val="25"/>
        </w:numPr>
        <w:spacing w:before="220"/>
        <w:ind w:left="425" w:hanging="425"/>
        <w:jc w:val="both"/>
        <w:rPr>
          <w:rFonts w:ascii="Calibri" w:hAnsi="Calibri" w:cs="Calibri"/>
          <w:sz w:val="22"/>
          <w:szCs w:val="22"/>
        </w:rPr>
      </w:pPr>
      <w:r w:rsidRPr="0091616F">
        <w:rPr>
          <w:rFonts w:ascii="Calibri" w:hAnsi="Calibri" w:cs="Calibri"/>
          <w:sz w:val="22"/>
          <w:u w:val="single"/>
        </w:rPr>
        <w:t>(Odst. 3)</w:t>
      </w:r>
      <w:r w:rsidRPr="0091616F">
        <w:rPr>
          <w:rFonts w:ascii="Calibri" w:hAnsi="Calibri" w:cs="Calibri"/>
          <w:sz w:val="22"/>
        </w:rPr>
        <w:t xml:space="preserve"> Volební kampaň </w:t>
      </w:r>
      <w:r w:rsidRPr="0091616F">
        <w:rPr>
          <w:rFonts w:ascii="Calibri" w:hAnsi="Calibri" w:cs="Calibri"/>
          <w:b/>
          <w:sz w:val="22"/>
          <w:u w:val="single"/>
        </w:rPr>
        <w:t>začíná</w:t>
      </w:r>
      <w:r w:rsidRPr="0091616F">
        <w:rPr>
          <w:rFonts w:ascii="Calibri" w:hAnsi="Calibri" w:cs="Calibri"/>
          <w:sz w:val="22"/>
        </w:rPr>
        <w:t xml:space="preserve"> dnem vyhlášení voleb do Poslanecké sněmovny </w:t>
      </w:r>
      <w:r w:rsidRPr="0091616F">
        <w:rPr>
          <w:rFonts w:ascii="Calibri" w:hAnsi="Calibri" w:cs="Calibri"/>
          <w:i/>
          <w:sz w:val="22"/>
          <w:szCs w:val="22"/>
        </w:rPr>
        <w:t xml:space="preserve">(k čemuž došlo publikací </w:t>
      </w:r>
      <w:r w:rsidRPr="0091616F">
        <w:rPr>
          <w:rFonts w:ascii="Calibri" w:hAnsi="Calibri" w:cs="Calibri"/>
          <w:bCs/>
          <w:i/>
          <w:sz w:val="22"/>
          <w:szCs w:val="22"/>
        </w:rPr>
        <w:t xml:space="preserve">Rozhodnutí prezidenta republiky č. </w:t>
      </w:r>
      <w:r>
        <w:rPr>
          <w:rFonts w:ascii="Calibri" w:hAnsi="Calibri" w:cs="Calibri"/>
          <w:bCs/>
          <w:i/>
          <w:sz w:val="22"/>
          <w:szCs w:val="22"/>
        </w:rPr>
        <w:t>138</w:t>
      </w:r>
      <w:r w:rsidRPr="0091616F">
        <w:rPr>
          <w:rFonts w:ascii="Calibri" w:hAnsi="Calibri" w:cs="Calibri"/>
          <w:bCs/>
          <w:i/>
          <w:sz w:val="22"/>
          <w:szCs w:val="22"/>
        </w:rPr>
        <w:t>/202</w:t>
      </w:r>
      <w:r>
        <w:rPr>
          <w:rFonts w:ascii="Calibri" w:hAnsi="Calibri" w:cs="Calibri"/>
          <w:bCs/>
          <w:i/>
          <w:sz w:val="22"/>
          <w:szCs w:val="22"/>
        </w:rPr>
        <w:t>5</w:t>
      </w:r>
      <w:r w:rsidRPr="0091616F">
        <w:rPr>
          <w:rFonts w:ascii="Calibri" w:hAnsi="Calibri" w:cs="Calibri"/>
          <w:bCs/>
          <w:i/>
          <w:sz w:val="22"/>
          <w:szCs w:val="22"/>
        </w:rPr>
        <w:t xml:space="preserve"> Sb., o vyhlášení voleb do Poslanecké sněmovny Parlamentu České republiky ve Sbírce zákonů </w:t>
      </w:r>
      <w:r w:rsidRPr="0091616F">
        <w:rPr>
          <w:rFonts w:ascii="Calibri" w:hAnsi="Calibri" w:cs="Calibri"/>
          <w:b/>
          <w:i/>
          <w:sz w:val="22"/>
          <w:szCs w:val="22"/>
          <w:shd w:val="clear" w:color="auto" w:fill="CCFFCC"/>
        </w:rPr>
        <w:t>dne 14.5.2025</w:t>
      </w:r>
      <w:r w:rsidRPr="0091616F">
        <w:rPr>
          <w:rFonts w:ascii="Calibri" w:hAnsi="Calibri" w:cs="Calibri"/>
          <w:i/>
          <w:sz w:val="22"/>
          <w:szCs w:val="22"/>
        </w:rPr>
        <w:t>)</w:t>
      </w:r>
      <w:r w:rsidRPr="0091616F">
        <w:rPr>
          <w:rFonts w:ascii="Calibri" w:hAnsi="Calibri" w:cs="Calibri"/>
          <w:sz w:val="22"/>
          <w:szCs w:val="22"/>
        </w:rPr>
        <w:t xml:space="preserve"> </w:t>
      </w:r>
      <w:r w:rsidRPr="0091616F">
        <w:rPr>
          <w:rFonts w:ascii="Calibri" w:hAnsi="Calibri" w:cs="Calibri"/>
          <w:sz w:val="22"/>
        </w:rPr>
        <w:t xml:space="preserve">a </w:t>
      </w:r>
      <w:r w:rsidRPr="0091616F">
        <w:rPr>
          <w:rFonts w:ascii="Calibri" w:hAnsi="Calibri" w:cs="Calibri"/>
          <w:b/>
          <w:sz w:val="22"/>
          <w:u w:val="single"/>
        </w:rPr>
        <w:t>končí</w:t>
      </w:r>
      <w:r w:rsidRPr="0091616F">
        <w:rPr>
          <w:rFonts w:ascii="Calibri" w:hAnsi="Calibri" w:cs="Calibri"/>
          <w:sz w:val="22"/>
        </w:rPr>
        <w:t xml:space="preserve"> </w:t>
      </w:r>
      <w:r w:rsidRPr="0091616F">
        <w:rPr>
          <w:rFonts w:ascii="Calibri" w:hAnsi="Calibri" w:cs="Calibri"/>
          <w:sz w:val="22"/>
          <w:shd w:val="clear" w:color="auto" w:fill="CCFFCC"/>
        </w:rPr>
        <w:t>dnem vyhlášení celkových výsledků voleb do Poslanecké sněmovny ve Sb. zák.</w:t>
      </w:r>
      <w:r w:rsidRPr="0091616F">
        <w:rPr>
          <w:rFonts w:ascii="Calibri" w:hAnsi="Calibri" w:cs="Calibri"/>
          <w:sz w:val="22"/>
        </w:rPr>
        <w:t xml:space="preserve"> </w:t>
      </w:r>
      <w:r w:rsidRPr="0091616F">
        <w:rPr>
          <w:rFonts w:ascii="Calibri" w:hAnsi="Calibri" w:cs="Calibri"/>
          <w:i/>
          <w:sz w:val="22"/>
          <w:szCs w:val="22"/>
        </w:rPr>
        <w:t xml:space="preserve">(k čemuž dojde uveřejněním celkových výsledků voleb do Poslanecké sněmovny Státní volební komisí ve Sbírce zák., zřejmě v úterý </w:t>
      </w:r>
      <w:r>
        <w:rPr>
          <w:rFonts w:ascii="Calibri" w:hAnsi="Calibri" w:cs="Calibri"/>
          <w:i/>
          <w:sz w:val="22"/>
          <w:szCs w:val="22"/>
        </w:rPr>
        <w:t>7</w:t>
      </w:r>
      <w:r w:rsidRPr="0091616F">
        <w:rPr>
          <w:rFonts w:ascii="Calibri" w:hAnsi="Calibri" w:cs="Calibri"/>
          <w:i/>
          <w:sz w:val="22"/>
          <w:szCs w:val="22"/>
        </w:rPr>
        <w:t>.10.202</w:t>
      </w:r>
      <w:r>
        <w:rPr>
          <w:rFonts w:ascii="Calibri" w:hAnsi="Calibri" w:cs="Calibri"/>
          <w:i/>
          <w:sz w:val="22"/>
          <w:szCs w:val="22"/>
        </w:rPr>
        <w:t>5</w:t>
      </w:r>
      <w:r w:rsidRPr="0091616F">
        <w:rPr>
          <w:rFonts w:ascii="Calibri" w:hAnsi="Calibri" w:cs="Calibri"/>
          <w:i/>
          <w:sz w:val="22"/>
          <w:szCs w:val="22"/>
        </w:rPr>
        <w:t>).</w:t>
      </w:r>
    </w:p>
    <w:p w14:paraId="151FF748" w14:textId="77777777" w:rsidR="0091616F" w:rsidRDefault="0091616F" w:rsidP="00D50115">
      <w:pPr>
        <w:numPr>
          <w:ilvl w:val="0"/>
          <w:numId w:val="25"/>
        </w:numPr>
        <w:spacing w:before="220"/>
        <w:ind w:left="425" w:hanging="425"/>
        <w:jc w:val="both"/>
        <w:rPr>
          <w:rFonts w:ascii="Calibri" w:hAnsi="Calibri" w:cs="Calibri"/>
          <w:sz w:val="22"/>
        </w:rPr>
      </w:pPr>
      <w:r w:rsidRPr="0091616F">
        <w:rPr>
          <w:rFonts w:ascii="Calibri" w:hAnsi="Calibri" w:cs="Calibri"/>
          <w:sz w:val="22"/>
          <w:u w:val="single"/>
        </w:rPr>
        <w:t>(Odst. 4)</w:t>
      </w:r>
      <w:r w:rsidRPr="0091616F">
        <w:rPr>
          <w:rFonts w:ascii="Calibri" w:hAnsi="Calibri" w:cs="Calibri"/>
          <w:sz w:val="22"/>
        </w:rPr>
        <w:t xml:space="preserve"> Pro  volební  kampaň  </w:t>
      </w:r>
      <w:r w:rsidRPr="0091616F">
        <w:rPr>
          <w:rFonts w:ascii="Calibri" w:hAnsi="Calibri" w:cs="Calibri"/>
          <w:sz w:val="22"/>
          <w:u w:val="single"/>
        </w:rPr>
        <w:t>může</w:t>
      </w:r>
      <w:r w:rsidRPr="0091616F">
        <w:rPr>
          <w:rFonts w:ascii="Calibri" w:hAnsi="Calibri" w:cs="Calibri"/>
          <w:sz w:val="22"/>
        </w:rPr>
        <w:t xml:space="preserve"> </w:t>
      </w:r>
      <w:r w:rsidRPr="0091616F">
        <w:rPr>
          <w:rFonts w:ascii="Calibri" w:hAnsi="Calibri" w:cs="Calibri"/>
          <w:i/>
          <w:sz w:val="22"/>
        </w:rPr>
        <w:t>(nemusí)</w:t>
      </w:r>
      <w:r w:rsidRPr="0091616F">
        <w:rPr>
          <w:rFonts w:ascii="Calibri" w:hAnsi="Calibri" w:cs="Calibri"/>
          <w:sz w:val="22"/>
        </w:rPr>
        <w:t xml:space="preserve"> </w:t>
      </w:r>
      <w:r w:rsidRPr="0091616F">
        <w:rPr>
          <w:rFonts w:ascii="Calibri" w:hAnsi="Calibri" w:cs="Calibri"/>
          <w:b/>
          <w:sz w:val="22"/>
        </w:rPr>
        <w:t>starosta</w:t>
      </w:r>
      <w:r w:rsidRPr="0091616F">
        <w:rPr>
          <w:rFonts w:ascii="Calibri" w:hAnsi="Calibri" w:cs="Calibri"/>
          <w:sz w:val="22"/>
        </w:rPr>
        <w:t xml:space="preserve">  </w:t>
      </w:r>
      <w:r w:rsidRPr="0091616F">
        <w:rPr>
          <w:rFonts w:ascii="Calibri" w:hAnsi="Calibri" w:cs="Calibri"/>
          <w:b/>
          <w:bCs/>
          <w:sz w:val="22"/>
        </w:rPr>
        <w:t>vyhradit  plochu  pro vylepení volebních plakátů</w:t>
      </w:r>
      <w:r w:rsidRPr="0091616F">
        <w:rPr>
          <w:rFonts w:ascii="Calibri" w:hAnsi="Calibri" w:cs="Calibri"/>
          <w:sz w:val="22"/>
        </w:rPr>
        <w:t xml:space="preserve">, a to  </w:t>
      </w:r>
      <w:r w:rsidRPr="0091616F">
        <w:rPr>
          <w:rFonts w:ascii="Calibri" w:hAnsi="Calibri" w:cs="Calibri"/>
          <w:b/>
          <w:sz w:val="22"/>
          <w:shd w:val="clear" w:color="auto" w:fill="CCFFCC"/>
        </w:rPr>
        <w:t xml:space="preserve">16 dnů </w:t>
      </w:r>
      <w:r w:rsidRPr="0091616F">
        <w:rPr>
          <w:rFonts w:ascii="Calibri" w:hAnsi="Calibri" w:cs="Calibri"/>
          <w:sz w:val="22"/>
        </w:rPr>
        <w:t xml:space="preserve">přede dnem voleb </w:t>
      </w:r>
      <w:r w:rsidRPr="0091616F">
        <w:rPr>
          <w:rFonts w:ascii="Calibri" w:hAnsi="Calibri" w:cs="Calibri"/>
          <w:i/>
          <w:sz w:val="22"/>
          <w:szCs w:val="22"/>
        </w:rPr>
        <w:t xml:space="preserve">(tj. </w:t>
      </w:r>
      <w:r w:rsidRPr="0091616F">
        <w:rPr>
          <w:rFonts w:ascii="Calibri" w:hAnsi="Calibri" w:cs="Calibri"/>
          <w:i/>
          <w:iCs/>
          <w:sz w:val="22"/>
          <w:szCs w:val="22"/>
          <w:shd w:val="clear" w:color="auto" w:fill="CCFFCC"/>
        </w:rPr>
        <w:t xml:space="preserve">nejpozději do středy </w:t>
      </w:r>
      <w:r>
        <w:rPr>
          <w:rFonts w:ascii="Calibri" w:hAnsi="Calibri" w:cs="Calibri"/>
          <w:i/>
          <w:iCs/>
          <w:sz w:val="22"/>
          <w:szCs w:val="22"/>
          <w:shd w:val="clear" w:color="auto" w:fill="CCFFCC"/>
        </w:rPr>
        <w:t>17</w:t>
      </w:r>
      <w:r w:rsidRPr="0091616F">
        <w:rPr>
          <w:rFonts w:ascii="Calibri" w:hAnsi="Calibri" w:cs="Calibri"/>
          <w:i/>
          <w:iCs/>
          <w:sz w:val="22"/>
          <w:szCs w:val="22"/>
          <w:shd w:val="clear" w:color="auto" w:fill="CCFFCC"/>
        </w:rPr>
        <w:t>.9.202</w:t>
      </w:r>
      <w:r>
        <w:rPr>
          <w:rFonts w:ascii="Calibri" w:hAnsi="Calibri" w:cs="Calibri"/>
          <w:i/>
          <w:iCs/>
          <w:sz w:val="22"/>
          <w:szCs w:val="22"/>
          <w:shd w:val="clear" w:color="auto" w:fill="CCFFCC"/>
        </w:rPr>
        <w:t>5</w:t>
      </w:r>
      <w:r w:rsidRPr="0091616F">
        <w:rPr>
          <w:rFonts w:ascii="Calibri" w:hAnsi="Calibri" w:cs="Calibri"/>
          <w:i/>
          <w:sz w:val="22"/>
        </w:rPr>
        <w:t>).</w:t>
      </w:r>
      <w:r w:rsidRPr="0091616F">
        <w:rPr>
          <w:rFonts w:ascii="Calibri" w:hAnsi="Calibri" w:cs="Calibri"/>
          <w:sz w:val="22"/>
        </w:rPr>
        <w:t xml:space="preserve"> Možnost jejího využívání musí odpovídat zásadě rovnosti kandidujících politických stran a koalic, popřípadě kandidátů při volbách do Senátu. Plochu pro vylepení volebních plakátů poskytne obec k využití </w:t>
      </w:r>
      <w:r w:rsidRPr="0091616F">
        <w:rPr>
          <w:rFonts w:ascii="Calibri" w:hAnsi="Calibri" w:cs="Calibri"/>
          <w:b/>
          <w:i/>
          <w:sz w:val="22"/>
        </w:rPr>
        <w:t>bezplatně</w:t>
      </w:r>
      <w:r w:rsidRPr="0091616F">
        <w:rPr>
          <w:rFonts w:ascii="Calibri" w:hAnsi="Calibri" w:cs="Calibri"/>
          <w:sz w:val="22"/>
        </w:rPr>
        <w:t xml:space="preserve">; na takové bezúplatné plnění se nevztahují ustanovení tohoto zákona o financování volební kampaně a ustanovení zvláštního zákona upravující hospodaření politických stran a politických hnutí. </w:t>
      </w:r>
    </w:p>
    <w:p w14:paraId="065E387C" w14:textId="77777777" w:rsidR="0091616F" w:rsidRDefault="0091616F" w:rsidP="0091616F">
      <w:pPr>
        <w:jc w:val="both"/>
        <w:rPr>
          <w:rFonts w:ascii="Calibri" w:hAnsi="Calibri" w:cs="Calibri"/>
          <w:sz w:val="22"/>
          <w:szCs w:val="22"/>
        </w:rPr>
      </w:pPr>
    </w:p>
    <w:p w14:paraId="67A9B0C8" w14:textId="77777777" w:rsidR="0091616F" w:rsidRPr="000F6EA1" w:rsidRDefault="00E31032" w:rsidP="0091616F">
      <w:pPr>
        <w:ind w:left="426"/>
        <w:jc w:val="both"/>
        <w:rPr>
          <w:rFonts w:ascii="Calibri" w:hAnsi="Calibri" w:cs="Calibri"/>
          <w:i/>
          <w:color w:val="0000CC"/>
          <w:sz w:val="22"/>
          <w:szCs w:val="22"/>
        </w:rPr>
      </w:pPr>
      <w:r>
        <w:rPr>
          <w:rFonts w:ascii="Calibri" w:hAnsi="Calibri" w:cs="Calibri"/>
          <w:sz w:val="22"/>
          <w:szCs w:val="22"/>
        </w:rPr>
        <w:t xml:space="preserve">Věta poslední </w:t>
      </w:r>
      <w:r w:rsidR="0091616F" w:rsidRPr="000F6EA1">
        <w:rPr>
          <w:rFonts w:ascii="Calibri" w:hAnsi="Calibri" w:cs="Calibri"/>
          <w:sz w:val="22"/>
          <w:szCs w:val="22"/>
        </w:rPr>
        <w:t xml:space="preserve">§ 16 odst. 4 zák. o volbách do Parl. </w:t>
      </w:r>
      <w:r>
        <w:rPr>
          <w:rFonts w:ascii="Calibri" w:hAnsi="Calibri" w:cs="Calibri"/>
          <w:sz w:val="22"/>
          <w:szCs w:val="22"/>
        </w:rPr>
        <w:t xml:space="preserve">stanoví – cit.: </w:t>
      </w:r>
      <w:r w:rsidR="0091616F" w:rsidRPr="000F6EA1">
        <w:rPr>
          <w:i/>
          <w:color w:val="0000CC"/>
          <w:sz w:val="22"/>
          <w:szCs w:val="22"/>
        </w:rPr>
        <w:t xml:space="preserve">„(4) ... K volební kampani </w:t>
      </w:r>
      <w:r w:rsidR="0091616F" w:rsidRPr="000F6EA1">
        <w:rPr>
          <w:b/>
          <w:i/>
          <w:color w:val="0000CC"/>
          <w:sz w:val="22"/>
          <w:szCs w:val="22"/>
        </w:rPr>
        <w:t>nelze využívat</w:t>
      </w:r>
      <w:r w:rsidR="0091616F" w:rsidRPr="000F6EA1">
        <w:rPr>
          <w:i/>
          <w:color w:val="0000CC"/>
          <w:sz w:val="22"/>
          <w:szCs w:val="22"/>
        </w:rPr>
        <w:t xml:space="preserve"> komunikační média kraje nebo obce nebo právnické osoby, která je ovládaná krajem nebo obcí.“</w:t>
      </w:r>
    </w:p>
    <w:p w14:paraId="73EFCA49" w14:textId="77777777" w:rsidR="0091616F" w:rsidRPr="000F6EA1" w:rsidRDefault="0091616F" w:rsidP="0091616F">
      <w:pPr>
        <w:ind w:left="426"/>
        <w:jc w:val="both"/>
        <w:rPr>
          <w:sz w:val="12"/>
          <w:szCs w:val="12"/>
        </w:rPr>
      </w:pPr>
    </w:p>
    <w:p w14:paraId="5130465C" w14:textId="77777777" w:rsidR="0091616F" w:rsidRPr="00E31032" w:rsidRDefault="00E31032" w:rsidP="00E31032">
      <w:pPr>
        <w:shd w:val="clear" w:color="auto" w:fill="FAFAFA"/>
        <w:ind w:left="426"/>
        <w:jc w:val="both"/>
        <w:rPr>
          <w:rFonts w:ascii="Calibri" w:hAnsi="Calibri" w:cs="Calibri"/>
          <w:sz w:val="22"/>
          <w:szCs w:val="22"/>
        </w:rPr>
      </w:pPr>
      <w:r w:rsidRPr="00E31032">
        <w:rPr>
          <w:rFonts w:ascii="Calibri" w:hAnsi="Calibri" w:cs="Calibri"/>
          <w:sz w:val="22"/>
          <w:szCs w:val="22"/>
        </w:rPr>
        <w:t>Na web str.</w:t>
      </w:r>
      <w:r>
        <w:rPr>
          <w:rFonts w:ascii="Calibri" w:hAnsi="Calibri" w:cs="Calibri"/>
          <w:b/>
          <w:bCs/>
          <w:sz w:val="22"/>
          <w:szCs w:val="22"/>
        </w:rPr>
        <w:t xml:space="preserve"> </w:t>
      </w:r>
      <w:proofErr w:type="spellStart"/>
      <w:r w:rsidRPr="00E31032">
        <w:rPr>
          <w:rFonts w:ascii="Calibri" w:hAnsi="Calibri" w:cs="Calibri"/>
          <w:sz w:val="22"/>
        </w:rPr>
        <w:t>ÚDHPSH</w:t>
      </w:r>
      <w:proofErr w:type="spellEnd"/>
      <w:r w:rsidRPr="000F6EA1">
        <w:rPr>
          <w:rFonts w:ascii="Calibri" w:hAnsi="Calibri" w:cs="Calibri"/>
          <w:b/>
          <w:bCs/>
          <w:sz w:val="22"/>
          <w:szCs w:val="22"/>
        </w:rPr>
        <w:t xml:space="preserve"> </w:t>
      </w:r>
      <w:hyperlink r:id="rId50" w:history="1">
        <w:r w:rsidRPr="00023497">
          <w:rPr>
            <w:rStyle w:val="Hypertextovodkaz"/>
            <w:rFonts w:ascii="Calibri" w:hAnsi="Calibri" w:cs="Calibri"/>
            <w:sz w:val="22"/>
            <w:szCs w:val="22"/>
          </w:rPr>
          <w:t>https://</w:t>
        </w:r>
        <w:proofErr w:type="spellStart"/>
        <w:r w:rsidRPr="00023497">
          <w:rPr>
            <w:rStyle w:val="Hypertextovodkaz"/>
            <w:rFonts w:ascii="Calibri" w:hAnsi="Calibri" w:cs="Calibri"/>
            <w:sz w:val="22"/>
            <w:szCs w:val="22"/>
          </w:rPr>
          <w:t>pruvodce.udh.gov.cz</w:t>
        </w:r>
        <w:proofErr w:type="spellEnd"/>
        <w:r w:rsidRPr="00023497">
          <w:rPr>
            <w:rStyle w:val="Hypertextovodkaz"/>
            <w:rFonts w:ascii="Calibri" w:hAnsi="Calibri" w:cs="Calibri"/>
            <w:sz w:val="22"/>
            <w:szCs w:val="22"/>
          </w:rPr>
          <w:t>/?</w:t>
        </w:r>
        <w:proofErr w:type="spellStart"/>
        <w:r w:rsidRPr="00023497">
          <w:rPr>
            <w:rStyle w:val="Hypertextovodkaz"/>
            <w:rFonts w:ascii="Calibri" w:hAnsi="Calibri" w:cs="Calibri"/>
            <w:sz w:val="22"/>
            <w:szCs w:val="22"/>
          </w:rPr>
          <w:t>docs</w:t>
        </w:r>
        <w:proofErr w:type="spellEnd"/>
        <w:r w:rsidRPr="00023497">
          <w:rPr>
            <w:rStyle w:val="Hypertextovodkaz"/>
            <w:rFonts w:ascii="Calibri" w:hAnsi="Calibri" w:cs="Calibri"/>
            <w:sz w:val="22"/>
            <w:szCs w:val="22"/>
          </w:rPr>
          <w:t>=</w:t>
        </w:r>
        <w:proofErr w:type="spellStart"/>
        <w:r w:rsidRPr="00023497">
          <w:rPr>
            <w:rStyle w:val="Hypertextovodkaz"/>
            <w:rFonts w:ascii="Calibri" w:hAnsi="Calibri" w:cs="Calibri"/>
            <w:sz w:val="22"/>
            <w:szCs w:val="22"/>
          </w:rPr>
          <w:t>komunikacni</w:t>
        </w:r>
        <w:proofErr w:type="spellEnd"/>
        <w:r w:rsidRPr="00023497">
          <w:rPr>
            <w:rStyle w:val="Hypertextovodkaz"/>
            <w:rFonts w:ascii="Calibri" w:hAnsi="Calibri" w:cs="Calibri"/>
            <w:sz w:val="22"/>
            <w:szCs w:val="22"/>
          </w:rPr>
          <w:t>-medium</w:t>
        </w:r>
      </w:hyperlink>
      <w:r>
        <w:rPr>
          <w:rFonts w:ascii="Calibri" w:hAnsi="Calibri" w:cs="Calibri"/>
          <w:b/>
          <w:bCs/>
          <w:sz w:val="22"/>
          <w:szCs w:val="22"/>
        </w:rPr>
        <w:t xml:space="preserve"> je zveřejněn v</w:t>
      </w:r>
      <w:r w:rsidR="0091616F" w:rsidRPr="000F6EA1">
        <w:rPr>
          <w:rFonts w:ascii="Calibri" w:hAnsi="Calibri" w:cs="Calibri"/>
          <w:b/>
          <w:bCs/>
          <w:sz w:val="22"/>
          <w:szCs w:val="22"/>
        </w:rPr>
        <w:t>ýklad</w:t>
      </w:r>
      <w:r w:rsidR="0091616F" w:rsidRPr="000F6EA1">
        <w:rPr>
          <w:rFonts w:ascii="Calibri" w:hAnsi="Calibri" w:cs="Calibri"/>
          <w:sz w:val="22"/>
          <w:szCs w:val="22"/>
        </w:rPr>
        <w:t xml:space="preserve"> </w:t>
      </w:r>
      <w:r w:rsidR="0091616F" w:rsidRPr="000F6EA1">
        <w:rPr>
          <w:rFonts w:ascii="Calibri" w:hAnsi="Calibri" w:cs="Calibri"/>
          <w:b/>
          <w:bCs/>
          <w:sz w:val="22"/>
          <w:szCs w:val="22"/>
        </w:rPr>
        <w:t xml:space="preserve">k pojmu </w:t>
      </w:r>
      <w:r w:rsidR="0091616F" w:rsidRPr="00E31032">
        <w:rPr>
          <w:rFonts w:ascii="Calibri" w:hAnsi="Calibri" w:cs="Calibri"/>
          <w:b/>
          <w:bCs/>
          <w:i/>
          <w:iCs/>
          <w:sz w:val="22"/>
          <w:szCs w:val="22"/>
        </w:rPr>
        <w:t>„komunikační médium“</w:t>
      </w:r>
      <w:r w:rsidR="0091616F" w:rsidRPr="000F6EA1">
        <w:rPr>
          <w:rFonts w:ascii="Calibri" w:hAnsi="Calibri" w:cs="Calibri"/>
          <w:b/>
          <w:bCs/>
          <w:sz w:val="22"/>
          <w:szCs w:val="22"/>
        </w:rPr>
        <w:t xml:space="preserve"> </w:t>
      </w:r>
      <w:r>
        <w:rPr>
          <w:rFonts w:ascii="Calibri" w:hAnsi="Calibri" w:cs="Calibri"/>
          <w:b/>
          <w:bCs/>
          <w:sz w:val="22"/>
          <w:szCs w:val="22"/>
        </w:rPr>
        <w:t>.</w:t>
      </w:r>
      <w:r w:rsidR="0091616F" w:rsidRPr="000F6EA1">
        <w:rPr>
          <w:rFonts w:ascii="Calibri" w:hAnsi="Calibri" w:cs="Calibri"/>
          <w:sz w:val="22"/>
          <w:szCs w:val="22"/>
        </w:rPr>
        <w:t xml:space="preserve"> </w:t>
      </w:r>
      <w:r w:rsidR="0091616F" w:rsidRPr="000F6EA1">
        <w:rPr>
          <w:sz w:val="22"/>
          <w:szCs w:val="22"/>
        </w:rPr>
        <w:t xml:space="preserve"> </w:t>
      </w:r>
    </w:p>
    <w:p w14:paraId="44080A5E" w14:textId="77777777" w:rsidR="0091616F" w:rsidRPr="000F6EA1" w:rsidRDefault="0091616F" w:rsidP="0091616F">
      <w:pPr>
        <w:ind w:firstLine="708"/>
        <w:jc w:val="both"/>
        <w:rPr>
          <w:b/>
          <w:sz w:val="22"/>
          <w:szCs w:val="22"/>
        </w:rPr>
      </w:pPr>
    </w:p>
    <w:p w14:paraId="038294EA" w14:textId="77777777" w:rsidR="0091616F" w:rsidRPr="000F6EA1" w:rsidRDefault="0091616F" w:rsidP="00E31032">
      <w:pPr>
        <w:ind w:left="426"/>
        <w:jc w:val="both"/>
        <w:rPr>
          <w:b/>
          <w:sz w:val="22"/>
          <w:szCs w:val="22"/>
          <w:u w:val="thick" w:color="FF0000"/>
        </w:rPr>
      </w:pPr>
      <w:r w:rsidRPr="000F6EA1">
        <w:rPr>
          <w:rFonts w:ascii="Calibri" w:hAnsi="Calibri" w:cs="Calibri"/>
          <w:b/>
          <w:sz w:val="22"/>
          <w:szCs w:val="22"/>
          <w:u w:val="thick" w:color="FF0000"/>
        </w:rPr>
        <w:t>Případné porušené zákazu</w:t>
      </w:r>
      <w:r w:rsidR="00E31032">
        <w:rPr>
          <w:rFonts w:ascii="Calibri" w:hAnsi="Calibri" w:cs="Calibri"/>
          <w:b/>
          <w:sz w:val="22"/>
          <w:szCs w:val="22"/>
          <w:u w:val="thick" w:color="FF0000"/>
        </w:rPr>
        <w:t xml:space="preserve"> </w:t>
      </w:r>
      <w:r w:rsidR="00E31032" w:rsidRPr="00E31032">
        <w:rPr>
          <w:rFonts w:ascii="Calibri" w:hAnsi="Calibri" w:cs="Calibri"/>
          <w:b/>
          <w:sz w:val="22"/>
          <w:szCs w:val="22"/>
          <w:u w:val="thick" w:color="FF0000"/>
        </w:rPr>
        <w:t>využití komunikačního média kraje/obce nebo právnické osoby ovládané krajem/obcí</w:t>
      </w:r>
      <w:r w:rsidRPr="00E31032">
        <w:rPr>
          <w:rFonts w:ascii="Calibri" w:hAnsi="Calibri" w:cs="Calibri"/>
          <w:bCs/>
          <w:sz w:val="22"/>
          <w:szCs w:val="22"/>
          <w:u w:val="thick" w:color="FF0000"/>
        </w:rPr>
        <w:t xml:space="preserve"> </w:t>
      </w:r>
      <w:r w:rsidRPr="000F6EA1">
        <w:rPr>
          <w:rFonts w:ascii="Calibri" w:hAnsi="Calibri" w:cs="Calibri"/>
          <w:b/>
          <w:sz w:val="22"/>
          <w:szCs w:val="22"/>
          <w:u w:val="thick" w:color="FF0000"/>
        </w:rPr>
        <w:t>je</w:t>
      </w:r>
      <w:r w:rsidRPr="000F6EA1">
        <w:rPr>
          <w:b/>
          <w:sz w:val="22"/>
          <w:szCs w:val="22"/>
          <w:u w:val="thick" w:color="FF0000"/>
        </w:rPr>
        <w:t xml:space="preserve"> </w:t>
      </w:r>
      <w:r w:rsidRPr="000F6EA1">
        <w:rPr>
          <w:rFonts w:ascii="Arial Black" w:hAnsi="Arial Black"/>
          <w:b/>
          <w:caps/>
          <w:sz w:val="20"/>
          <w:szCs w:val="20"/>
          <w:u w:val="thick" w:color="FF0000"/>
        </w:rPr>
        <w:t>přestupkem</w:t>
      </w:r>
      <w:r w:rsidRPr="000F6EA1">
        <w:rPr>
          <w:b/>
          <w:sz w:val="22"/>
          <w:szCs w:val="22"/>
          <w:u w:val="thick" w:color="FF0000"/>
        </w:rPr>
        <w:t xml:space="preserve"> </w:t>
      </w:r>
    </w:p>
    <w:p w14:paraId="4397838A" w14:textId="77777777" w:rsidR="0091616F" w:rsidRPr="00642606" w:rsidRDefault="0091616F" w:rsidP="00D50115">
      <w:pPr>
        <w:numPr>
          <w:ilvl w:val="0"/>
          <w:numId w:val="11"/>
        </w:numPr>
        <w:tabs>
          <w:tab w:val="clear" w:pos="720"/>
        </w:tabs>
        <w:spacing w:before="120"/>
        <w:ind w:left="709" w:hanging="283"/>
        <w:jc w:val="both"/>
        <w:rPr>
          <w:rFonts w:ascii="Calibri" w:hAnsi="Calibri" w:cs="Calibri"/>
          <w:b/>
          <w:sz w:val="20"/>
          <w:szCs w:val="20"/>
        </w:rPr>
      </w:pPr>
      <w:r w:rsidRPr="00642606">
        <w:rPr>
          <w:rFonts w:ascii="Calibri" w:hAnsi="Calibri" w:cs="Calibri"/>
          <w:sz w:val="20"/>
          <w:szCs w:val="20"/>
        </w:rPr>
        <w:t xml:space="preserve">dle § </w:t>
      </w:r>
      <w:proofErr w:type="spellStart"/>
      <w:r w:rsidRPr="00642606">
        <w:rPr>
          <w:rFonts w:ascii="Calibri" w:hAnsi="Calibri" w:cs="Calibri"/>
          <w:sz w:val="20"/>
          <w:szCs w:val="20"/>
        </w:rPr>
        <w:t>16g</w:t>
      </w:r>
      <w:proofErr w:type="spellEnd"/>
      <w:r w:rsidRPr="00642606">
        <w:rPr>
          <w:rFonts w:ascii="Calibri" w:hAnsi="Calibri" w:cs="Calibri"/>
          <w:sz w:val="20"/>
          <w:szCs w:val="20"/>
        </w:rPr>
        <w:t xml:space="preserve"> odst. 1 písm. b) zák. o volbách do Parl., jehož se dopustí </w:t>
      </w:r>
      <w:r w:rsidRPr="00642606">
        <w:rPr>
          <w:rFonts w:ascii="Calibri" w:hAnsi="Calibri" w:cs="Calibri"/>
          <w:b/>
          <w:sz w:val="20"/>
          <w:szCs w:val="20"/>
        </w:rPr>
        <w:t>fyzická osoba</w:t>
      </w:r>
      <w:r w:rsidRPr="00642606">
        <w:rPr>
          <w:rFonts w:ascii="Calibri" w:hAnsi="Calibri" w:cs="Calibri"/>
          <w:sz w:val="20"/>
          <w:szCs w:val="20"/>
        </w:rPr>
        <w:t xml:space="preserve"> tím, že v rozporu s § 16 odst. 4 zák. o volbách do Parl. využije nebo umožní využití komunikačních médií kraje nebo obce nebo právnické osoby, která je ovládaná krajem nebo obcí, k volební kampani, přičemž Úřad pro dohled nad hospodařením politických stran a politických hnutí za takový přestupek podle § </w:t>
      </w:r>
      <w:proofErr w:type="spellStart"/>
      <w:r w:rsidRPr="00642606">
        <w:rPr>
          <w:rFonts w:ascii="Calibri" w:hAnsi="Calibri" w:cs="Calibri"/>
          <w:sz w:val="20"/>
          <w:szCs w:val="20"/>
        </w:rPr>
        <w:t>16g</w:t>
      </w:r>
      <w:proofErr w:type="spellEnd"/>
      <w:r w:rsidRPr="00642606">
        <w:rPr>
          <w:rFonts w:ascii="Calibri" w:hAnsi="Calibri" w:cs="Calibri"/>
          <w:sz w:val="20"/>
          <w:szCs w:val="20"/>
        </w:rPr>
        <w:t xml:space="preserve"> odst. 4 písm. a) zák. o volbách do Parl. </w:t>
      </w:r>
      <w:r w:rsidRPr="00642606">
        <w:rPr>
          <w:rFonts w:ascii="Calibri" w:hAnsi="Calibri" w:cs="Calibri"/>
          <w:sz w:val="20"/>
          <w:szCs w:val="20"/>
          <w:u w:val="single"/>
        </w:rPr>
        <w:t>může uložit</w:t>
      </w:r>
      <w:r w:rsidRPr="00642606">
        <w:rPr>
          <w:rFonts w:ascii="Calibri" w:hAnsi="Calibri" w:cs="Calibri"/>
          <w:sz w:val="20"/>
          <w:szCs w:val="20"/>
        </w:rPr>
        <w:t xml:space="preserve"> </w:t>
      </w:r>
      <w:r w:rsidRPr="00642606">
        <w:rPr>
          <w:rFonts w:ascii="Calibri" w:hAnsi="Calibri" w:cs="Calibri"/>
          <w:b/>
          <w:sz w:val="20"/>
          <w:szCs w:val="20"/>
        </w:rPr>
        <w:t>pokutu od 10.000 Kč do 100.000 Kč;</w:t>
      </w:r>
    </w:p>
    <w:p w14:paraId="269E1742" w14:textId="77777777" w:rsidR="0091616F" w:rsidRPr="00642606" w:rsidRDefault="0091616F" w:rsidP="00D50115">
      <w:pPr>
        <w:numPr>
          <w:ilvl w:val="0"/>
          <w:numId w:val="11"/>
        </w:numPr>
        <w:tabs>
          <w:tab w:val="clear" w:pos="720"/>
        </w:tabs>
        <w:spacing w:before="120"/>
        <w:ind w:left="709" w:hanging="283"/>
        <w:jc w:val="both"/>
        <w:rPr>
          <w:rFonts w:ascii="Calibri" w:hAnsi="Calibri" w:cs="Calibri"/>
          <w:sz w:val="20"/>
          <w:szCs w:val="20"/>
        </w:rPr>
      </w:pPr>
      <w:r w:rsidRPr="00642606">
        <w:rPr>
          <w:rFonts w:ascii="Calibri" w:hAnsi="Calibri" w:cs="Calibri"/>
          <w:sz w:val="20"/>
          <w:szCs w:val="20"/>
        </w:rPr>
        <w:t xml:space="preserve">dle § </w:t>
      </w:r>
      <w:proofErr w:type="spellStart"/>
      <w:r w:rsidRPr="00642606">
        <w:rPr>
          <w:rFonts w:ascii="Calibri" w:hAnsi="Calibri" w:cs="Calibri"/>
          <w:sz w:val="20"/>
          <w:szCs w:val="20"/>
        </w:rPr>
        <w:t>16h</w:t>
      </w:r>
      <w:proofErr w:type="spellEnd"/>
      <w:r w:rsidRPr="00642606">
        <w:rPr>
          <w:rFonts w:ascii="Calibri" w:hAnsi="Calibri" w:cs="Calibri"/>
          <w:sz w:val="20"/>
          <w:szCs w:val="20"/>
        </w:rPr>
        <w:t xml:space="preserve"> odst. 1 písm. b) zák. o volbách do Parl., jehož se dopustí </w:t>
      </w:r>
      <w:r w:rsidRPr="00642606">
        <w:rPr>
          <w:rFonts w:ascii="Calibri" w:hAnsi="Calibri" w:cs="Calibri"/>
          <w:b/>
          <w:sz w:val="20"/>
          <w:szCs w:val="20"/>
        </w:rPr>
        <w:t xml:space="preserve">právnická </w:t>
      </w:r>
      <w:r w:rsidRPr="00642606">
        <w:rPr>
          <w:rFonts w:ascii="Calibri" w:hAnsi="Calibri" w:cs="Calibri"/>
          <w:i/>
          <w:sz w:val="20"/>
          <w:szCs w:val="20"/>
        </w:rPr>
        <w:t>(tzn. i obec nebo kraj)</w:t>
      </w:r>
      <w:r w:rsidRPr="00642606">
        <w:rPr>
          <w:rFonts w:ascii="Calibri" w:hAnsi="Calibri" w:cs="Calibri"/>
          <w:sz w:val="20"/>
          <w:szCs w:val="20"/>
        </w:rPr>
        <w:t xml:space="preserve"> </w:t>
      </w:r>
      <w:r w:rsidRPr="00642606">
        <w:rPr>
          <w:rFonts w:ascii="Calibri" w:hAnsi="Calibri" w:cs="Calibri"/>
          <w:b/>
          <w:sz w:val="20"/>
          <w:szCs w:val="20"/>
        </w:rPr>
        <w:t xml:space="preserve">nebo podnikající fyzická osob </w:t>
      </w:r>
      <w:r w:rsidRPr="00642606">
        <w:rPr>
          <w:rFonts w:ascii="Calibri" w:hAnsi="Calibri" w:cs="Calibri"/>
          <w:sz w:val="20"/>
          <w:szCs w:val="20"/>
        </w:rPr>
        <w:t xml:space="preserve">tím, že v rozporu s § 16 odst. 4 zák. o volbách do Parl. využije nebo umožní využití komunikačních médií kraje nebo obce nebo právnické osoby, která je ovládaná krajem nebo obcí, k volební kampani, přičemž Úřad pro dohled nad hospodařením politických stran a politických hnutí za takový přestupek podle § </w:t>
      </w:r>
      <w:proofErr w:type="spellStart"/>
      <w:r w:rsidRPr="00642606">
        <w:rPr>
          <w:rFonts w:ascii="Calibri" w:hAnsi="Calibri" w:cs="Calibri"/>
          <w:sz w:val="20"/>
          <w:szCs w:val="20"/>
        </w:rPr>
        <w:t>16h</w:t>
      </w:r>
      <w:proofErr w:type="spellEnd"/>
      <w:r w:rsidRPr="00642606">
        <w:rPr>
          <w:rFonts w:ascii="Calibri" w:hAnsi="Calibri" w:cs="Calibri"/>
          <w:sz w:val="20"/>
          <w:szCs w:val="20"/>
        </w:rPr>
        <w:t xml:space="preserve"> odst. 5 písm. a) zák. o volbách do Parl. </w:t>
      </w:r>
      <w:r w:rsidRPr="00642606">
        <w:rPr>
          <w:rFonts w:ascii="Calibri" w:hAnsi="Calibri" w:cs="Calibri"/>
          <w:sz w:val="20"/>
          <w:szCs w:val="20"/>
          <w:u w:val="single"/>
        </w:rPr>
        <w:t>uloží</w:t>
      </w:r>
      <w:r w:rsidRPr="00642606">
        <w:rPr>
          <w:rFonts w:ascii="Calibri" w:hAnsi="Calibri" w:cs="Calibri"/>
          <w:sz w:val="20"/>
          <w:szCs w:val="20"/>
        </w:rPr>
        <w:t xml:space="preserve"> </w:t>
      </w:r>
      <w:r w:rsidRPr="00642606">
        <w:rPr>
          <w:rFonts w:ascii="Calibri" w:hAnsi="Calibri" w:cs="Calibri"/>
          <w:b/>
          <w:sz w:val="20"/>
          <w:szCs w:val="20"/>
        </w:rPr>
        <w:t xml:space="preserve">pokutu od 10.000 Kč do 100.000 Kč. </w:t>
      </w:r>
    </w:p>
    <w:p w14:paraId="19EEF574" w14:textId="77777777" w:rsidR="0091616F" w:rsidRPr="00E31032" w:rsidRDefault="0091616F" w:rsidP="00D50115">
      <w:pPr>
        <w:numPr>
          <w:ilvl w:val="0"/>
          <w:numId w:val="25"/>
        </w:numPr>
        <w:spacing w:before="220"/>
        <w:ind w:left="426" w:hanging="425"/>
        <w:jc w:val="both"/>
        <w:rPr>
          <w:rFonts w:ascii="Calibri" w:hAnsi="Calibri" w:cs="Calibri"/>
          <w:color w:val="000000"/>
          <w:sz w:val="22"/>
          <w:szCs w:val="22"/>
        </w:rPr>
      </w:pPr>
      <w:r w:rsidRPr="0091616F">
        <w:rPr>
          <w:rFonts w:ascii="Calibri" w:hAnsi="Calibri" w:cs="Calibri"/>
          <w:sz w:val="22"/>
          <w:u w:val="single"/>
        </w:rPr>
        <w:t>(Odst. 5)</w:t>
      </w:r>
      <w:r w:rsidRPr="0091616F">
        <w:rPr>
          <w:rFonts w:ascii="Calibri" w:hAnsi="Calibri" w:cs="Calibri"/>
          <w:sz w:val="22"/>
        </w:rPr>
        <w:t xml:space="preserve"> </w:t>
      </w:r>
      <w:r>
        <w:rPr>
          <w:rFonts w:ascii="Calibri" w:hAnsi="Calibri" w:cs="Calibri"/>
          <w:sz w:val="22"/>
        </w:rPr>
        <w:t>S</w:t>
      </w:r>
      <w:r w:rsidRPr="000F6EA1">
        <w:rPr>
          <w:rFonts w:ascii="Calibri" w:hAnsi="Calibri" w:cs="Calibri"/>
          <w:sz w:val="22"/>
        </w:rPr>
        <w:t>tanoveno, že volební kampaň musí probíhat čestně a poctivě, zejména nesmí být o kandidátech a politických stranách nebo koalicích, na jejichž kandidátních listinách jsou uvedeni, zveřejňovány nepravdivé údaje.</w:t>
      </w:r>
    </w:p>
    <w:p w14:paraId="7F4B18A3" w14:textId="77777777" w:rsidR="00E31032" w:rsidRPr="00E31032" w:rsidRDefault="00E31032" w:rsidP="00D50115">
      <w:pPr>
        <w:numPr>
          <w:ilvl w:val="0"/>
          <w:numId w:val="25"/>
        </w:numPr>
        <w:spacing w:before="200"/>
        <w:ind w:left="426" w:hanging="426"/>
        <w:jc w:val="both"/>
        <w:rPr>
          <w:rFonts w:ascii="Calibri" w:hAnsi="Calibri" w:cs="Calibri"/>
          <w:sz w:val="22"/>
        </w:rPr>
      </w:pPr>
      <w:r w:rsidRPr="00E31032">
        <w:rPr>
          <w:rFonts w:ascii="Calibri" w:hAnsi="Calibri" w:cs="Calibri"/>
          <w:sz w:val="22"/>
          <w:u w:val="single"/>
        </w:rPr>
        <w:lastRenderedPageBreak/>
        <w:t>(Odst. 6)</w:t>
      </w:r>
      <w:r w:rsidRPr="00E31032">
        <w:rPr>
          <w:rFonts w:ascii="Calibri" w:hAnsi="Calibri" w:cs="Calibri"/>
          <w:sz w:val="22"/>
        </w:rPr>
        <w:t xml:space="preserve"> Propagace nebo volební agitace šířené prostřednictvím komunikačních médií musí obsahovat informaci o jejich zadavateli a zpracovateli; to platí obdobně i pro využití velkoplošných zařízení a sdělení v neprospěch kterékoliv kandidující politické strany, politického hnutí nebo koalice, jejich kandidáta. Kandidující politické strany, politická hnutí, koalice jsou povinni označit svým názvem nebo zkratkou, jimi využité prostředky volební kampaně. Registrované třetí osoby jsou povinny jimi využité prostředky volební kampaně označit názvem, zkratkou nebo jménem a příjmením a evidenčním číslem registrované třetí osoby přiděleným </w:t>
      </w:r>
      <w:proofErr w:type="spellStart"/>
      <w:r w:rsidRPr="00E31032">
        <w:rPr>
          <w:rFonts w:ascii="Calibri" w:hAnsi="Calibri" w:cs="Calibri"/>
          <w:sz w:val="22"/>
        </w:rPr>
        <w:t>ÚDHPSH</w:t>
      </w:r>
      <w:proofErr w:type="spellEnd"/>
      <w:r w:rsidRPr="00E31032">
        <w:rPr>
          <w:rFonts w:ascii="Calibri" w:hAnsi="Calibri" w:cs="Calibri"/>
          <w:sz w:val="22"/>
        </w:rPr>
        <w:t>.</w:t>
      </w:r>
    </w:p>
    <w:p w14:paraId="7EFD1993" w14:textId="77777777" w:rsidR="00E31032" w:rsidRPr="00E31032" w:rsidRDefault="00E31032" w:rsidP="00D50115">
      <w:pPr>
        <w:numPr>
          <w:ilvl w:val="0"/>
          <w:numId w:val="25"/>
        </w:numPr>
        <w:spacing w:before="220"/>
        <w:ind w:left="426" w:hanging="425"/>
        <w:jc w:val="both"/>
        <w:rPr>
          <w:rFonts w:ascii="Calibri" w:hAnsi="Calibri" w:cs="Calibri"/>
          <w:color w:val="000000"/>
          <w:sz w:val="22"/>
          <w:szCs w:val="22"/>
        </w:rPr>
      </w:pPr>
      <w:r w:rsidRPr="0091616F">
        <w:rPr>
          <w:rFonts w:ascii="Calibri" w:hAnsi="Calibri" w:cs="Calibri"/>
          <w:sz w:val="22"/>
          <w:u w:val="single"/>
        </w:rPr>
        <w:t xml:space="preserve">(Odst. </w:t>
      </w:r>
      <w:r>
        <w:rPr>
          <w:rFonts w:ascii="Calibri" w:hAnsi="Calibri" w:cs="Calibri"/>
          <w:sz w:val="22"/>
          <w:u w:val="single"/>
        </w:rPr>
        <w:t>7</w:t>
      </w:r>
      <w:r w:rsidRPr="0091616F">
        <w:rPr>
          <w:rFonts w:ascii="Calibri" w:hAnsi="Calibri" w:cs="Calibri"/>
          <w:sz w:val="22"/>
          <w:u w:val="single"/>
        </w:rPr>
        <w:t>)</w:t>
      </w:r>
      <w:r w:rsidRPr="0091616F">
        <w:rPr>
          <w:rFonts w:ascii="Calibri" w:hAnsi="Calibri" w:cs="Calibri"/>
          <w:sz w:val="22"/>
        </w:rPr>
        <w:t xml:space="preserve"> </w:t>
      </w:r>
      <w:r w:rsidR="00642606" w:rsidRPr="00642606">
        <w:rPr>
          <w:rFonts w:ascii="Calibri" w:hAnsi="Calibri" w:cs="Calibri"/>
          <w:sz w:val="22"/>
        </w:rPr>
        <w:t xml:space="preserve">V době počínající třetím dnem přede dnem voleb do Parlamentu České republiky a končící ukončením hlasování </w:t>
      </w:r>
      <w:r w:rsidR="00642606" w:rsidRPr="000F6EA1">
        <w:rPr>
          <w:rFonts w:ascii="Calibri" w:hAnsi="Calibri" w:cs="Calibri"/>
          <w:b/>
          <w:i/>
          <w:sz w:val="22"/>
          <w:shd w:val="clear" w:color="auto" w:fill="CCFFCC"/>
        </w:rPr>
        <w:t>(tj. od 00:01 hod. úterý 30.9.2025 do soboty 4.10.2025</w:t>
      </w:r>
      <w:r w:rsidR="00642606">
        <w:rPr>
          <w:rFonts w:ascii="Calibri" w:hAnsi="Calibri" w:cs="Calibri"/>
          <w:b/>
          <w:i/>
          <w:sz w:val="22"/>
          <w:shd w:val="clear" w:color="auto" w:fill="CCFFCC"/>
        </w:rPr>
        <w:t>)</w:t>
      </w:r>
      <w:r w:rsidR="00642606" w:rsidRPr="00642606">
        <w:rPr>
          <w:rFonts w:ascii="Calibri" w:hAnsi="Calibri" w:cs="Calibri"/>
          <w:b/>
          <w:i/>
          <w:sz w:val="22"/>
        </w:rPr>
        <w:t xml:space="preserve"> </w:t>
      </w:r>
      <w:r w:rsidR="00642606" w:rsidRPr="00642606">
        <w:rPr>
          <w:rFonts w:ascii="Calibri" w:hAnsi="Calibri" w:cs="Calibri"/>
          <w:b/>
          <w:bCs/>
          <w:sz w:val="22"/>
        </w:rPr>
        <w:t>nesmějí být žádným způsobem zveřejňovány výsledky předvolebních a volebních průzkumů</w:t>
      </w:r>
      <w:r w:rsidR="00642606" w:rsidRPr="00642606">
        <w:rPr>
          <w:rFonts w:ascii="Calibri" w:hAnsi="Calibri" w:cs="Calibri"/>
          <w:sz w:val="22"/>
        </w:rPr>
        <w:t>.</w:t>
      </w:r>
    </w:p>
    <w:p w14:paraId="4ECB200D" w14:textId="77777777" w:rsidR="00642606" w:rsidRDefault="00642606" w:rsidP="00642606">
      <w:pPr>
        <w:ind w:left="426"/>
        <w:jc w:val="both"/>
        <w:rPr>
          <w:rFonts w:ascii="Calibri" w:hAnsi="Calibri" w:cs="Calibri"/>
          <w:b/>
          <w:sz w:val="22"/>
          <w:szCs w:val="22"/>
          <w:u w:val="thick" w:color="FF0000"/>
        </w:rPr>
      </w:pPr>
    </w:p>
    <w:p w14:paraId="6199721B" w14:textId="77777777" w:rsidR="000F6EA1" w:rsidRPr="000F6EA1" w:rsidRDefault="000F6EA1" w:rsidP="00642606">
      <w:pPr>
        <w:ind w:left="426"/>
        <w:jc w:val="both"/>
        <w:rPr>
          <w:b/>
          <w:sz w:val="22"/>
          <w:szCs w:val="22"/>
          <w:u w:val="thick" w:color="FF0000"/>
        </w:rPr>
      </w:pPr>
      <w:r w:rsidRPr="000F6EA1">
        <w:rPr>
          <w:rFonts w:ascii="Calibri" w:hAnsi="Calibri" w:cs="Calibri"/>
          <w:b/>
          <w:sz w:val="22"/>
          <w:szCs w:val="22"/>
          <w:u w:val="thick" w:color="FF0000"/>
        </w:rPr>
        <w:t>Případné porušené tohoto zákazu je</w:t>
      </w:r>
      <w:r w:rsidRPr="000F6EA1">
        <w:rPr>
          <w:b/>
          <w:sz w:val="22"/>
          <w:szCs w:val="22"/>
          <w:u w:val="thick" w:color="FF0000"/>
        </w:rPr>
        <w:t xml:space="preserve"> </w:t>
      </w:r>
      <w:r w:rsidRPr="000F6EA1">
        <w:rPr>
          <w:rFonts w:ascii="Arial Black" w:hAnsi="Arial Black"/>
          <w:b/>
          <w:caps/>
          <w:sz w:val="20"/>
          <w:szCs w:val="20"/>
          <w:u w:val="thick" w:color="FF0000"/>
        </w:rPr>
        <w:t>přestupkem</w:t>
      </w:r>
      <w:r w:rsidRPr="000F6EA1">
        <w:rPr>
          <w:b/>
          <w:sz w:val="22"/>
          <w:szCs w:val="22"/>
          <w:u w:val="thick" w:color="FF0000"/>
        </w:rPr>
        <w:t xml:space="preserve"> </w:t>
      </w:r>
    </w:p>
    <w:p w14:paraId="56BB586A" w14:textId="77777777" w:rsidR="000F6EA1" w:rsidRPr="00642606" w:rsidRDefault="000F6EA1" w:rsidP="00D50115">
      <w:pPr>
        <w:numPr>
          <w:ilvl w:val="0"/>
          <w:numId w:val="11"/>
        </w:numPr>
        <w:spacing w:before="120"/>
        <w:ind w:left="709" w:hanging="283"/>
        <w:jc w:val="both"/>
        <w:rPr>
          <w:rFonts w:ascii="Calibri" w:hAnsi="Calibri" w:cs="Calibri"/>
          <w:b/>
          <w:sz w:val="20"/>
          <w:szCs w:val="20"/>
        </w:rPr>
      </w:pPr>
      <w:r w:rsidRPr="00642606">
        <w:rPr>
          <w:rFonts w:ascii="Calibri" w:hAnsi="Calibri" w:cs="Calibri"/>
          <w:sz w:val="20"/>
          <w:szCs w:val="20"/>
        </w:rPr>
        <w:t xml:space="preserve">dle § </w:t>
      </w:r>
      <w:proofErr w:type="spellStart"/>
      <w:r w:rsidRPr="00642606">
        <w:rPr>
          <w:rFonts w:ascii="Calibri" w:hAnsi="Calibri" w:cs="Calibri"/>
          <w:sz w:val="20"/>
          <w:szCs w:val="20"/>
        </w:rPr>
        <w:t>16g</w:t>
      </w:r>
      <w:proofErr w:type="spellEnd"/>
      <w:r w:rsidRPr="00642606">
        <w:rPr>
          <w:rFonts w:ascii="Calibri" w:hAnsi="Calibri" w:cs="Calibri"/>
          <w:sz w:val="20"/>
          <w:szCs w:val="20"/>
        </w:rPr>
        <w:t xml:space="preserve"> odst. 1 písm. e) zák. o volbách do Parl., jehož se dopustí </w:t>
      </w:r>
      <w:r w:rsidRPr="00642606">
        <w:rPr>
          <w:rFonts w:ascii="Calibri" w:hAnsi="Calibri" w:cs="Calibri"/>
          <w:b/>
          <w:sz w:val="20"/>
          <w:szCs w:val="20"/>
        </w:rPr>
        <w:t>fyzická osoba</w:t>
      </w:r>
      <w:r w:rsidRPr="00642606">
        <w:rPr>
          <w:rFonts w:ascii="Calibri" w:hAnsi="Calibri" w:cs="Calibri"/>
          <w:sz w:val="20"/>
          <w:szCs w:val="20"/>
        </w:rPr>
        <w:t xml:space="preserve"> tím, že v rozporu s § 16 odst. 7 zveřejní výsledky předvolebních a volebních průzkumů v době počínající třetím dnem přede dnem voleb do Parlamentu České republiky a končící ukončením hlasování, přičemž krajský úřad podle místa bydliště fyzické osoby za takový přestupek podle § </w:t>
      </w:r>
      <w:proofErr w:type="spellStart"/>
      <w:r w:rsidRPr="00642606">
        <w:rPr>
          <w:rFonts w:ascii="Calibri" w:hAnsi="Calibri" w:cs="Calibri"/>
          <w:sz w:val="20"/>
          <w:szCs w:val="20"/>
        </w:rPr>
        <w:t>16g</w:t>
      </w:r>
      <w:proofErr w:type="spellEnd"/>
      <w:r w:rsidRPr="00642606">
        <w:rPr>
          <w:rFonts w:ascii="Calibri" w:hAnsi="Calibri" w:cs="Calibri"/>
          <w:sz w:val="20"/>
          <w:szCs w:val="20"/>
        </w:rPr>
        <w:t xml:space="preserve"> odst. 4 písm. a) zák. o volbách do Parl. </w:t>
      </w:r>
      <w:r w:rsidRPr="00642606">
        <w:rPr>
          <w:rFonts w:ascii="Calibri" w:hAnsi="Calibri" w:cs="Calibri"/>
          <w:sz w:val="20"/>
          <w:szCs w:val="20"/>
          <w:u w:val="single"/>
        </w:rPr>
        <w:t>může uložit</w:t>
      </w:r>
      <w:r w:rsidRPr="00642606">
        <w:rPr>
          <w:rFonts w:ascii="Calibri" w:hAnsi="Calibri" w:cs="Calibri"/>
          <w:sz w:val="20"/>
          <w:szCs w:val="20"/>
        </w:rPr>
        <w:t xml:space="preserve"> </w:t>
      </w:r>
      <w:r w:rsidRPr="00642606">
        <w:rPr>
          <w:rFonts w:ascii="Calibri" w:hAnsi="Calibri" w:cs="Calibri"/>
          <w:b/>
          <w:sz w:val="20"/>
          <w:szCs w:val="20"/>
        </w:rPr>
        <w:t>pokutu od 10.000 Kč do 100.000 Kč</w:t>
      </w:r>
    </w:p>
    <w:p w14:paraId="6C3BB5D8" w14:textId="77777777" w:rsidR="000F6EA1" w:rsidRPr="00642606" w:rsidRDefault="000F6EA1" w:rsidP="00D50115">
      <w:pPr>
        <w:numPr>
          <w:ilvl w:val="0"/>
          <w:numId w:val="11"/>
        </w:numPr>
        <w:spacing w:before="120"/>
        <w:ind w:left="709" w:hanging="283"/>
        <w:jc w:val="both"/>
        <w:rPr>
          <w:rFonts w:ascii="Calibri" w:hAnsi="Calibri" w:cs="Calibri"/>
          <w:sz w:val="20"/>
          <w:szCs w:val="20"/>
        </w:rPr>
      </w:pPr>
      <w:r w:rsidRPr="00642606">
        <w:rPr>
          <w:rFonts w:ascii="Calibri" w:hAnsi="Calibri" w:cs="Calibri"/>
          <w:sz w:val="20"/>
          <w:szCs w:val="20"/>
        </w:rPr>
        <w:t xml:space="preserve">dle § </w:t>
      </w:r>
      <w:proofErr w:type="spellStart"/>
      <w:r w:rsidRPr="00642606">
        <w:rPr>
          <w:rFonts w:ascii="Calibri" w:hAnsi="Calibri" w:cs="Calibri"/>
          <w:sz w:val="20"/>
          <w:szCs w:val="20"/>
        </w:rPr>
        <w:t>16h</w:t>
      </w:r>
      <w:proofErr w:type="spellEnd"/>
      <w:r w:rsidRPr="00642606">
        <w:rPr>
          <w:rFonts w:ascii="Calibri" w:hAnsi="Calibri" w:cs="Calibri"/>
          <w:sz w:val="20"/>
          <w:szCs w:val="20"/>
        </w:rPr>
        <w:t xml:space="preserve"> odst. 1 písm. e) zák. o volbách do Parl., jehož se dopustí </w:t>
      </w:r>
      <w:r w:rsidRPr="00642606">
        <w:rPr>
          <w:rFonts w:ascii="Calibri" w:hAnsi="Calibri" w:cs="Calibri"/>
          <w:b/>
          <w:sz w:val="20"/>
          <w:szCs w:val="20"/>
        </w:rPr>
        <w:t xml:space="preserve">právnická nebo podnikající fyzická osob </w:t>
      </w:r>
      <w:r w:rsidRPr="00642606">
        <w:rPr>
          <w:rFonts w:ascii="Calibri" w:hAnsi="Calibri" w:cs="Calibri"/>
          <w:sz w:val="20"/>
          <w:szCs w:val="20"/>
        </w:rPr>
        <w:t xml:space="preserve">tím, že v rozporu s § 16 odst. 7 zveřejní výsledky předvolebních a volebních průzkumů v době počínající třetím dnem přede dnem voleb do Parlamentu České republiky a končící ukončením hlasování, přičemž krajský úřad místně příslušný podle sídla právnické osoby za takový přestupek podle § </w:t>
      </w:r>
      <w:proofErr w:type="spellStart"/>
      <w:r w:rsidRPr="00642606">
        <w:rPr>
          <w:rFonts w:ascii="Calibri" w:hAnsi="Calibri" w:cs="Calibri"/>
          <w:sz w:val="20"/>
          <w:szCs w:val="20"/>
        </w:rPr>
        <w:t>16h</w:t>
      </w:r>
      <w:proofErr w:type="spellEnd"/>
      <w:r w:rsidRPr="00642606">
        <w:rPr>
          <w:rFonts w:ascii="Calibri" w:hAnsi="Calibri" w:cs="Calibri"/>
          <w:sz w:val="20"/>
          <w:szCs w:val="20"/>
        </w:rPr>
        <w:t xml:space="preserve"> odst. 5 písm. a) zák. o volbách do Parl. </w:t>
      </w:r>
      <w:r w:rsidRPr="00642606">
        <w:rPr>
          <w:rFonts w:ascii="Calibri" w:hAnsi="Calibri" w:cs="Calibri"/>
          <w:sz w:val="20"/>
          <w:szCs w:val="20"/>
          <w:u w:val="single"/>
        </w:rPr>
        <w:t>uloží</w:t>
      </w:r>
      <w:r w:rsidRPr="00642606">
        <w:rPr>
          <w:rFonts w:ascii="Calibri" w:hAnsi="Calibri" w:cs="Calibri"/>
          <w:sz w:val="20"/>
          <w:szCs w:val="20"/>
        </w:rPr>
        <w:t xml:space="preserve"> </w:t>
      </w:r>
      <w:r w:rsidRPr="00642606">
        <w:rPr>
          <w:rFonts w:ascii="Calibri" w:hAnsi="Calibri" w:cs="Calibri"/>
          <w:b/>
          <w:sz w:val="20"/>
          <w:szCs w:val="20"/>
        </w:rPr>
        <w:t xml:space="preserve">pokutu od 10.000 Kč do 100.000 Kč. </w:t>
      </w:r>
    </w:p>
    <w:p w14:paraId="49BC096B" w14:textId="77777777" w:rsidR="000F6EA1" w:rsidRDefault="000F6EA1" w:rsidP="000F6EA1">
      <w:pPr>
        <w:ind w:left="-142"/>
        <w:jc w:val="both"/>
        <w:rPr>
          <w:rFonts w:ascii="Calibri" w:hAnsi="Calibri" w:cs="Calibri"/>
          <w:sz w:val="22"/>
          <w:szCs w:val="22"/>
        </w:rPr>
      </w:pPr>
    </w:p>
    <w:p w14:paraId="4DC221B7" w14:textId="77777777" w:rsidR="00642606" w:rsidRPr="00642606" w:rsidRDefault="00642606" w:rsidP="00D50115">
      <w:pPr>
        <w:numPr>
          <w:ilvl w:val="0"/>
          <w:numId w:val="26"/>
        </w:numPr>
        <w:ind w:left="426" w:hanging="426"/>
        <w:jc w:val="both"/>
        <w:rPr>
          <w:rFonts w:ascii="Calibri" w:hAnsi="Calibri" w:cs="Calibri"/>
          <w:sz w:val="22"/>
        </w:rPr>
      </w:pPr>
      <w:r w:rsidRPr="00642606">
        <w:rPr>
          <w:rFonts w:ascii="Calibri" w:hAnsi="Calibri" w:cs="Calibri"/>
          <w:sz w:val="22"/>
          <w:u w:val="single"/>
        </w:rPr>
        <w:t>(Odst. 8)</w:t>
      </w:r>
      <w:r w:rsidRPr="00642606">
        <w:rPr>
          <w:rFonts w:ascii="Calibri" w:hAnsi="Calibri" w:cs="Calibri"/>
          <w:sz w:val="22"/>
        </w:rPr>
        <w:t xml:space="preserve"> Pro volby do Poslanecké sněmovny mají v době začínající 16 dnů a končící 48 hodin před zahájením voleb kandidující politické strany, politická hnutí a koalice, jejichž kandidátní listina byla zaregistrována, vyhrazeno </w:t>
      </w:r>
      <w:r w:rsidRPr="00642606">
        <w:rPr>
          <w:rFonts w:ascii="Calibri" w:hAnsi="Calibri" w:cs="Calibri"/>
          <w:b/>
          <w:sz w:val="22"/>
        </w:rPr>
        <w:t>v Českém rozhlase</w:t>
      </w:r>
      <w:r w:rsidRPr="00642606">
        <w:rPr>
          <w:rFonts w:ascii="Calibri" w:hAnsi="Calibri" w:cs="Calibri"/>
          <w:sz w:val="22"/>
        </w:rPr>
        <w:t xml:space="preserve"> celkem 14 hodin a </w:t>
      </w:r>
      <w:r w:rsidRPr="00642606">
        <w:rPr>
          <w:rFonts w:ascii="Calibri" w:hAnsi="Calibri" w:cs="Calibri"/>
          <w:b/>
          <w:sz w:val="22"/>
        </w:rPr>
        <w:t>v České televizi</w:t>
      </w:r>
      <w:r w:rsidRPr="00642606">
        <w:rPr>
          <w:rFonts w:ascii="Calibri" w:hAnsi="Calibri" w:cs="Calibri"/>
          <w:sz w:val="22"/>
        </w:rPr>
        <w:t xml:space="preserve"> celkem 14 hodin v rámci jejich vysílacích okruhů </w:t>
      </w:r>
      <w:r w:rsidRPr="00642606">
        <w:rPr>
          <w:rFonts w:ascii="Calibri" w:hAnsi="Calibri" w:cs="Calibri"/>
          <w:b/>
          <w:sz w:val="22"/>
          <w:u w:val="single"/>
        </w:rPr>
        <w:t>bezplatně poskytnutého vysílacího času</w:t>
      </w:r>
      <w:r w:rsidRPr="00642606">
        <w:rPr>
          <w:rFonts w:ascii="Calibri" w:hAnsi="Calibri" w:cs="Calibri"/>
          <w:sz w:val="22"/>
        </w:rPr>
        <w:t>, který se rozdělí kandidujícím politickým stranám, politickým hnutím a koalicím rovným dílem. Termíny vysílacích časů se určí losem. Odpovědnost za obsah těchto pořadů mají politické strany, politická hnutí a koalice.</w:t>
      </w:r>
    </w:p>
    <w:p w14:paraId="2B944D23" w14:textId="77777777" w:rsidR="00642606" w:rsidRDefault="00642606" w:rsidP="000F6EA1">
      <w:pPr>
        <w:ind w:left="-142"/>
        <w:jc w:val="both"/>
        <w:rPr>
          <w:rFonts w:ascii="Calibri" w:hAnsi="Calibri" w:cs="Calibri"/>
          <w:sz w:val="22"/>
          <w:szCs w:val="22"/>
        </w:rPr>
      </w:pPr>
    </w:p>
    <w:p w14:paraId="73600184" w14:textId="77777777" w:rsidR="00642606" w:rsidRPr="00642606" w:rsidRDefault="00642606" w:rsidP="00D50115">
      <w:pPr>
        <w:numPr>
          <w:ilvl w:val="0"/>
          <w:numId w:val="26"/>
        </w:numPr>
        <w:ind w:left="426" w:hanging="437"/>
        <w:jc w:val="both"/>
        <w:rPr>
          <w:rFonts w:ascii="Calibri" w:hAnsi="Calibri" w:cs="Calibri"/>
          <w:b/>
          <w:sz w:val="22"/>
          <w:u w:val="thick"/>
        </w:rPr>
      </w:pPr>
      <w:r w:rsidRPr="00642606">
        <w:rPr>
          <w:rFonts w:ascii="Calibri" w:hAnsi="Calibri" w:cs="Calibri"/>
          <w:sz w:val="22"/>
          <w:u w:val="single"/>
        </w:rPr>
        <w:t>(Odst. 9)</w:t>
      </w:r>
      <w:r w:rsidRPr="00642606">
        <w:rPr>
          <w:rFonts w:ascii="Calibri" w:hAnsi="Calibri" w:cs="Calibri"/>
          <w:sz w:val="22"/>
        </w:rPr>
        <w:t xml:space="preserve"> </w:t>
      </w:r>
      <w:r w:rsidRPr="00642606">
        <w:rPr>
          <w:rFonts w:ascii="Calibri" w:hAnsi="Calibri" w:cs="Calibri"/>
          <w:b/>
          <w:sz w:val="22"/>
        </w:rPr>
        <w:t>V objektu, v němž je umístěna volební místnost, a v jeho bezprostředním okolí je ve dnech, ve kterých v těchto objektech probíhá hlasování</w:t>
      </w:r>
      <w:r w:rsidRPr="00642606">
        <w:rPr>
          <w:rFonts w:ascii="Calibri" w:hAnsi="Calibri" w:cs="Calibri"/>
          <w:sz w:val="22"/>
        </w:rPr>
        <w:t xml:space="preserve"> </w:t>
      </w:r>
      <w:r w:rsidRPr="000F6EA1">
        <w:rPr>
          <w:rFonts w:ascii="Calibri" w:hAnsi="Calibri" w:cs="Calibri"/>
          <w:b/>
          <w:i/>
          <w:sz w:val="22"/>
          <w:szCs w:val="22"/>
          <w:shd w:val="clear" w:color="auto" w:fill="CCFFCC"/>
        </w:rPr>
        <w:t>(tj. od 14:00 do 22:00 hod. pátku 3.10.2025 a od 8:00 do 14:00 hod. soboty 4.10.2025)</w:t>
      </w:r>
      <w:r w:rsidRPr="00642606">
        <w:rPr>
          <w:rFonts w:ascii="Calibri" w:hAnsi="Calibri" w:cs="Calibri"/>
          <w:b/>
          <w:sz w:val="22"/>
        </w:rPr>
        <w:t xml:space="preserve">, </w:t>
      </w:r>
      <w:r w:rsidRPr="00642606">
        <w:rPr>
          <w:rFonts w:ascii="Calibri" w:hAnsi="Calibri" w:cs="Calibri"/>
          <w:b/>
          <w:sz w:val="22"/>
          <w:u w:val="single"/>
        </w:rPr>
        <w:t>zakázána volební agitace</w:t>
      </w:r>
      <w:r w:rsidRPr="00642606">
        <w:rPr>
          <w:rFonts w:ascii="Calibri" w:hAnsi="Calibri" w:cs="Calibri"/>
          <w:b/>
          <w:sz w:val="22"/>
        </w:rPr>
        <w:t xml:space="preserve"> pro politické strany, politická hnutí, koalice a kandidáty.</w:t>
      </w:r>
    </w:p>
    <w:p w14:paraId="452721EF" w14:textId="77777777" w:rsidR="00642606" w:rsidRPr="00642606" w:rsidRDefault="00642606" w:rsidP="00642606">
      <w:pPr>
        <w:ind w:firstLine="426"/>
        <w:jc w:val="both"/>
        <w:rPr>
          <w:rFonts w:ascii="Calibri" w:hAnsi="Calibri" w:cs="Calibri"/>
          <w:sz w:val="12"/>
          <w:szCs w:val="12"/>
        </w:rPr>
      </w:pPr>
    </w:p>
    <w:p w14:paraId="094DA6C5" w14:textId="77777777" w:rsidR="00642606" w:rsidRPr="00642606" w:rsidRDefault="00642606" w:rsidP="00642606">
      <w:pPr>
        <w:ind w:left="426"/>
        <w:jc w:val="both"/>
        <w:rPr>
          <w:rFonts w:ascii="Calibri" w:hAnsi="Calibri" w:cs="Calibri"/>
          <w:sz w:val="22"/>
          <w:szCs w:val="22"/>
        </w:rPr>
      </w:pPr>
      <w:r w:rsidRPr="00642606">
        <w:rPr>
          <w:rFonts w:ascii="Calibri" w:hAnsi="Calibri" w:cs="Calibri"/>
          <w:sz w:val="22"/>
          <w:szCs w:val="22"/>
        </w:rPr>
        <w:t xml:space="preserve">Případné porušení tohoto zákazu není zákonem o volbách do Parl. sankcionováno. Lze však vyvozovat, že jeho porušení může být důvodem pro podání návrhu na soudní přezkum podle § 87 zák. o volbách do Parl.. </w:t>
      </w:r>
    </w:p>
    <w:p w14:paraId="030377FC" w14:textId="77777777" w:rsidR="00642606" w:rsidRDefault="00642606" w:rsidP="000F6EA1">
      <w:pPr>
        <w:ind w:left="-142"/>
        <w:jc w:val="both"/>
        <w:rPr>
          <w:rFonts w:ascii="Calibri" w:hAnsi="Calibri" w:cs="Calibri"/>
          <w:sz w:val="22"/>
          <w:szCs w:val="22"/>
        </w:rPr>
      </w:pPr>
    </w:p>
    <w:p w14:paraId="371EBCAA" w14:textId="77777777" w:rsidR="00642606" w:rsidRPr="00642606" w:rsidRDefault="00642606" w:rsidP="00D50115">
      <w:pPr>
        <w:numPr>
          <w:ilvl w:val="0"/>
          <w:numId w:val="26"/>
        </w:numPr>
        <w:ind w:left="426" w:hanging="426"/>
        <w:jc w:val="both"/>
        <w:rPr>
          <w:rFonts w:ascii="Calibri" w:hAnsi="Calibri" w:cs="Calibri"/>
          <w:b/>
          <w:sz w:val="22"/>
        </w:rPr>
      </w:pPr>
      <w:r w:rsidRPr="00642606">
        <w:rPr>
          <w:rFonts w:ascii="Calibri" w:hAnsi="Calibri" w:cs="Calibri"/>
          <w:sz w:val="22"/>
          <w:u w:val="single"/>
        </w:rPr>
        <w:t>(Odst. 10)</w:t>
      </w:r>
      <w:r w:rsidRPr="00642606">
        <w:rPr>
          <w:rFonts w:ascii="Calibri" w:hAnsi="Calibri" w:cs="Calibri"/>
          <w:sz w:val="22"/>
        </w:rPr>
        <w:t xml:space="preserve"> </w:t>
      </w:r>
      <w:r w:rsidRPr="00642606">
        <w:rPr>
          <w:rFonts w:ascii="Calibri" w:hAnsi="Calibri" w:cs="Calibri"/>
          <w:b/>
          <w:bCs/>
          <w:sz w:val="22"/>
        </w:rPr>
        <w:t xml:space="preserve">Členové OVK </w:t>
      </w:r>
      <w:r w:rsidRPr="00642606">
        <w:rPr>
          <w:rFonts w:ascii="Calibri" w:hAnsi="Calibri" w:cs="Calibri"/>
          <w:b/>
          <w:bCs/>
          <w:sz w:val="22"/>
          <w:u w:val="single"/>
        </w:rPr>
        <w:t>nemohou</w:t>
      </w:r>
      <w:r w:rsidRPr="00642606">
        <w:rPr>
          <w:rFonts w:ascii="Calibri" w:hAnsi="Calibri" w:cs="Calibri"/>
          <w:b/>
          <w:bCs/>
          <w:sz w:val="22"/>
        </w:rPr>
        <w:t xml:space="preserve"> poskytovat informace o průběhu voleb, a to až do podepsání zápisu o průběhu a výsledku hlasování</w:t>
      </w:r>
      <w:r w:rsidRPr="00642606">
        <w:rPr>
          <w:rFonts w:ascii="Calibri" w:hAnsi="Calibri" w:cs="Calibri"/>
          <w:b/>
          <w:sz w:val="22"/>
        </w:rPr>
        <w:t xml:space="preserve">; zákaz se nevztahuje na informace o počtu voličů, kteří již hlasovali. </w:t>
      </w:r>
    </w:p>
    <w:p w14:paraId="31388F7E" w14:textId="77777777" w:rsidR="00642606" w:rsidRPr="00642606" w:rsidRDefault="00642606" w:rsidP="00642606">
      <w:pPr>
        <w:jc w:val="both"/>
        <w:rPr>
          <w:rFonts w:ascii="Calibri" w:hAnsi="Calibri" w:cs="Calibri"/>
          <w:color w:val="000000"/>
          <w:sz w:val="22"/>
        </w:rPr>
      </w:pPr>
    </w:p>
    <w:p w14:paraId="61E5950F" w14:textId="77777777" w:rsidR="00642606" w:rsidRPr="00642606" w:rsidRDefault="00642606" w:rsidP="00642606">
      <w:pPr>
        <w:ind w:left="426"/>
        <w:jc w:val="both"/>
        <w:rPr>
          <w:rFonts w:ascii="Calibri" w:hAnsi="Calibri" w:cs="Calibri"/>
          <w:sz w:val="22"/>
          <w:szCs w:val="22"/>
        </w:rPr>
      </w:pPr>
      <w:r w:rsidRPr="00642606">
        <w:rPr>
          <w:rFonts w:ascii="Calibri" w:hAnsi="Calibri" w:cs="Calibri"/>
          <w:sz w:val="22"/>
          <w:szCs w:val="22"/>
        </w:rPr>
        <w:t xml:space="preserve">Případné porušení tohoto zákazu není zákonem o volbách do Parl. sankcionováno. Lze však vyvozovat, že jeho porušení může být důvodem pro podání návrhu na soudní přezkum podle </w:t>
      </w:r>
      <w:r>
        <w:rPr>
          <w:rFonts w:ascii="Calibri" w:hAnsi="Calibri" w:cs="Calibri"/>
          <w:sz w:val="22"/>
          <w:szCs w:val="22"/>
        </w:rPr>
        <w:t xml:space="preserve">       </w:t>
      </w:r>
      <w:r w:rsidRPr="00642606">
        <w:rPr>
          <w:rFonts w:ascii="Calibri" w:hAnsi="Calibri" w:cs="Calibri"/>
          <w:sz w:val="22"/>
          <w:szCs w:val="22"/>
        </w:rPr>
        <w:t xml:space="preserve">§ 87 zák. o volbách do Parl.. </w:t>
      </w:r>
    </w:p>
    <w:p w14:paraId="3F945ACF" w14:textId="77777777" w:rsidR="00642606" w:rsidRDefault="00642606" w:rsidP="000F6EA1">
      <w:pPr>
        <w:ind w:left="-142"/>
        <w:jc w:val="both"/>
        <w:rPr>
          <w:rFonts w:ascii="Calibri" w:hAnsi="Calibri" w:cs="Calibri"/>
          <w:sz w:val="22"/>
          <w:szCs w:val="22"/>
        </w:rPr>
      </w:pPr>
    </w:p>
    <w:p w14:paraId="396C826E" w14:textId="77777777" w:rsidR="000F6EA1" w:rsidRDefault="000F6EA1" w:rsidP="000F6EA1">
      <w:pPr>
        <w:jc w:val="both"/>
        <w:rPr>
          <w:rFonts w:cs="Arial"/>
          <w:color w:val="000000"/>
          <w:sz w:val="28"/>
          <w:szCs w:val="28"/>
        </w:rPr>
      </w:pPr>
    </w:p>
    <w:p w14:paraId="75485EDC" w14:textId="77777777" w:rsidR="00F61817" w:rsidRPr="000F6EA1" w:rsidRDefault="00F61817" w:rsidP="000F6EA1">
      <w:pPr>
        <w:jc w:val="both"/>
        <w:rPr>
          <w:rFonts w:cs="Arial"/>
          <w:color w:val="000000"/>
          <w:sz w:val="28"/>
          <w:szCs w:val="28"/>
        </w:rPr>
      </w:pPr>
    </w:p>
    <w:p w14:paraId="12D47787" w14:textId="77777777" w:rsidR="000F6EA1" w:rsidRPr="000F6EA1" w:rsidRDefault="000F6EA1" w:rsidP="000F6EA1">
      <w:pPr>
        <w:jc w:val="both"/>
        <w:rPr>
          <w:rFonts w:ascii="Open Sans" w:hAnsi="Open Sans" w:cs="Arial"/>
          <w:color w:val="000000"/>
          <w:sz w:val="21"/>
          <w:szCs w:val="21"/>
        </w:rPr>
      </w:pPr>
    </w:p>
    <w:p w14:paraId="7BFA270B" w14:textId="77777777" w:rsidR="000F6EA1" w:rsidRPr="000F6EA1" w:rsidRDefault="000F6EA1" w:rsidP="000F6EA1">
      <w:pPr>
        <w:jc w:val="both"/>
        <w:rPr>
          <w:rFonts w:ascii="Calibri" w:hAnsi="Calibri" w:cs="Calibri"/>
          <w:b/>
          <w:color w:val="000000"/>
          <w:sz w:val="22"/>
          <w:szCs w:val="22"/>
        </w:rPr>
      </w:pPr>
      <w:r w:rsidRPr="000F6EA1">
        <w:rPr>
          <w:rFonts w:ascii="Calibri" w:hAnsi="Calibri" w:cs="Calibri"/>
          <w:b/>
          <w:color w:val="000000"/>
          <w:sz w:val="22"/>
          <w:szCs w:val="22"/>
        </w:rPr>
        <w:lastRenderedPageBreak/>
        <w:t xml:space="preserve">Závěrem ke kapitole „Volební kampaň“ lze pro informaci dodat, že </w:t>
      </w:r>
      <w:proofErr w:type="spellStart"/>
      <w:r w:rsidRPr="00126C19">
        <w:rPr>
          <w:rFonts w:ascii="Arial Black" w:hAnsi="Arial Black" w:cs="Calibri"/>
          <w:b/>
          <w:caps/>
          <w:color w:val="000000"/>
          <w:sz w:val="20"/>
          <w:szCs w:val="20"/>
        </w:rPr>
        <w:t>Ú</w:t>
      </w:r>
      <w:r w:rsidR="00642606" w:rsidRPr="00126C19">
        <w:rPr>
          <w:rFonts w:ascii="Arial Black" w:hAnsi="Arial Black" w:cs="Calibri"/>
          <w:b/>
          <w:caps/>
          <w:color w:val="000000"/>
          <w:sz w:val="20"/>
          <w:szCs w:val="20"/>
        </w:rPr>
        <w:t>DHPSH</w:t>
      </w:r>
      <w:proofErr w:type="spellEnd"/>
    </w:p>
    <w:p w14:paraId="46B8C942" w14:textId="77777777" w:rsidR="000F6EA1" w:rsidRPr="000F6EA1" w:rsidRDefault="000F6EA1" w:rsidP="00D50115">
      <w:pPr>
        <w:numPr>
          <w:ilvl w:val="0"/>
          <w:numId w:val="55"/>
        </w:numPr>
        <w:spacing w:before="120"/>
        <w:ind w:left="357" w:hanging="357"/>
        <w:jc w:val="both"/>
        <w:rPr>
          <w:rFonts w:ascii="Calibri" w:hAnsi="Calibri" w:cs="Calibri"/>
          <w:color w:val="000000"/>
          <w:sz w:val="22"/>
          <w:szCs w:val="22"/>
        </w:rPr>
      </w:pPr>
      <w:r w:rsidRPr="000F6EA1">
        <w:rPr>
          <w:rFonts w:ascii="Calibri" w:hAnsi="Calibri" w:cs="Calibri"/>
          <w:color w:val="000000"/>
          <w:sz w:val="22"/>
          <w:szCs w:val="22"/>
        </w:rPr>
        <w:t>vykonává dohled nad financováním volební kampaně kandidujících politických stran, politických hnutí, koalic a registrovaných třetích osob, přičemž</w:t>
      </w:r>
    </w:p>
    <w:p w14:paraId="3A0DB0FC" w14:textId="77777777" w:rsidR="000F6EA1" w:rsidRPr="000F6EA1" w:rsidRDefault="000F6EA1" w:rsidP="000F6EA1">
      <w:pPr>
        <w:spacing w:before="120"/>
        <w:ind w:left="360"/>
        <w:jc w:val="both"/>
        <w:rPr>
          <w:rFonts w:ascii="Calibri" w:hAnsi="Calibri" w:cs="Calibri"/>
          <w:color w:val="000000"/>
          <w:sz w:val="22"/>
          <w:szCs w:val="22"/>
        </w:rPr>
      </w:pPr>
      <w:r w:rsidRPr="000F6EA1">
        <w:rPr>
          <w:rFonts w:ascii="Calibri" w:hAnsi="Calibri" w:cs="Calibri"/>
          <w:color w:val="000000"/>
          <w:sz w:val="22"/>
          <w:szCs w:val="22"/>
        </w:rPr>
        <w:t xml:space="preserve">- dle ust. § </w:t>
      </w:r>
      <w:proofErr w:type="spellStart"/>
      <w:r w:rsidRPr="000F6EA1">
        <w:rPr>
          <w:rFonts w:ascii="Calibri" w:hAnsi="Calibri" w:cs="Calibri"/>
          <w:color w:val="000000"/>
          <w:sz w:val="22"/>
          <w:szCs w:val="22"/>
        </w:rPr>
        <w:t>16c</w:t>
      </w:r>
      <w:proofErr w:type="spellEnd"/>
      <w:r w:rsidRPr="000F6EA1">
        <w:rPr>
          <w:rFonts w:ascii="Calibri" w:hAnsi="Calibri" w:cs="Calibri"/>
          <w:color w:val="000000"/>
          <w:sz w:val="22"/>
          <w:szCs w:val="22"/>
        </w:rPr>
        <w:t xml:space="preserve"> odst. 2 písm. a) zák. o volbách do Parl.: </w:t>
      </w:r>
    </w:p>
    <w:p w14:paraId="3A4B7C61" w14:textId="77777777" w:rsidR="000F6EA1" w:rsidRPr="000F6EA1" w:rsidRDefault="000F6EA1" w:rsidP="000F6EA1">
      <w:pPr>
        <w:ind w:left="567" w:firstLine="284"/>
        <w:jc w:val="both"/>
        <w:rPr>
          <w:rFonts w:cs="Arial"/>
          <w:b/>
          <w:i/>
          <w:color w:val="0000CC"/>
          <w:sz w:val="22"/>
          <w:szCs w:val="22"/>
        </w:rPr>
      </w:pPr>
      <w:r w:rsidRPr="000F6EA1">
        <w:rPr>
          <w:rFonts w:cs="Arial"/>
          <w:i/>
          <w:color w:val="0000CC"/>
          <w:sz w:val="22"/>
          <w:szCs w:val="22"/>
        </w:rPr>
        <w:t xml:space="preserve">„(2) </w:t>
      </w:r>
      <w:r w:rsidRPr="000F6EA1">
        <w:rPr>
          <w:rFonts w:cs="Arial"/>
          <w:b/>
          <w:i/>
          <w:color w:val="0000CC"/>
          <w:sz w:val="22"/>
          <w:szCs w:val="22"/>
        </w:rPr>
        <w:t>Výdaje</w:t>
      </w:r>
      <w:r w:rsidRPr="000F6EA1">
        <w:rPr>
          <w:rFonts w:cs="Arial"/>
          <w:i/>
          <w:color w:val="0000CC"/>
          <w:sz w:val="22"/>
          <w:szCs w:val="22"/>
        </w:rPr>
        <w:t xml:space="preserve"> </w:t>
      </w:r>
      <w:r w:rsidRPr="000F6EA1">
        <w:rPr>
          <w:rFonts w:ascii="Calibri" w:hAnsi="Calibri" w:cs="Calibri"/>
          <w:i/>
          <w:iCs/>
          <w:sz w:val="22"/>
          <w:szCs w:val="22"/>
        </w:rPr>
        <w:t>(kandidující politické strany, politického hnutí nebo koalice)</w:t>
      </w:r>
      <w:r w:rsidRPr="000F6EA1">
        <w:rPr>
          <w:rFonts w:cs="Arial"/>
          <w:color w:val="0000CC"/>
          <w:sz w:val="22"/>
          <w:szCs w:val="22"/>
        </w:rPr>
        <w:t xml:space="preserve"> </w:t>
      </w:r>
      <w:r w:rsidRPr="000F6EA1">
        <w:rPr>
          <w:rFonts w:cs="Arial"/>
          <w:b/>
          <w:i/>
          <w:color w:val="0000CC"/>
          <w:sz w:val="22"/>
          <w:szCs w:val="22"/>
        </w:rPr>
        <w:t>na volební kampaň nesmí přesáhnout</w:t>
      </w:r>
    </w:p>
    <w:p w14:paraId="7CEF5DFE" w14:textId="77777777" w:rsidR="000F6EA1" w:rsidRPr="000F6EA1" w:rsidRDefault="000F6EA1" w:rsidP="000F6EA1">
      <w:pPr>
        <w:ind w:left="567"/>
        <w:jc w:val="both"/>
        <w:rPr>
          <w:rFonts w:cs="Arial"/>
          <w:i/>
          <w:color w:val="0000CC"/>
          <w:sz w:val="22"/>
          <w:szCs w:val="22"/>
        </w:rPr>
      </w:pPr>
      <w:r w:rsidRPr="000F6EA1">
        <w:rPr>
          <w:rFonts w:cs="Arial"/>
          <w:i/>
          <w:color w:val="0000CC"/>
          <w:sz w:val="22"/>
          <w:szCs w:val="22"/>
        </w:rPr>
        <w:t>a) pro volby do Poslanecké sněmovny částku 90 000 000 Kč včetně daně z přidané hodnoty,“</w:t>
      </w:r>
    </w:p>
    <w:p w14:paraId="05F5C16D" w14:textId="77777777" w:rsidR="000F6EA1" w:rsidRPr="000F6EA1" w:rsidRDefault="000F6EA1" w:rsidP="000F6EA1">
      <w:pPr>
        <w:spacing w:before="120"/>
        <w:ind w:left="360"/>
        <w:jc w:val="both"/>
        <w:rPr>
          <w:rFonts w:ascii="Calibri" w:hAnsi="Calibri" w:cs="Calibri"/>
          <w:color w:val="000000"/>
          <w:sz w:val="22"/>
          <w:szCs w:val="22"/>
        </w:rPr>
      </w:pPr>
      <w:r w:rsidRPr="000F6EA1">
        <w:rPr>
          <w:rFonts w:ascii="Calibri" w:hAnsi="Calibri" w:cs="Calibri"/>
          <w:color w:val="000000"/>
          <w:sz w:val="22"/>
          <w:szCs w:val="22"/>
        </w:rPr>
        <w:t xml:space="preserve">- dle ust. § </w:t>
      </w:r>
      <w:proofErr w:type="spellStart"/>
      <w:r w:rsidRPr="000F6EA1">
        <w:rPr>
          <w:rFonts w:ascii="Calibri" w:hAnsi="Calibri" w:cs="Calibri"/>
          <w:color w:val="000000"/>
          <w:sz w:val="22"/>
          <w:szCs w:val="22"/>
        </w:rPr>
        <w:t>16e</w:t>
      </w:r>
      <w:proofErr w:type="spellEnd"/>
      <w:r w:rsidRPr="000F6EA1">
        <w:rPr>
          <w:rFonts w:ascii="Calibri" w:hAnsi="Calibri" w:cs="Calibri"/>
          <w:color w:val="000000"/>
          <w:sz w:val="22"/>
          <w:szCs w:val="22"/>
        </w:rPr>
        <w:t xml:space="preserve"> odst. 8 písm. a) zák. o volbách do Parl.: </w:t>
      </w:r>
    </w:p>
    <w:p w14:paraId="400A38A8" w14:textId="77777777" w:rsidR="000F6EA1" w:rsidRPr="000F6EA1" w:rsidRDefault="000F6EA1" w:rsidP="000F6EA1">
      <w:pPr>
        <w:ind w:left="360" w:firstLine="491"/>
        <w:jc w:val="both"/>
        <w:rPr>
          <w:rFonts w:cs="Arial"/>
          <w:i/>
          <w:color w:val="0000CC"/>
          <w:sz w:val="22"/>
          <w:szCs w:val="22"/>
        </w:rPr>
      </w:pPr>
      <w:r w:rsidRPr="000F6EA1">
        <w:rPr>
          <w:rFonts w:cs="Arial"/>
          <w:i/>
          <w:color w:val="0000CC"/>
          <w:sz w:val="22"/>
          <w:szCs w:val="22"/>
        </w:rPr>
        <w:t xml:space="preserve">„(8) </w:t>
      </w:r>
      <w:r w:rsidRPr="000F6EA1">
        <w:rPr>
          <w:rFonts w:cs="Arial"/>
          <w:b/>
          <w:i/>
          <w:color w:val="0000CC"/>
          <w:sz w:val="22"/>
          <w:szCs w:val="22"/>
        </w:rPr>
        <w:t>Výdaje registrované třetí osoby na volební kampaň nesmí přesáhnout</w:t>
      </w:r>
    </w:p>
    <w:p w14:paraId="632C5880" w14:textId="77777777" w:rsidR="000F6EA1" w:rsidRPr="000F6EA1" w:rsidRDefault="000F6EA1" w:rsidP="000F6EA1">
      <w:pPr>
        <w:ind w:left="426"/>
        <w:jc w:val="both"/>
        <w:rPr>
          <w:rFonts w:cs="Arial"/>
          <w:i/>
          <w:color w:val="0000CC"/>
          <w:sz w:val="22"/>
          <w:szCs w:val="22"/>
        </w:rPr>
      </w:pPr>
      <w:r w:rsidRPr="000F6EA1">
        <w:rPr>
          <w:rFonts w:cs="Arial"/>
          <w:i/>
          <w:color w:val="0000CC"/>
          <w:sz w:val="22"/>
          <w:szCs w:val="22"/>
        </w:rPr>
        <w:t>a) pro volby do Poslanecké sněmovny částku 1 800 000 Kč včetně daně z přidané hodnoty,“</w:t>
      </w:r>
    </w:p>
    <w:p w14:paraId="374C0DAD" w14:textId="77777777" w:rsidR="000F6EA1" w:rsidRPr="000F6EA1" w:rsidRDefault="000F6EA1" w:rsidP="00D50115">
      <w:pPr>
        <w:numPr>
          <w:ilvl w:val="0"/>
          <w:numId w:val="55"/>
        </w:numPr>
        <w:spacing w:before="240"/>
        <w:ind w:left="357" w:hanging="357"/>
        <w:jc w:val="both"/>
        <w:rPr>
          <w:rFonts w:ascii="Calibri" w:hAnsi="Calibri" w:cs="Calibri"/>
          <w:color w:val="000000"/>
          <w:sz w:val="22"/>
          <w:szCs w:val="22"/>
        </w:rPr>
      </w:pPr>
      <w:r w:rsidRPr="000F6EA1">
        <w:rPr>
          <w:rFonts w:ascii="Calibri" w:hAnsi="Calibri" w:cs="Calibri"/>
          <w:color w:val="000000"/>
          <w:sz w:val="22"/>
          <w:szCs w:val="22"/>
        </w:rPr>
        <w:t>uveřejňuje na svých internetových stránkách adresu internetových stránek kandidujících politických stran, politických hnutí a koalic, kde jsou zveřejňovány informace o financování volební kampaně, a účetnictví týkající se volební kampaně kandidujících politických stran, politických hnutí a koalic, a adresu internetových stránek registrovaných třetích osob, kde jsou zveřejňovány informace o financování volební kampaně a na kterých je přístupný volební účet registrované třetí osoby,</w:t>
      </w:r>
    </w:p>
    <w:p w14:paraId="7BB58441" w14:textId="77777777" w:rsidR="000F6EA1" w:rsidRPr="000F6EA1" w:rsidRDefault="000F6EA1" w:rsidP="00D50115">
      <w:pPr>
        <w:numPr>
          <w:ilvl w:val="0"/>
          <w:numId w:val="55"/>
        </w:numPr>
        <w:spacing w:before="240"/>
        <w:ind w:left="357" w:hanging="357"/>
        <w:jc w:val="both"/>
        <w:rPr>
          <w:rFonts w:ascii="Calibri" w:hAnsi="Calibri" w:cs="Calibri"/>
          <w:color w:val="000000"/>
          <w:sz w:val="22"/>
          <w:szCs w:val="22"/>
        </w:rPr>
      </w:pPr>
      <w:r w:rsidRPr="000F6EA1">
        <w:rPr>
          <w:rFonts w:ascii="Calibri" w:hAnsi="Calibri" w:cs="Calibri"/>
          <w:color w:val="000000"/>
          <w:sz w:val="22"/>
          <w:szCs w:val="22"/>
        </w:rPr>
        <w:t>provádí registraci třetích osob, které se hodlají účastnit volební kampaně, rozhoduje o odmítnutí registrace třetí osoby a zveřejňuje údaje o registraci na svých internetových stránkách,</w:t>
      </w:r>
    </w:p>
    <w:p w14:paraId="7D9FACB8" w14:textId="77777777" w:rsidR="000F6EA1" w:rsidRPr="000F6EA1" w:rsidRDefault="00642606" w:rsidP="00D50115">
      <w:pPr>
        <w:numPr>
          <w:ilvl w:val="0"/>
          <w:numId w:val="55"/>
        </w:numPr>
        <w:spacing w:before="240"/>
        <w:ind w:left="357" w:hanging="357"/>
        <w:jc w:val="both"/>
        <w:rPr>
          <w:rFonts w:ascii="Calibri" w:hAnsi="Calibri" w:cs="Calibri"/>
          <w:color w:val="000000"/>
          <w:sz w:val="22"/>
          <w:szCs w:val="22"/>
        </w:rPr>
      </w:pPr>
      <w:r w:rsidRPr="00642606">
        <w:rPr>
          <w:rFonts w:ascii="Calibri" w:hAnsi="Calibri" w:cs="Calibri"/>
          <w:i/>
          <w:iCs/>
          <w:color w:val="000000"/>
          <w:sz w:val="22"/>
          <w:szCs w:val="22"/>
        </w:rPr>
        <w:t>(až na výjimku)</w:t>
      </w:r>
      <w:r>
        <w:rPr>
          <w:rFonts w:ascii="Calibri" w:hAnsi="Calibri" w:cs="Calibri"/>
          <w:color w:val="000000"/>
          <w:sz w:val="22"/>
          <w:szCs w:val="22"/>
        </w:rPr>
        <w:t xml:space="preserve"> </w:t>
      </w:r>
      <w:r w:rsidR="000F6EA1" w:rsidRPr="000F6EA1">
        <w:rPr>
          <w:rFonts w:ascii="Calibri" w:hAnsi="Calibri" w:cs="Calibri"/>
          <w:color w:val="000000"/>
          <w:sz w:val="22"/>
          <w:szCs w:val="22"/>
        </w:rPr>
        <w:t>projednává přestupky a správní delikty právnických a podnikajících fyzických osob a ukládá sankce.</w:t>
      </w:r>
    </w:p>
    <w:p w14:paraId="71B1F977" w14:textId="77777777" w:rsidR="000F6EA1" w:rsidRPr="000F6EA1" w:rsidRDefault="000F6EA1" w:rsidP="000F6EA1">
      <w:pPr>
        <w:jc w:val="both"/>
        <w:rPr>
          <w:rFonts w:ascii="Open Sans" w:hAnsi="Open Sans" w:cs="Arial"/>
          <w:color w:val="000000"/>
          <w:sz w:val="21"/>
          <w:szCs w:val="21"/>
        </w:rPr>
      </w:pPr>
    </w:p>
    <w:p w14:paraId="53BC365A" w14:textId="77777777" w:rsidR="00DB1363" w:rsidRDefault="00DB1363">
      <w:pPr>
        <w:jc w:val="both"/>
        <w:rPr>
          <w:rFonts w:cs="Arial"/>
          <w:color w:val="000000"/>
          <w:sz w:val="6"/>
          <w:szCs w:val="6"/>
        </w:rPr>
      </w:pPr>
    </w:p>
    <w:p w14:paraId="767DF8BA" w14:textId="77777777" w:rsidR="00DF2815" w:rsidRPr="00DF2815" w:rsidRDefault="00DF2815" w:rsidP="00C40754">
      <w:pPr>
        <w:jc w:val="both"/>
        <w:rPr>
          <w:sz w:val="12"/>
          <w:szCs w:val="12"/>
        </w:rPr>
      </w:pPr>
    </w:p>
    <w:p w14:paraId="59BBF633" w14:textId="77777777" w:rsidR="009F6D15" w:rsidRDefault="009F6D15" w:rsidP="00960148">
      <w:pPr>
        <w:jc w:val="both"/>
        <w:rPr>
          <w:rFonts w:cs="Arial"/>
          <w:color w:val="000000"/>
          <w:sz w:val="22"/>
        </w:rPr>
      </w:pPr>
    </w:p>
    <w:p w14:paraId="1AE0DB78" w14:textId="77777777" w:rsidR="00ED350E" w:rsidRDefault="00ED350E" w:rsidP="00F70AF5">
      <w:pPr>
        <w:ind w:left="3060" w:hanging="3060"/>
        <w:jc w:val="both"/>
        <w:rPr>
          <w:bCs/>
          <w:i/>
          <w:iCs/>
          <w:color w:val="0000FF"/>
          <w:sz w:val="20"/>
        </w:rPr>
      </w:pPr>
    </w:p>
    <w:p w14:paraId="3F50555F" w14:textId="77777777" w:rsidR="00A6703E" w:rsidRPr="00501446" w:rsidRDefault="00A6703E" w:rsidP="004E3A8E">
      <w:pPr>
        <w:jc w:val="center"/>
        <w:rPr>
          <w:color w:val="0000CC"/>
          <w:sz w:val="60"/>
          <w:szCs w:val="60"/>
        </w:rPr>
      </w:pPr>
    </w:p>
    <w:p w14:paraId="07E801FF" w14:textId="77777777" w:rsidR="00026F2A" w:rsidRDefault="00026F2A">
      <w:pPr>
        <w:ind w:left="3060" w:hanging="3060"/>
        <w:jc w:val="both"/>
        <w:rPr>
          <w:bCs/>
          <w:i/>
          <w:iCs/>
          <w:color w:val="0000FF"/>
          <w:sz w:val="20"/>
        </w:rPr>
      </w:pPr>
    </w:p>
    <w:p w14:paraId="6AA13700" w14:textId="77777777" w:rsidR="004E3A8E" w:rsidRDefault="004E3A8E">
      <w:pPr>
        <w:ind w:left="3060" w:hanging="3060"/>
        <w:jc w:val="both"/>
        <w:rPr>
          <w:bCs/>
          <w:i/>
          <w:iCs/>
          <w:color w:val="0000FF"/>
          <w:sz w:val="20"/>
        </w:rPr>
      </w:pPr>
    </w:p>
    <w:p w14:paraId="45C7F103" w14:textId="77777777" w:rsidR="004E3A8E" w:rsidRDefault="004E3A8E">
      <w:pPr>
        <w:ind w:left="3060" w:hanging="3060"/>
        <w:jc w:val="both"/>
        <w:rPr>
          <w:bCs/>
          <w:i/>
          <w:iCs/>
          <w:color w:val="0000FF"/>
          <w:sz w:val="20"/>
        </w:rPr>
      </w:pPr>
    </w:p>
    <w:p w14:paraId="2275DD27" w14:textId="43983815" w:rsidR="004E3A8E" w:rsidRDefault="00D50115" w:rsidP="00026F2A">
      <w:pPr>
        <w:ind w:left="3060" w:hanging="3060"/>
        <w:jc w:val="center"/>
        <w:rPr>
          <w:bCs/>
          <w:i/>
          <w:iCs/>
          <w:color w:val="0000FF"/>
          <w:sz w:val="20"/>
        </w:rPr>
      </w:pPr>
      <w:r>
        <w:rPr>
          <w:bCs/>
          <w:i/>
          <w:iCs/>
          <w:noProof/>
          <w:color w:val="0000FF"/>
          <w:sz w:val="20"/>
        </w:rPr>
        <w:drawing>
          <wp:inline distT="0" distB="0" distL="0" distR="0" wp14:anchorId="5788F721" wp14:editId="11ECC6ED">
            <wp:extent cx="5939790" cy="20701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07010"/>
                    </a:xfrm>
                    <a:prstGeom prst="rect">
                      <a:avLst/>
                    </a:prstGeom>
                    <a:noFill/>
                    <a:ln>
                      <a:noFill/>
                    </a:ln>
                  </pic:spPr>
                </pic:pic>
              </a:graphicData>
            </a:graphic>
          </wp:inline>
        </w:drawing>
      </w:r>
    </w:p>
    <w:sectPr w:rsidR="004E3A8E" w:rsidSect="004E3A8E">
      <w:headerReference w:type="even" r:id="rId51"/>
      <w:headerReference w:type="default" r:id="rId52"/>
      <w:footerReference w:type="default" r:id="rId53"/>
      <w:type w:val="continuous"/>
      <w:pgSz w:w="11906" w:h="16838" w:code="9"/>
      <w:pgMar w:top="1391" w:right="1418" w:bottom="1079"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E315C" w14:textId="77777777" w:rsidR="007E5FC8" w:rsidRDefault="007E5FC8">
      <w:r>
        <w:separator/>
      </w:r>
    </w:p>
  </w:endnote>
  <w:endnote w:type="continuationSeparator" w:id="0">
    <w:p w14:paraId="1D094DC5" w14:textId="77777777" w:rsidR="007E5FC8" w:rsidRDefault="007E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aettenschweiler">
    <w:panose1 w:val="020B070604090206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5EF7" w14:textId="77777777" w:rsidR="00F328EC" w:rsidRDefault="00F328EC" w:rsidP="00F328EC">
    <w:pPr>
      <w:pStyle w:val="Zpat"/>
      <w:jc w:val="center"/>
      <w:rPr>
        <w:rStyle w:val="slostrnky"/>
        <w:rFonts w:ascii="Verdana" w:hAnsi="Verdana"/>
        <w:color w:val="808080"/>
        <w:sz w:val="16"/>
        <w:szCs w:val="16"/>
      </w:rPr>
    </w:pPr>
  </w:p>
  <w:p w14:paraId="6C46F482" w14:textId="77777777" w:rsidR="006F6B84" w:rsidRPr="007E4630" w:rsidRDefault="00F328EC" w:rsidP="00F328EC">
    <w:pPr>
      <w:pStyle w:val="Zpat"/>
      <w:jc w:val="center"/>
      <w:rPr>
        <w:i/>
        <w:color w:val="808080"/>
        <w:sz w:val="18"/>
        <w:szCs w:val="18"/>
      </w:rPr>
    </w:pPr>
    <w:r w:rsidRPr="00B33D77">
      <w:rPr>
        <w:rStyle w:val="slostrnky"/>
        <w:rFonts w:ascii="Verdana" w:hAnsi="Verdana"/>
        <w:color w:val="808080"/>
        <w:sz w:val="16"/>
        <w:szCs w:val="16"/>
      </w:rPr>
      <w:fldChar w:fldCharType="begin"/>
    </w:r>
    <w:r w:rsidRPr="00B33D77">
      <w:rPr>
        <w:rStyle w:val="slostrnky"/>
        <w:rFonts w:ascii="Verdana" w:hAnsi="Verdana"/>
        <w:color w:val="808080"/>
        <w:sz w:val="16"/>
        <w:szCs w:val="16"/>
      </w:rPr>
      <w:instrText xml:space="preserve"> PAGE </w:instrText>
    </w:r>
    <w:r w:rsidRPr="00B33D77">
      <w:rPr>
        <w:rStyle w:val="slostrnky"/>
        <w:rFonts w:ascii="Verdana" w:hAnsi="Verdana"/>
        <w:color w:val="808080"/>
        <w:sz w:val="16"/>
        <w:szCs w:val="16"/>
      </w:rPr>
      <w:fldChar w:fldCharType="separate"/>
    </w:r>
    <w:r>
      <w:rPr>
        <w:rStyle w:val="slostrnky"/>
        <w:rFonts w:ascii="Verdana" w:hAnsi="Verdana"/>
        <w:color w:val="808080"/>
        <w:sz w:val="16"/>
        <w:szCs w:val="16"/>
      </w:rPr>
      <w:t>1</w:t>
    </w:r>
    <w:r w:rsidRPr="00B33D77">
      <w:rPr>
        <w:rStyle w:val="slostrnky"/>
        <w:rFonts w:ascii="Verdana" w:hAnsi="Verdana"/>
        <w:color w:val="808080"/>
        <w:sz w:val="16"/>
        <w:szCs w:val="16"/>
      </w:rPr>
      <w:fldChar w:fldCharType="end"/>
    </w:r>
    <w:r w:rsidRPr="00B33D77">
      <w:rPr>
        <w:rFonts w:ascii="Verdana" w:hAnsi="Verdana"/>
        <w:color w:val="808080"/>
        <w:sz w:val="16"/>
        <w:szCs w:val="16"/>
      </w:rPr>
      <w:t xml:space="preserve"> z </w:t>
    </w:r>
    <w:r w:rsidRPr="00B33D77">
      <w:rPr>
        <w:rStyle w:val="slostrnky"/>
        <w:rFonts w:ascii="Verdana" w:hAnsi="Verdana"/>
        <w:color w:val="808080"/>
        <w:sz w:val="16"/>
        <w:szCs w:val="16"/>
      </w:rPr>
      <w:fldChar w:fldCharType="begin"/>
    </w:r>
    <w:r w:rsidRPr="00B33D77">
      <w:rPr>
        <w:rStyle w:val="slostrnky"/>
        <w:rFonts w:ascii="Verdana" w:hAnsi="Verdana"/>
        <w:color w:val="808080"/>
        <w:sz w:val="16"/>
        <w:szCs w:val="16"/>
      </w:rPr>
      <w:instrText xml:space="preserve"> NUMPAGES </w:instrText>
    </w:r>
    <w:r w:rsidRPr="00B33D77">
      <w:rPr>
        <w:rStyle w:val="slostrnky"/>
        <w:rFonts w:ascii="Verdana" w:hAnsi="Verdana"/>
        <w:color w:val="808080"/>
        <w:sz w:val="16"/>
        <w:szCs w:val="16"/>
      </w:rPr>
      <w:fldChar w:fldCharType="separate"/>
    </w:r>
    <w:r>
      <w:rPr>
        <w:rStyle w:val="slostrnky"/>
        <w:rFonts w:ascii="Verdana" w:hAnsi="Verdana"/>
        <w:color w:val="808080"/>
        <w:sz w:val="16"/>
        <w:szCs w:val="16"/>
      </w:rPr>
      <w:t>89</w:t>
    </w:r>
    <w:r w:rsidRPr="00B33D77">
      <w:rPr>
        <w:rStyle w:val="slostrnky"/>
        <w:rFonts w:ascii="Verdana" w:hAnsi="Verdana"/>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3C69" w14:textId="77777777" w:rsidR="007E5FC8" w:rsidRDefault="007E5FC8">
      <w:r>
        <w:separator/>
      </w:r>
    </w:p>
  </w:footnote>
  <w:footnote w:type="continuationSeparator" w:id="0">
    <w:p w14:paraId="79C68AB7" w14:textId="77777777" w:rsidR="007E5FC8" w:rsidRDefault="007E5FC8">
      <w:r>
        <w:continuationSeparator/>
      </w:r>
    </w:p>
  </w:footnote>
  <w:footnote w:id="1">
    <w:p w14:paraId="20C844A5" w14:textId="77777777" w:rsidR="00F328EC" w:rsidRPr="007C0E1E" w:rsidRDefault="00F328EC" w:rsidP="007C0E1E">
      <w:pPr>
        <w:pStyle w:val="Textpoznpodarou"/>
        <w:ind w:left="284" w:hanging="284"/>
        <w:jc w:val="both"/>
        <w:rPr>
          <w:rFonts w:ascii="Calibri" w:hAnsi="Calibri" w:cs="Calibri"/>
          <w:sz w:val="18"/>
          <w:szCs w:val="18"/>
        </w:rPr>
      </w:pPr>
      <w:bookmarkStart w:id="4" w:name="_Hlk198655057"/>
      <w:r w:rsidRPr="00913F70">
        <w:rPr>
          <w:rStyle w:val="Znakapoznpodarou"/>
          <w:rFonts w:ascii="Calibri" w:hAnsi="Calibri" w:cs="Calibri"/>
          <w:b/>
          <w:bCs/>
        </w:rPr>
        <w:footnoteRef/>
      </w:r>
      <w:r w:rsidRPr="00913F70">
        <w:rPr>
          <w:rFonts w:ascii="Calibri" w:hAnsi="Calibri" w:cs="Calibri"/>
          <w:b/>
          <w:bCs/>
          <w:vertAlign w:val="superscript"/>
        </w:rPr>
        <w:t>)</w:t>
      </w:r>
      <w:r>
        <w:rPr>
          <w:rFonts w:ascii="Calibri" w:hAnsi="Calibri" w:cs="Calibri"/>
        </w:rPr>
        <w:t xml:space="preserve"> </w:t>
      </w:r>
      <w:r w:rsidRPr="00F328EC">
        <w:rPr>
          <w:rFonts w:ascii="Calibri" w:hAnsi="Calibri" w:cs="Calibri"/>
        </w:rPr>
        <w:t xml:space="preserve"> </w:t>
      </w:r>
      <w:r w:rsidR="007C0E1E" w:rsidRPr="007C0E1E">
        <w:rPr>
          <w:rFonts w:ascii="Calibri" w:hAnsi="Calibri" w:cs="Calibri"/>
          <w:sz w:val="18"/>
          <w:szCs w:val="18"/>
        </w:rPr>
        <w:t xml:space="preserve">Údaje o registrovaných politických stranách a politických  hnutí, včetně údajů o zrušení nebo pozastavení činnosti politických stran nebo politických hnutí, Ministerstvo vnitra průběžně aktualizuje (viz: on-line rejstřík </w:t>
      </w:r>
      <w:hyperlink r:id="rId1" w:history="1">
        <w:r w:rsidR="007C0E1E" w:rsidRPr="007C0E1E">
          <w:rPr>
            <w:rStyle w:val="Hypertextovodkaz"/>
            <w:rFonts w:ascii="Calibri" w:hAnsi="Calibri" w:cs="Calibri"/>
            <w:sz w:val="18"/>
            <w:szCs w:val="18"/>
          </w:rPr>
          <w:t>https://</w:t>
        </w:r>
        <w:proofErr w:type="spellStart"/>
        <w:r w:rsidR="007C0E1E" w:rsidRPr="007C0E1E">
          <w:rPr>
            <w:rStyle w:val="Hypertextovodkaz"/>
            <w:rFonts w:ascii="Calibri" w:hAnsi="Calibri" w:cs="Calibri"/>
            <w:sz w:val="18"/>
            <w:szCs w:val="18"/>
          </w:rPr>
          <w:t>aplikace.mv.gov.cz</w:t>
        </w:r>
        <w:proofErr w:type="spellEnd"/>
        <w:r w:rsidR="007C0E1E" w:rsidRPr="007C0E1E">
          <w:rPr>
            <w:rStyle w:val="Hypertextovodkaz"/>
            <w:rFonts w:ascii="Calibri" w:hAnsi="Calibri" w:cs="Calibri"/>
            <w:sz w:val="18"/>
            <w:szCs w:val="18"/>
          </w:rPr>
          <w:t>/seznam-</w:t>
        </w:r>
        <w:proofErr w:type="spellStart"/>
        <w:r w:rsidR="007C0E1E" w:rsidRPr="007C0E1E">
          <w:rPr>
            <w:rStyle w:val="Hypertextovodkaz"/>
            <w:rFonts w:ascii="Calibri" w:hAnsi="Calibri" w:cs="Calibri"/>
            <w:sz w:val="18"/>
            <w:szCs w:val="18"/>
          </w:rPr>
          <w:t>politickych</w:t>
        </w:r>
        <w:proofErr w:type="spellEnd"/>
        <w:r w:rsidR="007C0E1E" w:rsidRPr="007C0E1E">
          <w:rPr>
            <w:rStyle w:val="Hypertextovodkaz"/>
            <w:rFonts w:ascii="Calibri" w:hAnsi="Calibri" w:cs="Calibri"/>
            <w:sz w:val="18"/>
            <w:szCs w:val="18"/>
          </w:rPr>
          <w:t>-stran/</w:t>
        </w:r>
      </w:hyperlink>
      <w:r w:rsidR="007C0E1E" w:rsidRPr="007C0E1E">
        <w:rPr>
          <w:rFonts w:ascii="Calibri" w:hAnsi="Calibri" w:cs="Calibri"/>
          <w:sz w:val="18"/>
          <w:szCs w:val="18"/>
        </w:rPr>
        <w:t>).</w:t>
      </w:r>
    </w:p>
    <w:bookmarkStart w:id="5" w:name="_Hlk198656434"/>
    <w:bookmarkEnd w:id="4"/>
  </w:footnote>
  <w:footnote w:id="2">
    <w:p w14:paraId="09B08224" w14:textId="77777777" w:rsidR="00913F70" w:rsidRPr="007645DC" w:rsidRDefault="00913F70" w:rsidP="00913F70">
      <w:pPr>
        <w:pStyle w:val="Textpoznpodarou"/>
        <w:spacing w:before="120"/>
        <w:ind w:left="284" w:hanging="284"/>
        <w:jc w:val="both"/>
        <w:rPr>
          <w:rFonts w:ascii="Calibri" w:hAnsi="Calibri" w:cs="Calibri"/>
          <w:i/>
          <w:iCs/>
          <w:sz w:val="18"/>
          <w:szCs w:val="18"/>
        </w:rPr>
      </w:pPr>
      <w:bookmarkStart w:id="7" w:name="_Hlk198656434"/>
      <w:r w:rsidRPr="007645DC">
        <w:rPr>
          <w:rStyle w:val="Znakapoznpodarou"/>
          <w:rFonts w:ascii="Calibri" w:hAnsi="Calibri" w:cs="Calibri"/>
          <w:b/>
          <w:bCs/>
        </w:rPr>
        <w:footnoteRef/>
      </w:r>
      <w:r w:rsidRPr="007645DC">
        <w:rPr>
          <w:rFonts w:ascii="Calibri" w:hAnsi="Calibri" w:cs="Calibri"/>
          <w:b/>
          <w:bCs/>
          <w:vertAlign w:val="superscript"/>
        </w:rPr>
        <w:t xml:space="preserve">) </w:t>
      </w:r>
      <w:r>
        <w:t xml:space="preserve"> </w:t>
      </w:r>
      <w:r w:rsidRPr="007645DC">
        <w:rPr>
          <w:rFonts w:ascii="Calibri" w:hAnsi="Calibri" w:cs="Calibri"/>
          <w:sz w:val="18"/>
          <w:szCs w:val="18"/>
        </w:rPr>
        <w:t xml:space="preserve">Citace str. 20 zápisu z porady KÚ a odboru voleb Min. vnitra konaného dne 19.3.2025: </w:t>
      </w:r>
      <w:r w:rsidRPr="007645DC">
        <w:rPr>
          <w:rFonts w:ascii="Calibri" w:hAnsi="Calibri" w:cs="Calibri"/>
          <w:i/>
          <w:iCs/>
          <w:sz w:val="18"/>
          <w:szCs w:val="18"/>
        </w:rPr>
        <w:t xml:space="preserve">„Podle zákona o volbách do Parlamentu musí mít kandidující politický subjekt zmocněnce. Jedná se o zákonný požadavek podle § 31 odst. 3 tohoto zákona, kde je uvedeno, že kandidátní listiny se podávají pouze prostřednictvím zmocněnce. Požadavky na osobu zmocněnce jsou takové, že se zároveň nesmí jednat o kandidáta pro tytéž volby. </w:t>
      </w:r>
      <w:r w:rsidRPr="007645DC">
        <w:rPr>
          <w:rFonts w:ascii="Calibri" w:hAnsi="Calibri" w:cs="Calibri"/>
          <w:i/>
          <w:iCs/>
          <w:sz w:val="18"/>
          <w:szCs w:val="18"/>
          <w:u w:val="single"/>
        </w:rPr>
        <w:t>Podle názoru OV je ovšem možné, aby jedna osoba kandidovala ve volebním kraji X a pro stejné volby byla zároveň zmocněncem ve volebním kraji Y. Nesmí být kandidátem ve volebním kraji, kde vystupuje jako zmocněnec.</w:t>
      </w:r>
      <w:r w:rsidRPr="007645DC">
        <w:rPr>
          <w:rFonts w:ascii="Calibri" w:hAnsi="Calibri" w:cs="Calibri"/>
          <w:i/>
          <w:iCs/>
          <w:sz w:val="18"/>
          <w:szCs w:val="18"/>
        </w:rPr>
        <w:t>“</w:t>
      </w:r>
    </w:p>
    <w:bookmarkEnd w:id="7"/>
  </w:footnote>
  <w:footnote w:id="3">
    <w:p w14:paraId="3DFE277D" w14:textId="3A569363" w:rsidR="00207FE8" w:rsidRPr="005259AB" w:rsidRDefault="00207FE8" w:rsidP="00207FE8">
      <w:pPr>
        <w:pStyle w:val="Textpoznpodarou"/>
        <w:ind w:left="284" w:hanging="284"/>
        <w:jc w:val="both"/>
        <w:rPr>
          <w:rFonts w:ascii="Calibri" w:hAnsi="Calibri" w:cs="Calibri"/>
          <w:sz w:val="18"/>
          <w:szCs w:val="18"/>
        </w:rPr>
      </w:pPr>
      <w:r w:rsidRPr="005259AB">
        <w:rPr>
          <w:rStyle w:val="Znakapoznpodarou"/>
          <w:rFonts w:ascii="Calibri" w:hAnsi="Calibri" w:cs="Calibri"/>
          <w:b/>
          <w:bCs/>
        </w:rPr>
        <w:footnoteRef/>
      </w:r>
      <w:r w:rsidRPr="005259AB">
        <w:rPr>
          <w:rFonts w:ascii="Calibri" w:hAnsi="Calibri" w:cs="Calibri"/>
          <w:b/>
          <w:bCs/>
          <w:vertAlign w:val="superscript"/>
        </w:rPr>
        <w:t xml:space="preserve">) </w:t>
      </w:r>
      <w:r>
        <w:rPr>
          <w:rFonts w:ascii="Calibri" w:hAnsi="Calibri" w:cs="Calibri"/>
        </w:rPr>
        <w:t xml:space="preserve"> </w:t>
      </w:r>
      <w:r w:rsidR="00F61817">
        <w:rPr>
          <w:rFonts w:ascii="Calibri" w:hAnsi="Calibri" w:cs="Calibri"/>
        </w:rPr>
        <w:t xml:space="preserve"> </w:t>
      </w:r>
      <w:r w:rsidR="00D316D4">
        <w:rPr>
          <w:rFonts w:ascii="Calibri" w:hAnsi="Calibri" w:cs="Calibri"/>
          <w:sz w:val="18"/>
          <w:szCs w:val="18"/>
        </w:rPr>
        <w:t>Ty</w:t>
      </w:r>
      <w:r>
        <w:rPr>
          <w:rFonts w:ascii="Calibri" w:hAnsi="Calibri" w:cs="Calibri"/>
          <w:sz w:val="18"/>
          <w:szCs w:val="18"/>
        </w:rPr>
        <w:t xml:space="preserve"> 4 kraj</w:t>
      </w:r>
      <w:r w:rsidR="00D316D4">
        <w:rPr>
          <w:rFonts w:ascii="Calibri" w:hAnsi="Calibri" w:cs="Calibri"/>
          <w:sz w:val="18"/>
          <w:szCs w:val="18"/>
        </w:rPr>
        <w:t>e</w:t>
      </w:r>
      <w:r>
        <w:rPr>
          <w:rFonts w:ascii="Calibri" w:hAnsi="Calibri" w:cs="Calibri"/>
          <w:sz w:val="18"/>
          <w:szCs w:val="18"/>
        </w:rPr>
        <w:t xml:space="preserve"> </w:t>
      </w:r>
      <w:r w:rsidRPr="005259AB">
        <w:rPr>
          <w:rFonts w:ascii="Calibri" w:hAnsi="Calibri" w:cs="Calibri"/>
          <w:i/>
          <w:iCs/>
          <w:sz w:val="18"/>
          <w:szCs w:val="18"/>
        </w:rPr>
        <w:t>(Hl. m. Praha, Středočeský, Moravskoslezský a Jihomoravský)</w:t>
      </w:r>
      <w:r>
        <w:rPr>
          <w:rFonts w:ascii="Calibri" w:hAnsi="Calibri" w:cs="Calibri"/>
          <w:sz w:val="18"/>
          <w:szCs w:val="18"/>
        </w:rPr>
        <w:t xml:space="preserve">, které dle § 27 zák. o volbách do Parl. budou zařazeny do losování </w:t>
      </w:r>
      <w:proofErr w:type="spellStart"/>
      <w:r>
        <w:rPr>
          <w:rFonts w:ascii="Calibri" w:hAnsi="Calibri" w:cs="Calibri"/>
          <w:sz w:val="18"/>
          <w:szCs w:val="18"/>
        </w:rPr>
        <w:t>SVK</w:t>
      </w:r>
      <w:proofErr w:type="spellEnd"/>
      <w:r>
        <w:rPr>
          <w:rFonts w:ascii="Calibri" w:hAnsi="Calibri" w:cs="Calibri"/>
          <w:sz w:val="18"/>
          <w:szCs w:val="18"/>
        </w:rPr>
        <w:t xml:space="preserve"> 4 územních oblastí </w:t>
      </w:r>
      <w:r w:rsidRPr="005259AB">
        <w:rPr>
          <w:rFonts w:ascii="Calibri" w:hAnsi="Calibri" w:cs="Calibri"/>
          <w:i/>
          <w:iCs/>
          <w:sz w:val="18"/>
          <w:szCs w:val="18"/>
        </w:rPr>
        <w:t>(uvedených v Příloze č. 1 zák. o volbách do Parl.)</w:t>
      </w:r>
      <w:r>
        <w:rPr>
          <w:rFonts w:ascii="Calibri" w:hAnsi="Calibri" w:cs="Calibri"/>
          <w:sz w:val="18"/>
          <w:szCs w:val="18"/>
        </w:rPr>
        <w:t xml:space="preserve"> a budou jim podřazeny zvláštní volební okrsky z dané vylosované oblasti v zahraničí.</w:t>
      </w:r>
    </w:p>
  </w:footnote>
  <w:footnote w:id="4">
    <w:p w14:paraId="1E09F365" w14:textId="77777777" w:rsidR="00D316D4" w:rsidRPr="00B74726" w:rsidRDefault="00D316D4" w:rsidP="00D316D4">
      <w:pPr>
        <w:pStyle w:val="Textpoznpodarou"/>
        <w:spacing w:before="120"/>
        <w:ind w:left="284" w:hanging="284"/>
        <w:jc w:val="both"/>
        <w:rPr>
          <w:rFonts w:ascii="Calibri" w:hAnsi="Calibri" w:cs="Calibri"/>
          <w:sz w:val="18"/>
          <w:szCs w:val="18"/>
        </w:rPr>
      </w:pPr>
      <w:r w:rsidRPr="005259AB">
        <w:rPr>
          <w:rStyle w:val="Znakapoznpodarou"/>
          <w:rFonts w:ascii="Calibri" w:hAnsi="Calibri" w:cs="Calibri"/>
          <w:b/>
          <w:bCs/>
        </w:rPr>
        <w:footnoteRef/>
      </w:r>
      <w:r w:rsidRPr="005259AB">
        <w:rPr>
          <w:rFonts w:ascii="Calibri" w:hAnsi="Calibri" w:cs="Calibri"/>
          <w:b/>
          <w:bCs/>
          <w:vertAlign w:val="superscript"/>
        </w:rPr>
        <w:t>)</w:t>
      </w:r>
      <w:r w:rsidRPr="005259AB">
        <w:rPr>
          <w:rFonts w:ascii="Calibri" w:hAnsi="Calibri" w:cs="Calibri"/>
          <w:b/>
          <w:bCs/>
        </w:rPr>
        <w:t xml:space="preserve"> </w:t>
      </w:r>
      <w:r>
        <w:t xml:space="preserve">  </w:t>
      </w:r>
      <w:r w:rsidRPr="00B74726">
        <w:rPr>
          <w:rFonts w:ascii="Calibri" w:hAnsi="Calibri" w:cs="Calibri"/>
          <w:sz w:val="18"/>
          <w:szCs w:val="18"/>
        </w:rPr>
        <w:t>Vyhl. č. 118/2006 Sb., kterou se určují zastupitelské úřady, kterým budou při volbách do Poslanecké sněmovny hlasovací lístky dodány, a zastupitelské úřady, kterým bude hlasovací lístek zaslán k vytištění nebo rozmnožení přenosovou technikou</w:t>
      </w:r>
      <w:r>
        <w:rPr>
          <w:rFonts w:ascii="Calibri" w:hAnsi="Calibri" w:cs="Calibri"/>
          <w:sz w:val="18"/>
          <w:szCs w:val="18"/>
        </w:rPr>
        <w:t>,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FFFC" w14:textId="77777777" w:rsidR="006F6B84" w:rsidRDefault="006F6B8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375718" w14:textId="77777777" w:rsidR="006F6B84" w:rsidRDefault="006F6B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D9FA" w14:textId="64547E33" w:rsidR="00C41275" w:rsidRPr="00401BDF" w:rsidRDefault="00C41275" w:rsidP="00F61817">
    <w:pPr>
      <w:pStyle w:val="Zhlav"/>
      <w:rPr>
        <w:rFonts w:ascii="Calibri" w:hAnsi="Calibri" w:cs="Calibri"/>
        <w:i/>
        <w:iCs/>
        <w:caps/>
        <w:sz w:val="16"/>
        <w:szCs w:val="16"/>
      </w:rPr>
    </w:pPr>
    <w:r w:rsidRPr="00401BDF">
      <w:rPr>
        <w:rFonts w:ascii="Calibri" w:hAnsi="Calibri" w:cs="Calibri"/>
        <w:i/>
        <w:iCs/>
        <w:sz w:val="16"/>
        <w:szCs w:val="16"/>
      </w:rPr>
      <w:t xml:space="preserve">Stav </w:t>
    </w:r>
    <w:r w:rsidRPr="003333A2">
      <w:rPr>
        <w:rFonts w:ascii="Calibri" w:hAnsi="Calibri" w:cs="Calibri"/>
        <w:i/>
        <w:iCs/>
        <w:sz w:val="16"/>
        <w:szCs w:val="16"/>
      </w:rPr>
      <w:t>textu k</w:t>
    </w:r>
    <w:r w:rsidR="00CD0663">
      <w:rPr>
        <w:rFonts w:ascii="Calibri" w:hAnsi="Calibri" w:cs="Calibri"/>
        <w:i/>
        <w:iCs/>
        <w:sz w:val="16"/>
        <w:szCs w:val="16"/>
      </w:rPr>
      <w:t> 20.5.</w:t>
    </w:r>
    <w:r>
      <w:rPr>
        <w:rFonts w:ascii="Calibri" w:hAnsi="Calibri" w:cs="Calibri"/>
        <w:i/>
        <w:iCs/>
        <w:sz w:val="16"/>
        <w:szCs w:val="16"/>
      </w:rPr>
      <w:t>2025</w:t>
    </w:r>
    <w:r w:rsidRPr="00401BDF">
      <w:rPr>
        <w:rFonts w:ascii="Calibri" w:hAnsi="Calibri" w:cs="Calibri"/>
        <w:i/>
        <w:iCs/>
        <w:color w:val="C00000"/>
        <w:sz w:val="16"/>
        <w:szCs w:val="16"/>
      </w:rPr>
      <w:t xml:space="preserve"> </w:t>
    </w:r>
    <w:r w:rsidR="00F61817">
      <w:rPr>
        <w:rFonts w:ascii="Calibri" w:hAnsi="Calibri" w:cs="Calibri"/>
        <w:i/>
        <w:iCs/>
        <w:sz w:val="16"/>
        <w:szCs w:val="16"/>
      </w:rPr>
      <w:t xml:space="preserve">                                                                                                            </w:t>
    </w:r>
    <w:r w:rsidRPr="00401BDF">
      <w:rPr>
        <w:rFonts w:ascii="Calibri" w:hAnsi="Calibri" w:cs="Calibri"/>
        <w:i/>
        <w:iCs/>
        <w:sz w:val="16"/>
        <w:szCs w:val="16"/>
      </w:rPr>
      <w:t xml:space="preserve">Volby do </w:t>
    </w:r>
    <w:r>
      <w:rPr>
        <w:rFonts w:ascii="Calibri" w:hAnsi="Calibri" w:cs="Calibri"/>
        <w:i/>
        <w:iCs/>
        <w:sz w:val="16"/>
        <w:szCs w:val="16"/>
      </w:rPr>
      <w:t>Poslanecké sněmovny Parl. ČR 3</w:t>
    </w:r>
    <w:r w:rsidRPr="00702630">
      <w:rPr>
        <w:rFonts w:ascii="Calibri" w:hAnsi="Calibri" w:cs="Calibri"/>
        <w:i/>
        <w:iCs/>
        <w:sz w:val="16"/>
        <w:szCs w:val="16"/>
      </w:rPr>
      <w:t>. a</w:t>
    </w:r>
    <w:r>
      <w:rPr>
        <w:rFonts w:ascii="Calibri" w:hAnsi="Calibri" w:cs="Calibri"/>
        <w:i/>
        <w:iCs/>
        <w:sz w:val="16"/>
        <w:szCs w:val="16"/>
      </w:rPr>
      <w:t xml:space="preserve"> 4</w:t>
    </w:r>
    <w:r w:rsidRPr="00702630">
      <w:rPr>
        <w:rFonts w:ascii="Calibri" w:hAnsi="Calibri" w:cs="Calibri"/>
        <w:i/>
        <w:iCs/>
        <w:sz w:val="16"/>
        <w:szCs w:val="16"/>
      </w:rPr>
      <w:t xml:space="preserve">. </w:t>
    </w:r>
    <w:r>
      <w:rPr>
        <w:rFonts w:ascii="Calibri" w:hAnsi="Calibri" w:cs="Calibri"/>
        <w:i/>
        <w:iCs/>
        <w:sz w:val="16"/>
        <w:szCs w:val="16"/>
      </w:rPr>
      <w:t>října 2025</w:t>
    </w:r>
    <w:r w:rsidRPr="00401BDF">
      <w:rPr>
        <w:rFonts w:ascii="Calibri" w:hAnsi="Calibri" w:cs="Calibri"/>
        <w:i/>
        <w:iCs/>
        <w:sz w:val="16"/>
        <w:szCs w:val="16"/>
      </w:rPr>
      <w:t xml:space="preserve"> </w:t>
    </w:r>
    <w:r w:rsidRPr="00401BDF">
      <w:rPr>
        <w:rFonts w:ascii="Calibri" w:hAnsi="Calibri" w:cs="Calibri"/>
        <w:i/>
        <w:iCs/>
        <w:sz w:val="16"/>
        <w:szCs w:val="16"/>
      </w:rPr>
      <w:tab/>
    </w:r>
    <w:r w:rsidR="00F61817">
      <w:rPr>
        <w:rFonts w:ascii="Calibri" w:hAnsi="Calibri" w:cs="Calibri"/>
        <w:i/>
        <w:iCs/>
        <w:sz w:val="16"/>
        <w:szCs w:val="16"/>
      </w:rPr>
      <w:t xml:space="preserve">                                                                                                                                              </w:t>
    </w:r>
    <w:r w:rsidRPr="00401BDF">
      <w:rPr>
        <w:rFonts w:ascii="Calibri" w:hAnsi="Calibri" w:cs="Calibri"/>
        <w:i/>
        <w:iCs/>
        <w:sz w:val="16"/>
        <w:szCs w:val="16"/>
      </w:rPr>
      <w:t>-</w:t>
    </w:r>
    <w:r w:rsidR="00F61817">
      <w:rPr>
        <w:rFonts w:ascii="Calibri" w:hAnsi="Calibri" w:cs="Calibri"/>
        <w:i/>
        <w:iCs/>
        <w:sz w:val="16"/>
        <w:szCs w:val="16"/>
      </w:rPr>
      <w:t xml:space="preserve"> </w:t>
    </w:r>
    <w:r w:rsidRPr="00401BDF">
      <w:rPr>
        <w:rFonts w:ascii="Calibri" w:hAnsi="Calibri" w:cs="Calibri"/>
        <w:i/>
        <w:iCs/>
        <w:sz w:val="16"/>
        <w:szCs w:val="16"/>
      </w:rPr>
      <w:t xml:space="preserve"> </w:t>
    </w:r>
    <w:r w:rsidRPr="00401BDF">
      <w:rPr>
        <w:rFonts w:ascii="Calibri" w:hAnsi="Calibri" w:cs="Calibri"/>
        <w:i/>
        <w:iCs/>
        <w:caps/>
        <w:sz w:val="16"/>
        <w:szCs w:val="16"/>
      </w:rPr>
      <w:t>informace</w:t>
    </w:r>
    <w:r>
      <w:rPr>
        <w:rFonts w:ascii="Calibri" w:hAnsi="Calibri" w:cs="Calibri"/>
        <w:i/>
        <w:iCs/>
        <w:caps/>
        <w:sz w:val="16"/>
        <w:szCs w:val="16"/>
      </w:rPr>
      <w:t xml:space="preserve"> a vzory </w:t>
    </w:r>
    <w:r w:rsidRPr="00401BDF">
      <w:rPr>
        <w:rFonts w:ascii="Calibri" w:hAnsi="Calibri" w:cs="Calibri"/>
        <w:i/>
        <w:iCs/>
        <w:caps/>
        <w:sz w:val="16"/>
        <w:szCs w:val="16"/>
      </w:rPr>
      <w:t xml:space="preserve"> pro kandidující subjekty </w:t>
    </w:r>
  </w:p>
  <w:p w14:paraId="0C0915A1" w14:textId="77777777" w:rsidR="006F6B84" w:rsidRPr="00C41275" w:rsidRDefault="006F6B84" w:rsidP="00C412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143"/>
    <w:multiLevelType w:val="hybridMultilevel"/>
    <w:tmpl w:val="BD3AF6C0"/>
    <w:lvl w:ilvl="0" w:tplc="9DAC4512">
      <w:start w:val="1"/>
      <w:numFmt w:val="bullet"/>
      <w:lvlText w:val=""/>
      <w:lvlJc w:val="left"/>
      <w:pPr>
        <w:tabs>
          <w:tab w:val="num" w:pos="454"/>
        </w:tabs>
        <w:ind w:left="454" w:hanging="454"/>
      </w:pPr>
      <w:rPr>
        <w:rFonts w:ascii="Wingdings" w:hAnsi="Wingdings" w:cs="Times New Roman" w:hint="default"/>
        <w:b w:val="0"/>
        <w:i w:val="0"/>
        <w:sz w:val="22"/>
        <w:szCs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A6AA7"/>
    <w:multiLevelType w:val="hybridMultilevel"/>
    <w:tmpl w:val="E144A3CC"/>
    <w:lvl w:ilvl="0" w:tplc="3F42287C">
      <w:start w:val="1"/>
      <w:numFmt w:val="upperLetter"/>
      <w:lvlText w:val="%1)"/>
      <w:lvlJc w:val="left"/>
      <w:pPr>
        <w:tabs>
          <w:tab w:val="num" w:pos="1107"/>
        </w:tabs>
        <w:ind w:left="1107" w:hanging="567"/>
      </w:pPr>
      <w:rPr>
        <w:rFonts w:ascii="Arial Black" w:hAnsi="Arial Black" w:hint="default"/>
        <w:b/>
        <w:i w:val="0"/>
        <w:sz w:val="24"/>
        <w:szCs w:val="24"/>
      </w:rPr>
    </w:lvl>
    <w:lvl w:ilvl="1" w:tplc="D0EA1F5E">
      <w:start w:val="1"/>
      <w:numFmt w:val="bullet"/>
      <w:lvlText w:val=""/>
      <w:lvlJc w:val="left"/>
      <w:pPr>
        <w:tabs>
          <w:tab w:val="num" w:pos="1440"/>
        </w:tabs>
        <w:ind w:left="1440" w:hanging="360"/>
      </w:pPr>
      <w:rPr>
        <w:rFonts w:ascii="Wingdings" w:hAnsi="Wingdings"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07525F"/>
    <w:multiLevelType w:val="hybridMultilevel"/>
    <w:tmpl w:val="72E4EDC2"/>
    <w:lvl w:ilvl="0" w:tplc="3FDEAC76">
      <w:start w:val="1"/>
      <w:numFmt w:val="bullet"/>
      <w:lvlText w:val="9"/>
      <w:lvlJc w:val="left"/>
      <w:pPr>
        <w:ind w:left="720"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240299"/>
    <w:multiLevelType w:val="hybridMultilevel"/>
    <w:tmpl w:val="4D088926"/>
    <w:lvl w:ilvl="0" w:tplc="87A2BAF8">
      <w:start w:val="1"/>
      <w:numFmt w:val="bullet"/>
      <w:lvlText w:val=""/>
      <w:lvlJc w:val="left"/>
      <w:pPr>
        <w:tabs>
          <w:tab w:val="num" w:pos="510"/>
        </w:tabs>
        <w:ind w:left="454" w:hanging="454"/>
      </w:pPr>
      <w:rPr>
        <w:rFonts w:ascii="Wingdings" w:eastAsia="Haettenschweiler" w:hAnsi="Wingdings" w:cs="Times New Roman" w:hint="default"/>
        <w:color w:val="auto"/>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8312F"/>
    <w:multiLevelType w:val="hybridMultilevel"/>
    <w:tmpl w:val="A86CD276"/>
    <w:lvl w:ilvl="0" w:tplc="79E0F158">
      <w:start w:val="1"/>
      <w:numFmt w:val="upperLetter"/>
      <w:lvlText w:val="%1)"/>
      <w:lvlJc w:val="left"/>
      <w:pPr>
        <w:ind w:left="720" w:hanging="360"/>
      </w:pPr>
      <w:rPr>
        <w:rFonts w:ascii="Calibri" w:hAnsi="Calibri" w:cs="Calibri"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F97707"/>
    <w:multiLevelType w:val="hybridMultilevel"/>
    <w:tmpl w:val="1CD0A58E"/>
    <w:lvl w:ilvl="0" w:tplc="2CAC0784">
      <w:start w:val="1"/>
      <w:numFmt w:val="lowerLetter"/>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A9E4BBC"/>
    <w:multiLevelType w:val="hybridMultilevel"/>
    <w:tmpl w:val="DC6803C0"/>
    <w:lvl w:ilvl="0" w:tplc="199A77A6">
      <w:start w:val="1"/>
      <w:numFmt w:val="lowerLetter"/>
      <w:lvlText w:val="%1)"/>
      <w:lvlJc w:val="left"/>
      <w:pPr>
        <w:tabs>
          <w:tab w:val="num" w:pos="814"/>
        </w:tabs>
        <w:ind w:left="814" w:hanging="454"/>
      </w:pPr>
      <w:rPr>
        <w:rFonts w:ascii="Aptos" w:hAnsi="Aptos" w:cs="Aptos"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0066B0"/>
    <w:multiLevelType w:val="hybridMultilevel"/>
    <w:tmpl w:val="77AEBC6E"/>
    <w:lvl w:ilvl="0" w:tplc="7664381E">
      <w:start w:val="1"/>
      <w:numFmt w:val="bullet"/>
      <w:lvlText w:val=""/>
      <w:lvlJc w:val="left"/>
      <w:pPr>
        <w:tabs>
          <w:tab w:val="num" w:pos="1107"/>
        </w:tabs>
        <w:ind w:left="1107" w:hanging="567"/>
      </w:pPr>
      <w:rPr>
        <w:rFonts w:ascii="Wingdings 2" w:hAnsi="Wingdings 2" w:hint="default"/>
        <w:b/>
        <w:i w:val="0"/>
        <w:sz w:val="32"/>
        <w:szCs w:val="3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F3D62"/>
    <w:multiLevelType w:val="hybridMultilevel"/>
    <w:tmpl w:val="4F7E2162"/>
    <w:lvl w:ilvl="0" w:tplc="2070C9A4">
      <w:numFmt w:val="bullet"/>
      <w:lvlText w:val=""/>
      <w:lvlJc w:val="left"/>
      <w:pPr>
        <w:tabs>
          <w:tab w:val="num" w:pos="360"/>
        </w:tabs>
        <w:ind w:left="340" w:hanging="340"/>
      </w:pPr>
      <w:rPr>
        <w:rFonts w:ascii="Wingdings" w:hAnsi="Wingdings" w:hint="default"/>
        <w:sz w:val="1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515B0"/>
    <w:multiLevelType w:val="hybridMultilevel"/>
    <w:tmpl w:val="6E1472D2"/>
    <w:lvl w:ilvl="0" w:tplc="40FC72EA">
      <w:start w:val="1"/>
      <w:numFmt w:val="bullet"/>
      <w:lvlText w:val=""/>
      <w:lvlJc w:val="left"/>
      <w:pPr>
        <w:ind w:left="786" w:hanging="360"/>
      </w:pPr>
      <w:rPr>
        <w:rFonts w:ascii="Symbol" w:hAnsi="Symbol" w:hint="default"/>
        <w:b w:val="0"/>
        <w:bCs w:val="0"/>
        <w:sz w:val="18"/>
        <w:szCs w:val="18"/>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8B43878"/>
    <w:multiLevelType w:val="multilevel"/>
    <w:tmpl w:val="36FEF604"/>
    <w:lvl w:ilvl="0">
      <w:start w:val="2"/>
      <w:numFmt w:val="lowerLetter"/>
      <w:lvlText w:val="%1)"/>
      <w:lvlJc w:val="left"/>
      <w:pPr>
        <w:tabs>
          <w:tab w:val="num" w:pos="1514"/>
        </w:tabs>
        <w:ind w:left="1514" w:hanging="567"/>
      </w:pPr>
      <w:rPr>
        <w:rFonts w:hint="default"/>
        <w:b w:val="0"/>
        <w:i/>
        <w:sz w:val="22"/>
        <w:szCs w:val="22"/>
      </w:rPr>
    </w:lvl>
    <w:lvl w:ilvl="1">
      <w:start w:val="1"/>
      <w:numFmt w:val="bullet"/>
      <w:lvlText w:val=""/>
      <w:lvlJc w:val="left"/>
      <w:pPr>
        <w:tabs>
          <w:tab w:val="num" w:pos="870"/>
        </w:tabs>
        <w:ind w:left="870" w:hanging="360"/>
      </w:pPr>
      <w:rPr>
        <w:rFonts w:ascii="Wingdings" w:hAnsi="Wingdings" w:hint="default"/>
        <w:b w:val="0"/>
        <w:i w:val="0"/>
        <w:sz w:val="22"/>
        <w:szCs w:val="22"/>
      </w:rPr>
    </w:lvl>
    <w:lvl w:ilvl="2">
      <w:start w:val="2"/>
      <w:numFmt w:val="upperLetter"/>
      <w:lvlText w:val="%3)"/>
      <w:lvlJc w:val="left"/>
      <w:pPr>
        <w:tabs>
          <w:tab w:val="num" w:pos="454"/>
        </w:tabs>
        <w:ind w:left="454" w:hanging="454"/>
      </w:pPr>
      <w:rPr>
        <w:rFonts w:ascii="Arial Black" w:hAnsi="Arial Black" w:hint="default"/>
        <w:b w:val="0"/>
        <w:i w:val="0"/>
        <w:sz w:val="20"/>
      </w:rPr>
    </w:lvl>
    <w:lvl w:ilvl="3">
      <w:start w:val="1"/>
      <w:numFmt w:val="lowerLetter"/>
      <w:lvlText w:val="%4)"/>
      <w:lvlJc w:val="left"/>
      <w:pPr>
        <w:tabs>
          <w:tab w:val="num" w:pos="3627"/>
        </w:tabs>
        <w:ind w:left="3627" w:hanging="567"/>
      </w:pPr>
      <w:rPr>
        <w:rFonts w:ascii="Times New Roman" w:hAnsi="Times New Roman" w:cs="Times New Roman" w:hint="default"/>
        <w:b/>
        <w:i w:val="0"/>
        <w:sz w:val="22"/>
        <w:szCs w:val="22"/>
      </w:rPr>
    </w:lvl>
    <w:lvl w:ilvl="4">
      <w:start w:val="1"/>
      <w:numFmt w:val="lowerLetter"/>
      <w:lvlText w:val="%5)"/>
      <w:lvlJc w:val="left"/>
      <w:pPr>
        <w:tabs>
          <w:tab w:val="num" w:pos="4140"/>
        </w:tabs>
        <w:ind w:left="4121" w:hanging="341"/>
      </w:pPr>
      <w:rPr>
        <w:rFonts w:ascii="Century Gothic" w:hAnsi="Century Gothic" w:hint="default"/>
        <w:b/>
        <w:i w:val="0"/>
        <w:sz w:val="18"/>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10"/>
        </w:tabs>
        <w:ind w:left="510" w:hanging="510"/>
      </w:pPr>
      <w:rPr>
        <w:rFonts w:ascii="Calibri" w:hAnsi="Calibri" w:cs="Calibri" w:hint="default"/>
        <w:b/>
        <w:i w:val="0"/>
        <w:sz w:val="22"/>
        <w:szCs w:val="22"/>
      </w:rPr>
    </w:lvl>
    <w:lvl w:ilvl="7">
      <w:start w:val="1"/>
      <w:numFmt w:val="bullet"/>
      <w:lvlText w:val=""/>
      <w:lvlJc w:val="left"/>
      <w:pPr>
        <w:tabs>
          <w:tab w:val="num" w:pos="6337"/>
        </w:tabs>
        <w:ind w:left="6337" w:hanging="397"/>
      </w:pPr>
      <w:rPr>
        <w:rFonts w:ascii="Webdings" w:hAnsi="Webdings" w:hint="default"/>
        <w:sz w:val="18"/>
      </w:rPr>
    </w:lvl>
    <w:lvl w:ilvl="8">
      <w:start w:val="1"/>
      <w:numFmt w:val="lowerRoman"/>
      <w:lvlText w:val="%9."/>
      <w:lvlJc w:val="right"/>
      <w:pPr>
        <w:tabs>
          <w:tab w:val="num" w:pos="7020"/>
        </w:tabs>
        <w:ind w:left="7020" w:hanging="180"/>
      </w:pPr>
      <w:rPr>
        <w:rFonts w:hint="default"/>
      </w:rPr>
    </w:lvl>
  </w:abstractNum>
  <w:abstractNum w:abstractNumId="11" w15:restartNumberingAfterBreak="0">
    <w:nsid w:val="29277FE1"/>
    <w:multiLevelType w:val="hybridMultilevel"/>
    <w:tmpl w:val="F6CCAF84"/>
    <w:lvl w:ilvl="0" w:tplc="E1587200">
      <w:start w:val="1"/>
      <w:numFmt w:val="lowerLetter"/>
      <w:lvlText w:val="%1)"/>
      <w:lvlJc w:val="left"/>
      <w:pPr>
        <w:ind w:left="720" w:hanging="360"/>
      </w:pPr>
      <w:rPr>
        <w:rFonts w:ascii="Calibri" w:hAnsi="Calibri" w:cs="Calibri"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C8B8DA7E">
      <w:start w:val="1"/>
      <w:numFmt w:val="lowerLetter"/>
      <w:lvlText w:val="%7)"/>
      <w:lvlJc w:val="left"/>
      <w:pPr>
        <w:ind w:left="5040" w:hanging="360"/>
      </w:pPr>
      <w:rPr>
        <w:rFonts w:ascii="Calibri" w:hAnsi="Calibri" w:cs="Calibri" w:hint="default"/>
        <w:b/>
        <w:i w:val="0"/>
        <w:sz w:val="22"/>
        <w:szCs w:val="22"/>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C51417"/>
    <w:multiLevelType w:val="hybridMultilevel"/>
    <w:tmpl w:val="20FA6338"/>
    <w:lvl w:ilvl="0" w:tplc="C49ABEF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485CA3"/>
    <w:multiLevelType w:val="hybridMultilevel"/>
    <w:tmpl w:val="A3768A8C"/>
    <w:lvl w:ilvl="0" w:tplc="9E2C687E">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500146"/>
    <w:multiLevelType w:val="hybridMultilevel"/>
    <w:tmpl w:val="28580328"/>
    <w:lvl w:ilvl="0" w:tplc="64C40CAE">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6E390C"/>
    <w:multiLevelType w:val="hybridMultilevel"/>
    <w:tmpl w:val="62F6F1C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2A3CCE"/>
    <w:multiLevelType w:val="hybridMultilevel"/>
    <w:tmpl w:val="D4204C80"/>
    <w:lvl w:ilvl="0" w:tplc="3E7ECD7C">
      <w:start w:val="1"/>
      <w:numFmt w:val="bullet"/>
      <w:lvlText w:val="4"/>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453901"/>
    <w:multiLevelType w:val="hybridMultilevel"/>
    <w:tmpl w:val="4B1E5462"/>
    <w:lvl w:ilvl="0" w:tplc="3E7ECD7C">
      <w:start w:val="1"/>
      <w:numFmt w:val="bullet"/>
      <w:lvlText w:val="4"/>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7869D3"/>
    <w:multiLevelType w:val="hybridMultilevel"/>
    <w:tmpl w:val="191A5184"/>
    <w:lvl w:ilvl="0" w:tplc="A0D0D46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CF30BB"/>
    <w:multiLevelType w:val="hybridMultilevel"/>
    <w:tmpl w:val="79124582"/>
    <w:lvl w:ilvl="0" w:tplc="7E5E54C4">
      <w:start w:val="1"/>
      <w:numFmt w:val="bullet"/>
      <w:lvlText w:val="-"/>
      <w:lvlJc w:val="left"/>
      <w:pPr>
        <w:ind w:left="1004" w:hanging="360"/>
      </w:pPr>
      <w:rPr>
        <w:rFonts w:ascii="Times New Roman" w:hAnsi="Times New Roman" w:cs="Times New Roman"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3825287F"/>
    <w:multiLevelType w:val="hybridMultilevel"/>
    <w:tmpl w:val="7EA2A8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9E74E2"/>
    <w:multiLevelType w:val="hybridMultilevel"/>
    <w:tmpl w:val="E68E5B62"/>
    <w:lvl w:ilvl="0" w:tplc="3DE01DA6">
      <w:start w:val="1"/>
      <w:numFmt w:val="bullet"/>
      <w:lvlText w:val="4"/>
      <w:lvlJc w:val="left"/>
      <w:pPr>
        <w:ind w:left="720" w:hanging="360"/>
      </w:pPr>
      <w:rPr>
        <w:rFonts w:ascii="Webdings" w:hAnsi="Webdings" w:hint="default"/>
        <w:b/>
        <w:i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10197B"/>
    <w:multiLevelType w:val="multilevel"/>
    <w:tmpl w:val="ED683B46"/>
    <w:lvl w:ilvl="0">
      <w:start w:val="1"/>
      <w:numFmt w:val="bullet"/>
      <w:lvlText w:val=""/>
      <w:lvlJc w:val="left"/>
      <w:pPr>
        <w:tabs>
          <w:tab w:val="num" w:pos="814"/>
        </w:tabs>
        <w:ind w:left="814" w:hanging="454"/>
      </w:pPr>
      <w:rPr>
        <w:rFonts w:ascii="Symbol" w:hAnsi="Symbol" w:hint="default"/>
        <w:b w:val="0"/>
        <w:i w:val="0"/>
        <w:color w:val="auto"/>
        <w:sz w:val="18"/>
        <w:szCs w:val="18"/>
      </w:rPr>
    </w:lvl>
    <w:lvl w:ilvl="1">
      <w:start w:val="1"/>
      <w:numFmt w:val="lowerLetter"/>
      <w:lvlText w:val="%2)"/>
      <w:lvlJc w:val="left"/>
      <w:pPr>
        <w:tabs>
          <w:tab w:val="num" w:pos="1440"/>
        </w:tabs>
        <w:ind w:left="1440" w:hanging="360"/>
      </w:pPr>
      <w:rPr>
        <w:rFonts w:hint="default"/>
        <w:b w:val="0"/>
        <w:i/>
        <w:color w:val="0000CC"/>
        <w:sz w:val="21"/>
        <w:szCs w:val="21"/>
      </w:rPr>
    </w:lvl>
    <w:lvl w:ilvl="2">
      <w:start w:val="3"/>
      <w:numFmt w:val="bullet"/>
      <w:lvlText w:val=""/>
      <w:lvlJc w:val="left"/>
      <w:pPr>
        <w:ind w:left="2160" w:hanging="360"/>
      </w:pPr>
      <w:rPr>
        <w:rFonts w:ascii="Symbol" w:eastAsia="Times New Roman" w:hAnsi="Symbol"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C81F57"/>
    <w:multiLevelType w:val="hybridMultilevel"/>
    <w:tmpl w:val="1D523372"/>
    <w:lvl w:ilvl="0" w:tplc="72C08D10">
      <w:start w:val="1"/>
      <w:numFmt w:val="lowerLetter"/>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72C08D10">
      <w:start w:val="1"/>
      <w:numFmt w:val="lowerLetter"/>
      <w:lvlText w:val="%4)"/>
      <w:lvlJc w:val="left"/>
      <w:pPr>
        <w:ind w:left="2880" w:hanging="360"/>
      </w:pPr>
      <w:rPr>
        <w:b/>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9F5601"/>
    <w:multiLevelType w:val="multilevel"/>
    <w:tmpl w:val="29286718"/>
    <w:lvl w:ilvl="0">
      <w:start w:val="4"/>
      <w:numFmt w:val="lowerLetter"/>
      <w:lvlText w:val="%1)"/>
      <w:lvlJc w:val="left"/>
      <w:pPr>
        <w:tabs>
          <w:tab w:val="num" w:pos="1514"/>
        </w:tabs>
        <w:ind w:left="1514" w:hanging="567"/>
      </w:pPr>
      <w:rPr>
        <w:rFonts w:hint="default"/>
        <w:b/>
        <w:i/>
        <w:iCs/>
        <w:sz w:val="22"/>
        <w:szCs w:val="22"/>
      </w:rPr>
    </w:lvl>
    <w:lvl w:ilvl="1">
      <w:start w:val="1"/>
      <w:numFmt w:val="bullet"/>
      <w:lvlText w:val=""/>
      <w:lvlJc w:val="left"/>
      <w:pPr>
        <w:tabs>
          <w:tab w:val="num" w:pos="870"/>
        </w:tabs>
        <w:ind w:left="870" w:hanging="360"/>
      </w:pPr>
      <w:rPr>
        <w:rFonts w:ascii="Wingdings" w:hAnsi="Wingdings" w:hint="default"/>
        <w:b w:val="0"/>
        <w:i w:val="0"/>
        <w:sz w:val="22"/>
        <w:szCs w:val="22"/>
      </w:rPr>
    </w:lvl>
    <w:lvl w:ilvl="2">
      <w:start w:val="2"/>
      <w:numFmt w:val="upperLetter"/>
      <w:lvlText w:val="%3)"/>
      <w:lvlJc w:val="left"/>
      <w:pPr>
        <w:tabs>
          <w:tab w:val="num" w:pos="454"/>
        </w:tabs>
        <w:ind w:left="454" w:hanging="454"/>
      </w:pPr>
      <w:rPr>
        <w:rFonts w:ascii="Arial Black" w:hAnsi="Arial Black" w:hint="default"/>
        <w:b w:val="0"/>
        <w:i w:val="0"/>
        <w:sz w:val="20"/>
      </w:rPr>
    </w:lvl>
    <w:lvl w:ilvl="3">
      <w:start w:val="1"/>
      <w:numFmt w:val="lowerLetter"/>
      <w:lvlText w:val="%4)"/>
      <w:lvlJc w:val="left"/>
      <w:pPr>
        <w:tabs>
          <w:tab w:val="num" w:pos="3627"/>
        </w:tabs>
        <w:ind w:left="3627" w:hanging="567"/>
      </w:pPr>
      <w:rPr>
        <w:rFonts w:ascii="Calibri" w:hAnsi="Calibri" w:cs="Calibri" w:hint="default"/>
        <w:b/>
        <w:i w:val="0"/>
        <w:sz w:val="22"/>
        <w:szCs w:val="22"/>
      </w:rPr>
    </w:lvl>
    <w:lvl w:ilvl="4">
      <w:start w:val="1"/>
      <w:numFmt w:val="lowerLetter"/>
      <w:lvlText w:val="%5)"/>
      <w:lvlJc w:val="left"/>
      <w:pPr>
        <w:tabs>
          <w:tab w:val="num" w:pos="4755"/>
        </w:tabs>
        <w:ind w:left="4736" w:hanging="341"/>
      </w:pPr>
      <w:rPr>
        <w:rFonts w:ascii="Aptos" w:hAnsi="Aptos" w:cs="Aptos" w:hint="default"/>
        <w:b/>
        <w:i w:val="0"/>
        <w:sz w:val="22"/>
        <w:szCs w:val="22"/>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10"/>
        </w:tabs>
        <w:ind w:left="510" w:hanging="510"/>
      </w:pPr>
      <w:rPr>
        <w:rFonts w:ascii="Aptos" w:hAnsi="Aptos" w:cs="Aptos" w:hint="default"/>
        <w:b/>
        <w:i w:val="0"/>
        <w:sz w:val="22"/>
        <w:szCs w:val="22"/>
      </w:rPr>
    </w:lvl>
    <w:lvl w:ilvl="7">
      <w:start w:val="1"/>
      <w:numFmt w:val="bullet"/>
      <w:lvlText w:val=""/>
      <w:lvlJc w:val="left"/>
      <w:pPr>
        <w:tabs>
          <w:tab w:val="num" w:pos="6337"/>
        </w:tabs>
        <w:ind w:left="6337" w:hanging="397"/>
      </w:pPr>
      <w:rPr>
        <w:rFonts w:ascii="Webdings" w:hAnsi="Webdings" w:hint="default"/>
        <w:sz w:val="18"/>
      </w:rPr>
    </w:lvl>
    <w:lvl w:ilvl="8">
      <w:start w:val="1"/>
      <w:numFmt w:val="lowerRoman"/>
      <w:lvlText w:val="%9."/>
      <w:lvlJc w:val="right"/>
      <w:pPr>
        <w:tabs>
          <w:tab w:val="num" w:pos="7020"/>
        </w:tabs>
        <w:ind w:left="7020" w:hanging="180"/>
      </w:pPr>
      <w:rPr>
        <w:rFonts w:hint="default"/>
      </w:rPr>
    </w:lvl>
  </w:abstractNum>
  <w:abstractNum w:abstractNumId="25" w15:restartNumberingAfterBreak="0">
    <w:nsid w:val="43747C91"/>
    <w:multiLevelType w:val="hybridMultilevel"/>
    <w:tmpl w:val="FF9A67B4"/>
    <w:lvl w:ilvl="0" w:tplc="ED8EFFA2">
      <w:start w:val="1"/>
      <w:numFmt w:val="bullet"/>
      <w:lvlText w:val=""/>
      <w:lvlJc w:val="left"/>
      <w:pPr>
        <w:ind w:left="720" w:hanging="360"/>
      </w:pPr>
      <w:rPr>
        <w:rFonts w:ascii="Wingdings 2" w:hAnsi="Wingdings 2" w:hint="default"/>
        <w:color w:val="auto"/>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8A479C"/>
    <w:multiLevelType w:val="hybridMultilevel"/>
    <w:tmpl w:val="E2602C58"/>
    <w:lvl w:ilvl="0" w:tplc="63807AA2">
      <w:start w:val="1"/>
      <w:numFmt w:val="bullet"/>
      <w:lvlText w:val=""/>
      <w:lvlJc w:val="left"/>
      <w:pPr>
        <w:tabs>
          <w:tab w:val="num" w:pos="2227"/>
        </w:tabs>
        <w:ind w:left="2227" w:hanging="454"/>
      </w:pPr>
      <w:rPr>
        <w:rFonts w:ascii="Wingdings" w:hAnsi="Wingdings" w:hint="default"/>
        <w:b w:val="0"/>
        <w:i w:val="0"/>
        <w:color w:val="auto"/>
        <w:sz w:val="24"/>
      </w:rPr>
    </w:lvl>
    <w:lvl w:ilvl="1" w:tplc="A3D82566">
      <w:start w:val="2"/>
      <w:numFmt w:val="bullet"/>
      <w:lvlText w:val="-"/>
      <w:lvlJc w:val="left"/>
      <w:pPr>
        <w:tabs>
          <w:tab w:val="num" w:pos="2148"/>
        </w:tabs>
        <w:ind w:left="2148" w:hanging="360"/>
      </w:pPr>
      <w:rPr>
        <w:rFonts w:ascii="Times New Roman" w:eastAsia="Times New Roman" w:hAnsi="Times New Roman" w:cs="Times New Roman"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43D03B2D"/>
    <w:multiLevelType w:val="hybridMultilevel"/>
    <w:tmpl w:val="823E1802"/>
    <w:lvl w:ilvl="0" w:tplc="4B985C0E">
      <w:start w:val="1"/>
      <w:numFmt w:val="lowerLetter"/>
      <w:lvlText w:val="%1)"/>
      <w:lvlJc w:val="left"/>
      <w:pPr>
        <w:tabs>
          <w:tab w:val="num" w:pos="454"/>
        </w:tabs>
        <w:ind w:left="454" w:hanging="454"/>
      </w:pPr>
      <w:rPr>
        <w:rFonts w:ascii="Calibri" w:hAnsi="Calibri" w:cs="Calibri"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5A6321D"/>
    <w:multiLevelType w:val="multilevel"/>
    <w:tmpl w:val="C1684438"/>
    <w:lvl w:ilvl="0">
      <w:start w:val="1"/>
      <w:numFmt w:val="bullet"/>
      <w:lvlText w:val=""/>
      <w:lvlJc w:val="left"/>
      <w:pPr>
        <w:tabs>
          <w:tab w:val="num" w:pos="720"/>
        </w:tabs>
        <w:ind w:left="720" w:hanging="360"/>
      </w:pPr>
      <w:rPr>
        <w:rFonts w:ascii="Wingdings" w:hAnsi="Wingdings" w:hint="default"/>
        <w:color w:val="auto"/>
        <w:sz w:val="24"/>
        <w:szCs w:val="24"/>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C5679C"/>
    <w:multiLevelType w:val="hybridMultilevel"/>
    <w:tmpl w:val="49AA731E"/>
    <w:lvl w:ilvl="0" w:tplc="D6700940">
      <w:start w:val="1"/>
      <w:numFmt w:val="bullet"/>
      <w:lvlText w:val=""/>
      <w:lvlJc w:val="left"/>
      <w:pPr>
        <w:ind w:left="360" w:hanging="360"/>
      </w:pPr>
      <w:rPr>
        <w:rFonts w:ascii="Wingdings" w:hAnsi="Wingdings" w:hint="default"/>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923048E"/>
    <w:multiLevelType w:val="hybridMultilevel"/>
    <w:tmpl w:val="ACAA686A"/>
    <w:lvl w:ilvl="0" w:tplc="4A74A3D4">
      <w:start w:val="1"/>
      <w:numFmt w:val="lowerLetter"/>
      <w:lvlText w:val="%1)"/>
      <w:lvlJc w:val="left"/>
      <w:pPr>
        <w:ind w:left="720" w:hanging="360"/>
      </w:pPr>
      <w:rPr>
        <w:rFonts w:ascii="Calibri" w:hAnsi="Calibri" w:cs="Calibr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540EE6"/>
    <w:multiLevelType w:val="hybridMultilevel"/>
    <w:tmpl w:val="D076FD86"/>
    <w:lvl w:ilvl="0" w:tplc="B95A3930">
      <w:start w:val="1"/>
      <w:numFmt w:val="bullet"/>
      <w:lvlText w:val="9"/>
      <w:lvlJc w:val="left"/>
      <w:pPr>
        <w:ind w:left="1429" w:hanging="360"/>
      </w:pPr>
      <w:rPr>
        <w:rFonts w:ascii="Wingdings 3" w:hAnsi="Wingdings 3"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4C701782"/>
    <w:multiLevelType w:val="multilevel"/>
    <w:tmpl w:val="0B923392"/>
    <w:lvl w:ilvl="0">
      <w:start w:val="1"/>
      <w:numFmt w:val="bullet"/>
      <w:lvlText w:val=""/>
      <w:lvlJc w:val="left"/>
      <w:pPr>
        <w:tabs>
          <w:tab w:val="num" w:pos="814"/>
        </w:tabs>
        <w:ind w:left="814" w:hanging="454"/>
      </w:pPr>
      <w:rPr>
        <w:rFonts w:ascii="Wingdings" w:hAnsi="Wingdings" w:hint="default"/>
        <w:b w:val="0"/>
        <w:i w:val="0"/>
        <w:color w:val="auto"/>
        <w:sz w:val="24"/>
      </w:rPr>
    </w:lvl>
    <w:lvl w:ilvl="1">
      <w:start w:val="5"/>
      <w:numFmt w:val="lowerLetter"/>
      <w:lvlText w:val="%2)"/>
      <w:lvlJc w:val="left"/>
      <w:pPr>
        <w:tabs>
          <w:tab w:val="num" w:pos="1440"/>
        </w:tabs>
        <w:ind w:left="1440" w:hanging="360"/>
      </w:pPr>
      <w:rPr>
        <w:rFonts w:hint="default"/>
        <w:b/>
        <w:i w:val="0"/>
        <w:color w:val="auto"/>
        <w:sz w:val="22"/>
        <w:szCs w:val="22"/>
        <w:vertAlign w:val="baseline"/>
      </w:rPr>
    </w:lvl>
    <w:lvl w:ilvl="2">
      <w:numFmt w:val="bullet"/>
      <w:lvlText w:val="-"/>
      <w:lvlJc w:val="left"/>
      <w:pPr>
        <w:ind w:left="2160" w:hanging="360"/>
      </w:pPr>
      <w:rPr>
        <w:rFonts w:ascii="Times New Roman" w:eastAsia="Times New Roman" w:hAnsi="Times New Roman" w:cs="Times New Roman" w:hint="default"/>
      </w:rPr>
    </w:lvl>
    <w:lvl w:ilvl="3">
      <w:start w:val="1"/>
      <w:numFmt w:val="upperRoman"/>
      <w:lvlText w:val="%4."/>
      <w:lvlJc w:val="right"/>
      <w:pPr>
        <w:ind w:left="2880" w:hanging="360"/>
      </w:pPr>
      <w:rPr>
        <w:rFonts w:hint="default"/>
        <w:b/>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E2377C"/>
    <w:multiLevelType w:val="hybridMultilevel"/>
    <w:tmpl w:val="26025C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2127F3E">
      <w:start w:val="1"/>
      <w:numFmt w:val="decimal"/>
      <w:lvlText w:val="%4."/>
      <w:lvlJc w:val="left"/>
      <w:pPr>
        <w:ind w:left="2880" w:hanging="360"/>
      </w:pPr>
      <w:rPr>
        <w:b/>
        <w:bCs/>
        <w:color w:val="00206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50CA1D91"/>
    <w:multiLevelType w:val="hybridMultilevel"/>
    <w:tmpl w:val="81EE181C"/>
    <w:lvl w:ilvl="0" w:tplc="3FDEAC76">
      <w:start w:val="1"/>
      <w:numFmt w:val="bullet"/>
      <w:lvlText w:val="9"/>
      <w:lvlJc w:val="left"/>
      <w:pPr>
        <w:ind w:left="1287" w:hanging="360"/>
      </w:pPr>
      <w:rPr>
        <w:rFonts w:ascii="Wingdings 3" w:hAnsi="Wingdings 3"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21F307D"/>
    <w:multiLevelType w:val="hybridMultilevel"/>
    <w:tmpl w:val="983CD774"/>
    <w:lvl w:ilvl="0" w:tplc="77BCFE26">
      <w:start w:val="1"/>
      <w:numFmt w:val="bullet"/>
      <w:lvlText w:val="n"/>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2735588"/>
    <w:multiLevelType w:val="hybridMultilevel"/>
    <w:tmpl w:val="A89E5C0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55E4FA0"/>
    <w:multiLevelType w:val="hybridMultilevel"/>
    <w:tmpl w:val="FB742F2E"/>
    <w:lvl w:ilvl="0" w:tplc="5A2CCAC4">
      <w:start w:val="1"/>
      <w:numFmt w:val="bullet"/>
      <w:lvlText w:val="-"/>
      <w:lvlJc w:val="left"/>
      <w:pPr>
        <w:ind w:left="720" w:hanging="360"/>
      </w:pPr>
      <w:rPr>
        <w:rFonts w:ascii="Aptos" w:hAnsi="Aptos" w:cs="Aptos"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745307A"/>
    <w:multiLevelType w:val="hybridMultilevel"/>
    <w:tmpl w:val="DFEAB2FC"/>
    <w:lvl w:ilvl="0" w:tplc="A10CC9A0">
      <w:start w:val="1"/>
      <w:numFmt w:val="decimal"/>
      <w:lvlText w:val="%1)"/>
      <w:lvlJc w:val="left"/>
      <w:pPr>
        <w:tabs>
          <w:tab w:val="num" w:pos="510"/>
        </w:tabs>
        <w:ind w:left="510" w:hanging="510"/>
      </w:pPr>
      <w:rPr>
        <w:rFonts w:ascii="Arial Black" w:hAnsi="Arial Black" w:hint="default"/>
        <w:b w:val="0"/>
        <w:i w:val="0"/>
        <w:sz w:val="22"/>
      </w:rPr>
    </w:lvl>
    <w:lvl w:ilvl="1" w:tplc="9DAC4512">
      <w:start w:val="1"/>
      <w:numFmt w:val="bullet"/>
      <w:lvlText w:val=""/>
      <w:lvlJc w:val="left"/>
      <w:pPr>
        <w:tabs>
          <w:tab w:val="num" w:pos="1534"/>
        </w:tabs>
        <w:ind w:left="1534" w:hanging="454"/>
      </w:pPr>
      <w:rPr>
        <w:rFonts w:ascii="Wingdings" w:hAnsi="Wingdings" w:cs="Times New Roman" w:hint="default"/>
        <w:b w:val="0"/>
        <w:i w:val="0"/>
        <w:sz w:val="22"/>
        <w:szCs w:val="2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9FE26EE"/>
    <w:multiLevelType w:val="hybridMultilevel"/>
    <w:tmpl w:val="7A5CC2C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A9A0357"/>
    <w:multiLevelType w:val="hybridMultilevel"/>
    <w:tmpl w:val="C07A9F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F3E1233"/>
    <w:multiLevelType w:val="hybridMultilevel"/>
    <w:tmpl w:val="8BEC6B5A"/>
    <w:lvl w:ilvl="0" w:tplc="F418F90A">
      <w:start w:val="1"/>
      <w:numFmt w:val="bullet"/>
      <w:lvlText w:val=""/>
      <w:lvlJc w:val="left"/>
      <w:pPr>
        <w:ind w:left="720" w:hanging="360"/>
      </w:pPr>
      <w:rPr>
        <w:rFonts w:ascii="Wingdings 2" w:hAnsi="Wingdings 2" w:hint="default"/>
        <w:color w:val="auto"/>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0E86761"/>
    <w:multiLevelType w:val="hybridMultilevel"/>
    <w:tmpl w:val="050036DA"/>
    <w:lvl w:ilvl="0" w:tplc="04050001">
      <w:start w:val="1"/>
      <w:numFmt w:val="bullet"/>
      <w:lvlText w:val=""/>
      <w:lvlJc w:val="left"/>
      <w:pPr>
        <w:tabs>
          <w:tab w:val="num" w:pos="510"/>
        </w:tabs>
        <w:ind w:left="454" w:hanging="454"/>
      </w:pPr>
      <w:rPr>
        <w:rFonts w:ascii="Symbol" w:hAnsi="Symbol" w:hint="default"/>
        <w:sz w:val="18"/>
      </w:rPr>
    </w:lvl>
    <w:lvl w:ilvl="1" w:tplc="FFFFFFFF">
      <w:start w:val="1"/>
      <w:numFmt w:val="bullet"/>
      <w:lvlText w:val="-"/>
      <w:lvlJc w:val="left"/>
      <w:pPr>
        <w:tabs>
          <w:tab w:val="num" w:pos="870"/>
        </w:tabs>
        <w:ind w:left="870" w:hanging="360"/>
      </w:pPr>
      <w:rPr>
        <w:rFonts w:ascii="Arial" w:eastAsia="Mangal" w:hAnsi="Arial" w:cs="Arial" w:hint="default"/>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1617B9"/>
    <w:multiLevelType w:val="hybridMultilevel"/>
    <w:tmpl w:val="F58A6B20"/>
    <w:lvl w:ilvl="0" w:tplc="49FA593C">
      <w:start w:val="1"/>
      <w:numFmt w:val="bullet"/>
      <w:lvlText w:val=""/>
      <w:lvlJc w:val="left"/>
      <w:pPr>
        <w:ind w:left="720" w:hanging="360"/>
      </w:pPr>
      <w:rPr>
        <w:rFonts w:ascii="Wingdings" w:hAnsi="Wingding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34760A5"/>
    <w:multiLevelType w:val="hybridMultilevel"/>
    <w:tmpl w:val="15604E6E"/>
    <w:lvl w:ilvl="0" w:tplc="91E21D92">
      <w:start w:val="1"/>
      <w:numFmt w:val="bullet"/>
      <w:lvlText w:val="!"/>
      <w:lvlJc w:val="left"/>
      <w:pPr>
        <w:ind w:left="720" w:hanging="360"/>
      </w:pPr>
      <w:rPr>
        <w:rFonts w:ascii="Arial Black" w:hAnsi="Arial Black" w:cs="Times New Roman" w:hint="default"/>
        <w:color w:val="FF0000"/>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4817CAD"/>
    <w:multiLevelType w:val="hybridMultilevel"/>
    <w:tmpl w:val="82B6114C"/>
    <w:lvl w:ilvl="0" w:tplc="5614C628">
      <w:start w:val="1"/>
      <w:numFmt w:val="bullet"/>
      <w:lvlText w:val=""/>
      <w:lvlJc w:val="left"/>
      <w:pPr>
        <w:ind w:left="720" w:hanging="360"/>
      </w:pPr>
      <w:rPr>
        <w:rFonts w:ascii="Wingdings 2" w:hAnsi="Wingdings 2" w:hint="default"/>
        <w:b/>
        <w:bCs w:val="0"/>
        <w:i w:val="0"/>
        <w:color w:val="auto"/>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F12A78"/>
    <w:multiLevelType w:val="hybridMultilevel"/>
    <w:tmpl w:val="9C226BE2"/>
    <w:lvl w:ilvl="0" w:tplc="46F8F4BC">
      <w:start w:val="1"/>
      <w:numFmt w:val="bullet"/>
      <w:lvlText w:val=""/>
      <w:lvlJc w:val="left"/>
      <w:pPr>
        <w:ind w:left="1080" w:hanging="360"/>
      </w:pPr>
      <w:rPr>
        <w:rFonts w:ascii="Wingdings" w:hAnsi="Wingding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6FB65BD"/>
    <w:multiLevelType w:val="hybridMultilevel"/>
    <w:tmpl w:val="17AA5542"/>
    <w:lvl w:ilvl="0" w:tplc="3ECA5C7C">
      <w:start w:val="1"/>
      <w:numFmt w:val="lowerLetter"/>
      <w:lvlText w:val="%1)"/>
      <w:lvlJc w:val="left"/>
      <w:pPr>
        <w:ind w:left="720" w:hanging="360"/>
      </w:pPr>
      <w:rPr>
        <w:b/>
        <w:i w:val="0"/>
        <w:sz w:val="22"/>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695B066F"/>
    <w:multiLevelType w:val="hybridMultilevel"/>
    <w:tmpl w:val="3C480A5C"/>
    <w:lvl w:ilvl="0" w:tplc="F8A69A60">
      <w:start w:val="1"/>
      <w:numFmt w:val="lowerLetter"/>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5F31A7"/>
    <w:multiLevelType w:val="hybridMultilevel"/>
    <w:tmpl w:val="4C7492BC"/>
    <w:lvl w:ilvl="0" w:tplc="D5A8171C">
      <w:start w:val="1"/>
      <w:numFmt w:val="bullet"/>
      <w:lvlText w:val=""/>
      <w:lvlJc w:val="left"/>
      <w:pPr>
        <w:ind w:left="1287" w:hanging="360"/>
      </w:pPr>
      <w:rPr>
        <w:rFonts w:ascii="Wingdings 2" w:hAnsi="Wingdings 2" w:hint="default"/>
        <w:color w:val="auto"/>
        <w:sz w:val="18"/>
        <w:szCs w:val="18"/>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0" w15:restartNumberingAfterBreak="0">
    <w:nsid w:val="69680A44"/>
    <w:multiLevelType w:val="hybridMultilevel"/>
    <w:tmpl w:val="471C753A"/>
    <w:lvl w:ilvl="0" w:tplc="2CAC0784">
      <w:start w:val="1"/>
      <w:numFmt w:val="lowerLetter"/>
      <w:lvlText w:val="%1)"/>
      <w:lvlJc w:val="left"/>
      <w:pPr>
        <w:tabs>
          <w:tab w:val="num" w:pos="720"/>
        </w:tabs>
        <w:ind w:left="720" w:hanging="360"/>
      </w:pPr>
      <w:rPr>
        <w:rFonts w:hint="default"/>
        <w:b/>
        <w:bCs/>
        <w:i w:val="0"/>
        <w:iCs w:val="0"/>
      </w:rPr>
    </w:lvl>
    <w:lvl w:ilvl="1" w:tplc="5874AB76">
      <w:start w:val="4"/>
      <w:numFmt w:val="decimal"/>
      <w:lvlText w:val="(%2)"/>
      <w:lvlJc w:val="left"/>
      <w:pPr>
        <w:tabs>
          <w:tab w:val="num" w:pos="1137"/>
        </w:tabs>
        <w:ind w:left="400" w:firstLine="680"/>
      </w:pPr>
      <w:rPr>
        <w:rFonts w:hint="default"/>
        <w:b/>
        <w:bCs/>
        <w:i w:val="0"/>
        <w:i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1" w15:restartNumberingAfterBreak="0">
    <w:nsid w:val="706C3C03"/>
    <w:multiLevelType w:val="hybridMultilevel"/>
    <w:tmpl w:val="FCC49B44"/>
    <w:lvl w:ilvl="0" w:tplc="FFFFFFFF">
      <w:start w:val="1"/>
      <w:numFmt w:val="lowerLetter"/>
      <w:lvlText w:val="%1)"/>
      <w:lvlJc w:val="left"/>
      <w:pPr>
        <w:tabs>
          <w:tab w:val="num" w:pos="1514"/>
        </w:tabs>
        <w:ind w:left="1514" w:hanging="567"/>
      </w:pPr>
      <w:rPr>
        <w:rFonts w:ascii="Century Gothic" w:hAnsi="Century Gothic" w:hint="default"/>
        <w:b/>
        <w:i w:val="0"/>
        <w:sz w:val="16"/>
      </w:rPr>
    </w:lvl>
    <w:lvl w:ilvl="1" w:tplc="FFFFFFFF">
      <w:start w:val="1"/>
      <w:numFmt w:val="bullet"/>
      <w:lvlText w:val=""/>
      <w:lvlJc w:val="left"/>
      <w:pPr>
        <w:tabs>
          <w:tab w:val="num" w:pos="907"/>
        </w:tabs>
        <w:ind w:left="907" w:hanging="397"/>
      </w:pPr>
      <w:rPr>
        <w:rFonts w:ascii="Webdings" w:hAnsi="Webdings" w:hint="default"/>
        <w:sz w:val="18"/>
      </w:rPr>
    </w:lvl>
    <w:lvl w:ilvl="2" w:tplc="FFFFFFFF">
      <w:start w:val="2"/>
      <w:numFmt w:val="upperLetter"/>
      <w:lvlText w:val="%3)"/>
      <w:lvlJc w:val="left"/>
      <w:pPr>
        <w:tabs>
          <w:tab w:val="num" w:pos="454"/>
        </w:tabs>
        <w:ind w:left="454" w:hanging="454"/>
      </w:pPr>
      <w:rPr>
        <w:rFonts w:ascii="Arial Black" w:hAnsi="Arial Black" w:hint="default"/>
        <w:b w:val="0"/>
        <w:i w:val="0"/>
        <w:sz w:val="20"/>
      </w:rPr>
    </w:lvl>
    <w:lvl w:ilvl="3" w:tplc="FFFFFFFF">
      <w:start w:val="1"/>
      <w:numFmt w:val="lowerLetter"/>
      <w:lvlText w:val="%4)"/>
      <w:lvlJc w:val="left"/>
      <w:pPr>
        <w:tabs>
          <w:tab w:val="num" w:pos="3627"/>
        </w:tabs>
        <w:ind w:left="3627" w:hanging="567"/>
      </w:pPr>
      <w:rPr>
        <w:rFonts w:ascii="Century Gothic" w:hAnsi="Century Gothic" w:hint="default"/>
        <w:b/>
        <w:i w:val="0"/>
        <w:sz w:val="16"/>
      </w:rPr>
    </w:lvl>
    <w:lvl w:ilvl="4" w:tplc="FFFFFFFF">
      <w:start w:val="1"/>
      <w:numFmt w:val="lowerLetter"/>
      <w:lvlText w:val="%5)"/>
      <w:lvlJc w:val="left"/>
      <w:pPr>
        <w:tabs>
          <w:tab w:val="num" w:pos="4140"/>
        </w:tabs>
        <w:ind w:left="4121" w:hanging="341"/>
      </w:pPr>
      <w:rPr>
        <w:rFonts w:ascii="Century Gothic" w:hAnsi="Century Gothic" w:hint="default"/>
        <w:b/>
        <w:i w:val="0"/>
        <w:sz w:val="18"/>
      </w:rPr>
    </w:lvl>
    <w:lvl w:ilvl="5" w:tplc="FFFFFFFF">
      <w:start w:val="1"/>
      <w:numFmt w:val="decimal"/>
      <w:lvlText w:val="(%6)"/>
      <w:lvlJc w:val="left"/>
      <w:pPr>
        <w:tabs>
          <w:tab w:val="num" w:pos="5040"/>
        </w:tabs>
        <w:ind w:left="5040" w:hanging="360"/>
      </w:pPr>
      <w:rPr>
        <w:rFonts w:hint="default"/>
      </w:rPr>
    </w:lvl>
    <w:lvl w:ilvl="6" w:tplc="FFFFFFFF">
      <w:start w:val="1"/>
      <w:numFmt w:val="decimal"/>
      <w:lvlText w:val="%7)"/>
      <w:lvlJc w:val="left"/>
      <w:pPr>
        <w:tabs>
          <w:tab w:val="num" w:pos="454"/>
        </w:tabs>
        <w:ind w:left="454" w:hanging="454"/>
      </w:pPr>
      <w:rPr>
        <w:rFonts w:ascii="Comic Sans MS" w:hAnsi="Comic Sans MS" w:hint="default"/>
        <w:b/>
        <w:i w:val="0"/>
        <w:sz w:val="18"/>
        <w:szCs w:val="18"/>
      </w:rPr>
    </w:lvl>
    <w:lvl w:ilvl="7" w:tplc="1154198A">
      <w:start w:val="1"/>
      <w:numFmt w:val="bullet"/>
      <w:lvlText w:val="!"/>
      <w:lvlJc w:val="left"/>
      <w:pPr>
        <w:ind w:left="6300" w:hanging="360"/>
      </w:pPr>
      <w:rPr>
        <w:rFonts w:ascii="Arial Black" w:hAnsi="Arial Black" w:cs="Times New Roman" w:hint="default"/>
        <w:color w:val="auto"/>
        <w:sz w:val="28"/>
        <w:szCs w:val="28"/>
      </w:rPr>
    </w:lvl>
    <w:lvl w:ilvl="8" w:tplc="FFFFFFFF" w:tentative="1">
      <w:start w:val="1"/>
      <w:numFmt w:val="lowerRoman"/>
      <w:lvlText w:val="%9."/>
      <w:lvlJc w:val="right"/>
      <w:pPr>
        <w:tabs>
          <w:tab w:val="num" w:pos="7020"/>
        </w:tabs>
        <w:ind w:left="7020" w:hanging="180"/>
      </w:pPr>
    </w:lvl>
  </w:abstractNum>
  <w:abstractNum w:abstractNumId="52" w15:restartNumberingAfterBreak="0">
    <w:nsid w:val="72F45C98"/>
    <w:multiLevelType w:val="hybridMultilevel"/>
    <w:tmpl w:val="E3108D8C"/>
    <w:lvl w:ilvl="0" w:tplc="9EAE1724">
      <w:start w:val="1"/>
      <w:numFmt w:val="bullet"/>
      <w:lvlText w:val="9"/>
      <w:lvlJc w:val="left"/>
      <w:pPr>
        <w:ind w:left="1287" w:hanging="360"/>
      </w:pPr>
      <w:rPr>
        <w:rFonts w:ascii="Wingdings 3" w:hAnsi="Wingdings 3"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3" w15:restartNumberingAfterBreak="0">
    <w:nsid w:val="731F4EB3"/>
    <w:multiLevelType w:val="hybridMultilevel"/>
    <w:tmpl w:val="F27C3440"/>
    <w:lvl w:ilvl="0" w:tplc="3E78DFD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74F401C3"/>
    <w:multiLevelType w:val="hybridMultilevel"/>
    <w:tmpl w:val="9ADEC4AE"/>
    <w:lvl w:ilvl="0" w:tplc="8DE407D4">
      <w:start w:val="1"/>
      <w:numFmt w:val="bullet"/>
      <w:lvlText w:val="-"/>
      <w:lvlJc w:val="left"/>
      <w:pPr>
        <w:ind w:left="1320" w:hanging="360"/>
      </w:pPr>
      <w:rPr>
        <w:rFonts w:ascii="Arial" w:eastAsia="Mangal" w:hAnsi="Arial" w:cs="Arial" w:hint="default"/>
        <w:b/>
        <w:i w:val="0"/>
        <w:sz w:val="16"/>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55" w15:restartNumberingAfterBreak="0">
    <w:nsid w:val="75AC0D6A"/>
    <w:multiLevelType w:val="hybridMultilevel"/>
    <w:tmpl w:val="3F52BD44"/>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56" w15:restartNumberingAfterBreak="0">
    <w:nsid w:val="75CA2347"/>
    <w:multiLevelType w:val="hybridMultilevel"/>
    <w:tmpl w:val="B3149E7E"/>
    <w:lvl w:ilvl="0" w:tplc="D10E882C">
      <w:start w:val="1"/>
      <w:numFmt w:val="decimal"/>
      <w:lvlText w:val="%1."/>
      <w:lvlJc w:val="left"/>
      <w:pPr>
        <w:tabs>
          <w:tab w:val="num" w:pos="1080"/>
        </w:tabs>
        <w:ind w:left="1080" w:hanging="720"/>
      </w:pPr>
      <w:rPr>
        <w:rFonts w:ascii="Arial Black" w:hAnsi="Arial Black" w:cs="Aptos" w:hint="default"/>
        <w:b/>
        <w:bCs/>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15:restartNumberingAfterBreak="0">
    <w:nsid w:val="775F55DD"/>
    <w:multiLevelType w:val="hybridMultilevel"/>
    <w:tmpl w:val="A232C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86E681A"/>
    <w:multiLevelType w:val="hybridMultilevel"/>
    <w:tmpl w:val="FF089688"/>
    <w:lvl w:ilvl="0" w:tplc="3E7ECD7C">
      <w:start w:val="1"/>
      <w:numFmt w:val="bullet"/>
      <w:lvlText w:val="4"/>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A6A1821"/>
    <w:multiLevelType w:val="hybridMultilevel"/>
    <w:tmpl w:val="19BE12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7BB63641"/>
    <w:multiLevelType w:val="hybridMultilevel"/>
    <w:tmpl w:val="8A101ED2"/>
    <w:lvl w:ilvl="0" w:tplc="AAE807FA">
      <w:start w:val="1"/>
      <w:numFmt w:val="bullet"/>
      <w:lvlText w:val="!"/>
      <w:lvlJc w:val="left"/>
      <w:pPr>
        <w:ind w:left="3196" w:hanging="360"/>
      </w:pPr>
      <w:rPr>
        <w:rFonts w:ascii="Arial Black" w:hAnsi="Arial Black" w:cs="Times New Roman"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C95434B"/>
    <w:multiLevelType w:val="hybridMultilevel"/>
    <w:tmpl w:val="351602E0"/>
    <w:lvl w:ilvl="0" w:tplc="0405000D">
      <w:start w:val="1"/>
      <w:numFmt w:val="bullet"/>
      <w:lvlText w:val=""/>
      <w:lvlJc w:val="left"/>
      <w:pPr>
        <w:ind w:left="1077" w:hanging="360"/>
      </w:pPr>
      <w:rPr>
        <w:rFonts w:ascii="Wingdings" w:hAnsi="Wingdings" w:hint="default"/>
        <w:b/>
        <w:i w:val="0"/>
        <w:sz w:val="18"/>
        <w:szCs w:val="36"/>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2" w15:restartNumberingAfterBreak="0">
    <w:nsid w:val="7CE83012"/>
    <w:multiLevelType w:val="hybridMultilevel"/>
    <w:tmpl w:val="BAD2A754"/>
    <w:lvl w:ilvl="0" w:tplc="43BA9D26">
      <w:start w:val="1"/>
      <w:numFmt w:val="bullet"/>
      <w:lvlText w:val="-"/>
      <w:lvlJc w:val="left"/>
      <w:pPr>
        <w:ind w:left="1077" w:hanging="360"/>
      </w:pPr>
      <w:rPr>
        <w:rFonts w:ascii="Times New Roman" w:hAnsi="Times New Roman" w:cs="Times New Roman" w:hint="default"/>
        <w:b/>
        <w:i w:val="0"/>
        <w:sz w:val="18"/>
        <w:szCs w:val="36"/>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3" w15:restartNumberingAfterBreak="0">
    <w:nsid w:val="7E3179D0"/>
    <w:multiLevelType w:val="hybridMultilevel"/>
    <w:tmpl w:val="58D44F48"/>
    <w:lvl w:ilvl="0" w:tplc="ED380B16">
      <w:start w:val="1"/>
      <w:numFmt w:val="decimal"/>
      <w:lvlText w:val="%1."/>
      <w:lvlJc w:val="left"/>
      <w:pPr>
        <w:tabs>
          <w:tab w:val="num" w:pos="1080"/>
        </w:tabs>
        <w:ind w:left="1080" w:hanging="720"/>
      </w:pPr>
      <w:rPr>
        <w:rFonts w:ascii="Arial Black" w:hAnsi="Arial Black" w:cs="Aptos" w:hint="default"/>
        <w:b/>
        <w:bCs/>
        <w:i w:val="0"/>
        <w:sz w:val="28"/>
        <w:szCs w:val="28"/>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293829012">
    <w:abstractNumId w:val="0"/>
  </w:num>
  <w:num w:numId="2" w16cid:durableId="2095780286">
    <w:abstractNumId w:val="38"/>
  </w:num>
  <w:num w:numId="3" w16cid:durableId="1432896398">
    <w:abstractNumId w:val="26"/>
  </w:num>
  <w:num w:numId="4" w16cid:durableId="1355694966">
    <w:abstractNumId w:val="8"/>
  </w:num>
  <w:num w:numId="5" w16cid:durableId="152836853">
    <w:abstractNumId w:val="27"/>
  </w:num>
  <w:num w:numId="6" w16cid:durableId="1815248806">
    <w:abstractNumId w:val="59"/>
  </w:num>
  <w:num w:numId="7" w16cid:durableId="1233740692">
    <w:abstractNumId w:val="1"/>
  </w:num>
  <w:num w:numId="8" w16cid:durableId="1889412150">
    <w:abstractNumId w:val="7"/>
  </w:num>
  <w:num w:numId="9" w16cid:durableId="2067608402">
    <w:abstractNumId w:val="5"/>
  </w:num>
  <w:num w:numId="10" w16cid:durableId="150485828">
    <w:abstractNumId w:val="50"/>
  </w:num>
  <w:num w:numId="11" w16cid:durableId="1455752484">
    <w:abstractNumId w:val="53"/>
  </w:num>
  <w:num w:numId="12" w16cid:durableId="1590773483">
    <w:abstractNumId w:val="4"/>
  </w:num>
  <w:num w:numId="13" w16cid:durableId="1488781545">
    <w:abstractNumId w:val="30"/>
  </w:num>
  <w:num w:numId="14" w16cid:durableId="380859744">
    <w:abstractNumId w:val="15"/>
  </w:num>
  <w:num w:numId="15" w16cid:durableId="665330011">
    <w:abstractNumId w:val="43"/>
  </w:num>
  <w:num w:numId="16" w16cid:durableId="572591468">
    <w:abstractNumId w:val="60"/>
  </w:num>
  <w:num w:numId="17" w16cid:durableId="193887489">
    <w:abstractNumId w:val="23"/>
  </w:num>
  <w:num w:numId="18" w16cid:durableId="422917520">
    <w:abstractNumId w:val="39"/>
  </w:num>
  <w:num w:numId="19" w16cid:durableId="572010214">
    <w:abstractNumId w:val="10"/>
  </w:num>
  <w:num w:numId="20" w16cid:durableId="656542787">
    <w:abstractNumId w:val="48"/>
  </w:num>
  <w:num w:numId="21" w16cid:durableId="296762838">
    <w:abstractNumId w:val="44"/>
  </w:num>
  <w:num w:numId="22" w16cid:durableId="815613322">
    <w:abstractNumId w:val="40"/>
  </w:num>
  <w:num w:numId="23" w16cid:durableId="1996492753">
    <w:abstractNumId w:val="32"/>
  </w:num>
  <w:num w:numId="24" w16cid:durableId="87894485">
    <w:abstractNumId w:val="49"/>
  </w:num>
  <w:num w:numId="25" w16cid:durableId="329792085">
    <w:abstractNumId w:val="25"/>
  </w:num>
  <w:num w:numId="26" w16cid:durableId="1757675737">
    <w:abstractNumId w:val="41"/>
  </w:num>
  <w:num w:numId="27" w16cid:durableId="1932926569">
    <w:abstractNumId w:val="22"/>
  </w:num>
  <w:num w:numId="28" w16cid:durableId="1053843631">
    <w:abstractNumId w:val="36"/>
  </w:num>
  <w:num w:numId="29" w16cid:durableId="1433476809">
    <w:abstractNumId w:val="28"/>
  </w:num>
  <w:num w:numId="30" w16cid:durableId="989093788">
    <w:abstractNumId w:val="46"/>
  </w:num>
  <w:num w:numId="31" w16cid:durableId="645937494">
    <w:abstractNumId w:val="3"/>
  </w:num>
  <w:num w:numId="32" w16cid:durableId="1094519078">
    <w:abstractNumId w:val="63"/>
  </w:num>
  <w:num w:numId="33" w16cid:durableId="502858150">
    <w:abstractNumId w:val="56"/>
  </w:num>
  <w:num w:numId="34" w16cid:durableId="1633049431">
    <w:abstractNumId w:val="20"/>
  </w:num>
  <w:num w:numId="35" w16cid:durableId="1579515536">
    <w:abstractNumId w:val="52"/>
  </w:num>
  <w:num w:numId="36" w16cid:durableId="680014978">
    <w:abstractNumId w:val="45"/>
  </w:num>
  <w:num w:numId="37" w16cid:durableId="1810317656">
    <w:abstractNumId w:val="2"/>
  </w:num>
  <w:num w:numId="38" w16cid:durableId="2107462638">
    <w:abstractNumId w:val="35"/>
  </w:num>
  <w:num w:numId="39" w16cid:durableId="468089062">
    <w:abstractNumId w:val="11"/>
  </w:num>
  <w:num w:numId="40" w16cid:durableId="1639872583">
    <w:abstractNumId w:val="34"/>
  </w:num>
  <w:num w:numId="41" w16cid:durableId="722173059">
    <w:abstractNumId w:val="31"/>
  </w:num>
  <w:num w:numId="42" w16cid:durableId="1911498247">
    <w:abstractNumId w:val="55"/>
  </w:num>
  <w:num w:numId="43" w16cid:durableId="9563723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6580730">
    <w:abstractNumId w:val="62"/>
  </w:num>
  <w:num w:numId="45" w16cid:durableId="686491790">
    <w:abstractNumId w:val="17"/>
  </w:num>
  <w:num w:numId="46" w16cid:durableId="1474299453">
    <w:abstractNumId w:val="6"/>
  </w:num>
  <w:num w:numId="47" w16cid:durableId="1921450749">
    <w:abstractNumId w:val="54"/>
  </w:num>
  <w:num w:numId="48" w16cid:durableId="1071465412">
    <w:abstractNumId w:val="24"/>
  </w:num>
  <w:num w:numId="49" w16cid:durableId="2092921721">
    <w:abstractNumId w:val="37"/>
  </w:num>
  <w:num w:numId="50" w16cid:durableId="1471051253">
    <w:abstractNumId w:val="18"/>
  </w:num>
  <w:num w:numId="51" w16cid:durableId="283461000">
    <w:abstractNumId w:val="57"/>
  </w:num>
  <w:num w:numId="52" w16cid:durableId="765076673">
    <w:abstractNumId w:val="21"/>
  </w:num>
  <w:num w:numId="53" w16cid:durableId="924538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65438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117703">
    <w:abstractNumId w:val="29"/>
  </w:num>
  <w:num w:numId="56" w16cid:durableId="1482775744">
    <w:abstractNumId w:val="61"/>
  </w:num>
  <w:num w:numId="57" w16cid:durableId="1986662783">
    <w:abstractNumId w:val="51"/>
  </w:num>
  <w:num w:numId="58" w16cid:durableId="1437676989">
    <w:abstractNumId w:val="19"/>
  </w:num>
  <w:num w:numId="59" w16cid:durableId="1381635839">
    <w:abstractNumId w:val="9"/>
  </w:num>
  <w:num w:numId="60" w16cid:durableId="2091655218">
    <w:abstractNumId w:val="16"/>
  </w:num>
  <w:num w:numId="61" w16cid:durableId="1536843739">
    <w:abstractNumId w:val="58"/>
  </w:num>
  <w:num w:numId="62" w16cid:durableId="305935904">
    <w:abstractNumId w:val="13"/>
  </w:num>
  <w:num w:numId="63" w16cid:durableId="736786568">
    <w:abstractNumId w:val="42"/>
  </w:num>
  <w:num w:numId="64" w16cid:durableId="70124827">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C6"/>
    <w:rsid w:val="000022C3"/>
    <w:rsid w:val="00003927"/>
    <w:rsid w:val="000044C5"/>
    <w:rsid w:val="000065D0"/>
    <w:rsid w:val="0001128A"/>
    <w:rsid w:val="00026F2A"/>
    <w:rsid w:val="00027C83"/>
    <w:rsid w:val="00034993"/>
    <w:rsid w:val="000363B6"/>
    <w:rsid w:val="000366DD"/>
    <w:rsid w:val="00047008"/>
    <w:rsid w:val="00052152"/>
    <w:rsid w:val="00053257"/>
    <w:rsid w:val="00056FE1"/>
    <w:rsid w:val="0006092D"/>
    <w:rsid w:val="00063A48"/>
    <w:rsid w:val="0006782A"/>
    <w:rsid w:val="00082397"/>
    <w:rsid w:val="0008444D"/>
    <w:rsid w:val="00097B2E"/>
    <w:rsid w:val="000A1617"/>
    <w:rsid w:val="000A4B34"/>
    <w:rsid w:val="000A6013"/>
    <w:rsid w:val="000B3BFC"/>
    <w:rsid w:val="000C070E"/>
    <w:rsid w:val="000C1B21"/>
    <w:rsid w:val="000C5BF7"/>
    <w:rsid w:val="000C7F6D"/>
    <w:rsid w:val="000D3B07"/>
    <w:rsid w:val="000D535C"/>
    <w:rsid w:val="000D6177"/>
    <w:rsid w:val="000D662A"/>
    <w:rsid w:val="000E004E"/>
    <w:rsid w:val="000E04B6"/>
    <w:rsid w:val="000E6FA7"/>
    <w:rsid w:val="000F042B"/>
    <w:rsid w:val="000F6716"/>
    <w:rsid w:val="000F69ED"/>
    <w:rsid w:val="000F6EA1"/>
    <w:rsid w:val="00101C1C"/>
    <w:rsid w:val="00102011"/>
    <w:rsid w:val="00102C7B"/>
    <w:rsid w:val="00106A75"/>
    <w:rsid w:val="001129A8"/>
    <w:rsid w:val="00121687"/>
    <w:rsid w:val="00123E56"/>
    <w:rsid w:val="00124331"/>
    <w:rsid w:val="00125203"/>
    <w:rsid w:val="00125522"/>
    <w:rsid w:val="00126C19"/>
    <w:rsid w:val="001364E2"/>
    <w:rsid w:val="00143990"/>
    <w:rsid w:val="00146021"/>
    <w:rsid w:val="00153F4A"/>
    <w:rsid w:val="00156B45"/>
    <w:rsid w:val="00157035"/>
    <w:rsid w:val="00160358"/>
    <w:rsid w:val="001606B9"/>
    <w:rsid w:val="00165EF8"/>
    <w:rsid w:val="001677FB"/>
    <w:rsid w:val="00170D42"/>
    <w:rsid w:val="001719FE"/>
    <w:rsid w:val="00173A1C"/>
    <w:rsid w:val="0017456F"/>
    <w:rsid w:val="001836CF"/>
    <w:rsid w:val="001842EF"/>
    <w:rsid w:val="00190E46"/>
    <w:rsid w:val="0019203B"/>
    <w:rsid w:val="001923A4"/>
    <w:rsid w:val="0019432B"/>
    <w:rsid w:val="001A25F7"/>
    <w:rsid w:val="001B3E43"/>
    <w:rsid w:val="001C498C"/>
    <w:rsid w:val="001C6652"/>
    <w:rsid w:val="001C6D7E"/>
    <w:rsid w:val="001C70EC"/>
    <w:rsid w:val="001D4795"/>
    <w:rsid w:val="001E1589"/>
    <w:rsid w:val="001F2413"/>
    <w:rsid w:val="001F57CE"/>
    <w:rsid w:val="001F66A9"/>
    <w:rsid w:val="001F6E0D"/>
    <w:rsid w:val="00200C34"/>
    <w:rsid w:val="00204F6C"/>
    <w:rsid w:val="002072F6"/>
    <w:rsid w:val="0020779E"/>
    <w:rsid w:val="00207A4C"/>
    <w:rsid w:val="00207AD0"/>
    <w:rsid w:val="00207FE8"/>
    <w:rsid w:val="0022000A"/>
    <w:rsid w:val="0022259E"/>
    <w:rsid w:val="00230AF3"/>
    <w:rsid w:val="00231E0E"/>
    <w:rsid w:val="002339EE"/>
    <w:rsid w:val="00237C1A"/>
    <w:rsid w:val="0024264F"/>
    <w:rsid w:val="0024416B"/>
    <w:rsid w:val="002465B9"/>
    <w:rsid w:val="00251055"/>
    <w:rsid w:val="00253305"/>
    <w:rsid w:val="00260C05"/>
    <w:rsid w:val="0026502E"/>
    <w:rsid w:val="00265820"/>
    <w:rsid w:val="00266BBC"/>
    <w:rsid w:val="00267B21"/>
    <w:rsid w:val="00273725"/>
    <w:rsid w:val="00280BDF"/>
    <w:rsid w:val="0028218C"/>
    <w:rsid w:val="002834DF"/>
    <w:rsid w:val="00287C8E"/>
    <w:rsid w:val="00292E63"/>
    <w:rsid w:val="0029423C"/>
    <w:rsid w:val="002A3B05"/>
    <w:rsid w:val="002A7079"/>
    <w:rsid w:val="002A7F32"/>
    <w:rsid w:val="002B3691"/>
    <w:rsid w:val="002B718C"/>
    <w:rsid w:val="002C1446"/>
    <w:rsid w:val="002C2BC5"/>
    <w:rsid w:val="002C3184"/>
    <w:rsid w:val="002C3378"/>
    <w:rsid w:val="002C41CB"/>
    <w:rsid w:val="002C4358"/>
    <w:rsid w:val="002C4F68"/>
    <w:rsid w:val="002D0603"/>
    <w:rsid w:val="002D3E4F"/>
    <w:rsid w:val="002E09DA"/>
    <w:rsid w:val="002E1069"/>
    <w:rsid w:val="002E3945"/>
    <w:rsid w:val="002E45C5"/>
    <w:rsid w:val="002F0546"/>
    <w:rsid w:val="002F2EB7"/>
    <w:rsid w:val="00313AA7"/>
    <w:rsid w:val="00315158"/>
    <w:rsid w:val="00316592"/>
    <w:rsid w:val="00325221"/>
    <w:rsid w:val="00325E3F"/>
    <w:rsid w:val="00326D65"/>
    <w:rsid w:val="00330A95"/>
    <w:rsid w:val="00334476"/>
    <w:rsid w:val="00342F01"/>
    <w:rsid w:val="003448DB"/>
    <w:rsid w:val="003503AA"/>
    <w:rsid w:val="00350D83"/>
    <w:rsid w:val="00352EB8"/>
    <w:rsid w:val="0035361B"/>
    <w:rsid w:val="00353FD9"/>
    <w:rsid w:val="003602EA"/>
    <w:rsid w:val="00360457"/>
    <w:rsid w:val="003673FD"/>
    <w:rsid w:val="00373823"/>
    <w:rsid w:val="00374EE1"/>
    <w:rsid w:val="00380FE6"/>
    <w:rsid w:val="00384BDF"/>
    <w:rsid w:val="0038690E"/>
    <w:rsid w:val="00390A65"/>
    <w:rsid w:val="00391862"/>
    <w:rsid w:val="00397A82"/>
    <w:rsid w:val="003A1346"/>
    <w:rsid w:val="003A2089"/>
    <w:rsid w:val="003A4B8C"/>
    <w:rsid w:val="003A7441"/>
    <w:rsid w:val="003B0128"/>
    <w:rsid w:val="003B4538"/>
    <w:rsid w:val="003B6D01"/>
    <w:rsid w:val="003C4D7C"/>
    <w:rsid w:val="003C71A5"/>
    <w:rsid w:val="003D7B9F"/>
    <w:rsid w:val="003E029F"/>
    <w:rsid w:val="003E1A4C"/>
    <w:rsid w:val="003E4EFB"/>
    <w:rsid w:val="003E7B16"/>
    <w:rsid w:val="003F1483"/>
    <w:rsid w:val="003F65BC"/>
    <w:rsid w:val="003F7CC8"/>
    <w:rsid w:val="00400B7F"/>
    <w:rsid w:val="00403843"/>
    <w:rsid w:val="004064DB"/>
    <w:rsid w:val="00406F33"/>
    <w:rsid w:val="00407F27"/>
    <w:rsid w:val="004166F4"/>
    <w:rsid w:val="00420FCC"/>
    <w:rsid w:val="00427DD7"/>
    <w:rsid w:val="0043445F"/>
    <w:rsid w:val="00435D3F"/>
    <w:rsid w:val="00440CDA"/>
    <w:rsid w:val="0045287D"/>
    <w:rsid w:val="00452D61"/>
    <w:rsid w:val="0045434A"/>
    <w:rsid w:val="004552FA"/>
    <w:rsid w:val="00457920"/>
    <w:rsid w:val="00460A8C"/>
    <w:rsid w:val="00460C36"/>
    <w:rsid w:val="004619D6"/>
    <w:rsid w:val="00464620"/>
    <w:rsid w:val="00464EE8"/>
    <w:rsid w:val="00471377"/>
    <w:rsid w:val="0047376A"/>
    <w:rsid w:val="00473CAD"/>
    <w:rsid w:val="00474607"/>
    <w:rsid w:val="0047622F"/>
    <w:rsid w:val="00481FF7"/>
    <w:rsid w:val="004A1208"/>
    <w:rsid w:val="004A23AF"/>
    <w:rsid w:val="004A7BB1"/>
    <w:rsid w:val="004B11D7"/>
    <w:rsid w:val="004B1803"/>
    <w:rsid w:val="004D288E"/>
    <w:rsid w:val="004D296E"/>
    <w:rsid w:val="004D4267"/>
    <w:rsid w:val="004D44C6"/>
    <w:rsid w:val="004D6815"/>
    <w:rsid w:val="004E2DC1"/>
    <w:rsid w:val="004E3A8E"/>
    <w:rsid w:val="004E7F0B"/>
    <w:rsid w:val="004F00A5"/>
    <w:rsid w:val="004F1682"/>
    <w:rsid w:val="004F6047"/>
    <w:rsid w:val="004F7EB2"/>
    <w:rsid w:val="00501514"/>
    <w:rsid w:val="00502DE8"/>
    <w:rsid w:val="00506E04"/>
    <w:rsid w:val="0051175D"/>
    <w:rsid w:val="005202FB"/>
    <w:rsid w:val="00522006"/>
    <w:rsid w:val="005259AB"/>
    <w:rsid w:val="00527068"/>
    <w:rsid w:val="00530293"/>
    <w:rsid w:val="0053368B"/>
    <w:rsid w:val="00535D5A"/>
    <w:rsid w:val="00543FB2"/>
    <w:rsid w:val="00544E59"/>
    <w:rsid w:val="00546250"/>
    <w:rsid w:val="00560F97"/>
    <w:rsid w:val="00561CA9"/>
    <w:rsid w:val="005637D5"/>
    <w:rsid w:val="00564A56"/>
    <w:rsid w:val="005757E0"/>
    <w:rsid w:val="00581429"/>
    <w:rsid w:val="00581ED2"/>
    <w:rsid w:val="005846AC"/>
    <w:rsid w:val="0058759D"/>
    <w:rsid w:val="00590B2C"/>
    <w:rsid w:val="00593581"/>
    <w:rsid w:val="00596F67"/>
    <w:rsid w:val="005A25E2"/>
    <w:rsid w:val="005A3C23"/>
    <w:rsid w:val="005A6FC6"/>
    <w:rsid w:val="005B5B48"/>
    <w:rsid w:val="005C13DA"/>
    <w:rsid w:val="005C571C"/>
    <w:rsid w:val="005D08B4"/>
    <w:rsid w:val="005D4D5C"/>
    <w:rsid w:val="005D5C02"/>
    <w:rsid w:val="005D6E65"/>
    <w:rsid w:val="005E42B3"/>
    <w:rsid w:val="005E4442"/>
    <w:rsid w:val="005E51C0"/>
    <w:rsid w:val="005E5511"/>
    <w:rsid w:val="005F3DDF"/>
    <w:rsid w:val="005F4C7C"/>
    <w:rsid w:val="005F615A"/>
    <w:rsid w:val="005F7741"/>
    <w:rsid w:val="00601010"/>
    <w:rsid w:val="00601808"/>
    <w:rsid w:val="00603275"/>
    <w:rsid w:val="00606845"/>
    <w:rsid w:val="00615944"/>
    <w:rsid w:val="00630ADB"/>
    <w:rsid w:val="00633D4C"/>
    <w:rsid w:val="006340A3"/>
    <w:rsid w:val="00641DCB"/>
    <w:rsid w:val="00642606"/>
    <w:rsid w:val="006434B1"/>
    <w:rsid w:val="006516D0"/>
    <w:rsid w:val="00651A6B"/>
    <w:rsid w:val="0065206C"/>
    <w:rsid w:val="00654BA5"/>
    <w:rsid w:val="006607BF"/>
    <w:rsid w:val="00663F32"/>
    <w:rsid w:val="00666148"/>
    <w:rsid w:val="006756CC"/>
    <w:rsid w:val="00676B66"/>
    <w:rsid w:val="00680C39"/>
    <w:rsid w:val="00687119"/>
    <w:rsid w:val="0069008D"/>
    <w:rsid w:val="00695526"/>
    <w:rsid w:val="0069778E"/>
    <w:rsid w:val="006A1B57"/>
    <w:rsid w:val="006A1BAD"/>
    <w:rsid w:val="006A473A"/>
    <w:rsid w:val="006A4AD5"/>
    <w:rsid w:val="006A707E"/>
    <w:rsid w:val="006B2F69"/>
    <w:rsid w:val="006B5A8C"/>
    <w:rsid w:val="006B740A"/>
    <w:rsid w:val="006B7748"/>
    <w:rsid w:val="006C0B2F"/>
    <w:rsid w:val="006C3758"/>
    <w:rsid w:val="006C7B2E"/>
    <w:rsid w:val="006C7FE7"/>
    <w:rsid w:val="006D3553"/>
    <w:rsid w:val="006D5D92"/>
    <w:rsid w:val="006E2DA0"/>
    <w:rsid w:val="006E6F24"/>
    <w:rsid w:val="006F1D9E"/>
    <w:rsid w:val="006F2C3A"/>
    <w:rsid w:val="006F497B"/>
    <w:rsid w:val="006F56CB"/>
    <w:rsid w:val="006F63D1"/>
    <w:rsid w:val="006F6B84"/>
    <w:rsid w:val="00705969"/>
    <w:rsid w:val="00711A4A"/>
    <w:rsid w:val="0071228D"/>
    <w:rsid w:val="007129EC"/>
    <w:rsid w:val="00713682"/>
    <w:rsid w:val="00714A91"/>
    <w:rsid w:val="00717C53"/>
    <w:rsid w:val="00720E0E"/>
    <w:rsid w:val="00722EE6"/>
    <w:rsid w:val="00725C24"/>
    <w:rsid w:val="00736A47"/>
    <w:rsid w:val="00737696"/>
    <w:rsid w:val="00742624"/>
    <w:rsid w:val="007460EC"/>
    <w:rsid w:val="00747618"/>
    <w:rsid w:val="00752D74"/>
    <w:rsid w:val="00763016"/>
    <w:rsid w:val="007645DC"/>
    <w:rsid w:val="007665AA"/>
    <w:rsid w:val="00767F6C"/>
    <w:rsid w:val="00770FD1"/>
    <w:rsid w:val="0077165E"/>
    <w:rsid w:val="007752B6"/>
    <w:rsid w:val="00786E31"/>
    <w:rsid w:val="007870A3"/>
    <w:rsid w:val="0079448C"/>
    <w:rsid w:val="0079619F"/>
    <w:rsid w:val="007A02B7"/>
    <w:rsid w:val="007A4D58"/>
    <w:rsid w:val="007B346F"/>
    <w:rsid w:val="007B5641"/>
    <w:rsid w:val="007C0E1E"/>
    <w:rsid w:val="007D3564"/>
    <w:rsid w:val="007D4BF0"/>
    <w:rsid w:val="007D6595"/>
    <w:rsid w:val="007D7155"/>
    <w:rsid w:val="007D7FB8"/>
    <w:rsid w:val="007E01E9"/>
    <w:rsid w:val="007E1D21"/>
    <w:rsid w:val="007E311A"/>
    <w:rsid w:val="007E324E"/>
    <w:rsid w:val="007E4548"/>
    <w:rsid w:val="007E4630"/>
    <w:rsid w:val="007E5943"/>
    <w:rsid w:val="007E5FC8"/>
    <w:rsid w:val="007F1FE3"/>
    <w:rsid w:val="007F3D6A"/>
    <w:rsid w:val="007F5E4D"/>
    <w:rsid w:val="00803C0E"/>
    <w:rsid w:val="00806FCB"/>
    <w:rsid w:val="008076AD"/>
    <w:rsid w:val="00811353"/>
    <w:rsid w:val="008216C6"/>
    <w:rsid w:val="00821771"/>
    <w:rsid w:val="0082245F"/>
    <w:rsid w:val="008225E9"/>
    <w:rsid w:val="00825011"/>
    <w:rsid w:val="008328C5"/>
    <w:rsid w:val="00833C2D"/>
    <w:rsid w:val="0084230B"/>
    <w:rsid w:val="008434C0"/>
    <w:rsid w:val="00844571"/>
    <w:rsid w:val="00844E94"/>
    <w:rsid w:val="00845A74"/>
    <w:rsid w:val="00851C50"/>
    <w:rsid w:val="008526BD"/>
    <w:rsid w:val="00866C5E"/>
    <w:rsid w:val="00872612"/>
    <w:rsid w:val="00874349"/>
    <w:rsid w:val="00875047"/>
    <w:rsid w:val="00882DAE"/>
    <w:rsid w:val="00883CF4"/>
    <w:rsid w:val="008843C8"/>
    <w:rsid w:val="008A53D4"/>
    <w:rsid w:val="008B2200"/>
    <w:rsid w:val="008C16EF"/>
    <w:rsid w:val="008C30CE"/>
    <w:rsid w:val="008C497A"/>
    <w:rsid w:val="008D131E"/>
    <w:rsid w:val="008D35E1"/>
    <w:rsid w:val="008D4DC4"/>
    <w:rsid w:val="008D5378"/>
    <w:rsid w:val="008E1A05"/>
    <w:rsid w:val="008E34C0"/>
    <w:rsid w:val="008E40C9"/>
    <w:rsid w:val="008E52B3"/>
    <w:rsid w:val="008E7F3A"/>
    <w:rsid w:val="008F1379"/>
    <w:rsid w:val="008F3D1E"/>
    <w:rsid w:val="008F49B4"/>
    <w:rsid w:val="00903603"/>
    <w:rsid w:val="00912628"/>
    <w:rsid w:val="00913395"/>
    <w:rsid w:val="0091350D"/>
    <w:rsid w:val="00913F70"/>
    <w:rsid w:val="0091616F"/>
    <w:rsid w:val="00916EC4"/>
    <w:rsid w:val="00921D54"/>
    <w:rsid w:val="0092341E"/>
    <w:rsid w:val="00924300"/>
    <w:rsid w:val="0092685D"/>
    <w:rsid w:val="00936212"/>
    <w:rsid w:val="0093663B"/>
    <w:rsid w:val="00937794"/>
    <w:rsid w:val="00941B75"/>
    <w:rsid w:val="00943C71"/>
    <w:rsid w:val="009441C5"/>
    <w:rsid w:val="00945548"/>
    <w:rsid w:val="00945D09"/>
    <w:rsid w:val="009503B4"/>
    <w:rsid w:val="009506E0"/>
    <w:rsid w:val="009553E9"/>
    <w:rsid w:val="0095747C"/>
    <w:rsid w:val="00960148"/>
    <w:rsid w:val="00964890"/>
    <w:rsid w:val="009718D4"/>
    <w:rsid w:val="00976506"/>
    <w:rsid w:val="00982480"/>
    <w:rsid w:val="00982C29"/>
    <w:rsid w:val="009838AC"/>
    <w:rsid w:val="0099108F"/>
    <w:rsid w:val="00991421"/>
    <w:rsid w:val="00991A2C"/>
    <w:rsid w:val="00996511"/>
    <w:rsid w:val="009A2AC8"/>
    <w:rsid w:val="009B0D15"/>
    <w:rsid w:val="009C7982"/>
    <w:rsid w:val="009D12B3"/>
    <w:rsid w:val="009D1824"/>
    <w:rsid w:val="009D509F"/>
    <w:rsid w:val="009D765F"/>
    <w:rsid w:val="009E4CAE"/>
    <w:rsid w:val="009E510C"/>
    <w:rsid w:val="009E52A6"/>
    <w:rsid w:val="009E52CF"/>
    <w:rsid w:val="009E60BB"/>
    <w:rsid w:val="009F05F6"/>
    <w:rsid w:val="009F2809"/>
    <w:rsid w:val="009F6D15"/>
    <w:rsid w:val="00A04FEE"/>
    <w:rsid w:val="00A06189"/>
    <w:rsid w:val="00A11706"/>
    <w:rsid w:val="00A156D9"/>
    <w:rsid w:val="00A250D8"/>
    <w:rsid w:val="00A438E9"/>
    <w:rsid w:val="00A441B7"/>
    <w:rsid w:val="00A451A6"/>
    <w:rsid w:val="00A50FF4"/>
    <w:rsid w:val="00A52818"/>
    <w:rsid w:val="00A6192E"/>
    <w:rsid w:val="00A62B83"/>
    <w:rsid w:val="00A659C6"/>
    <w:rsid w:val="00A65CB8"/>
    <w:rsid w:val="00A6703E"/>
    <w:rsid w:val="00A7081A"/>
    <w:rsid w:val="00A7199A"/>
    <w:rsid w:val="00A71F70"/>
    <w:rsid w:val="00A75BCE"/>
    <w:rsid w:val="00A81240"/>
    <w:rsid w:val="00A81A5D"/>
    <w:rsid w:val="00A83044"/>
    <w:rsid w:val="00A83454"/>
    <w:rsid w:val="00A86367"/>
    <w:rsid w:val="00A91CFC"/>
    <w:rsid w:val="00A96C9E"/>
    <w:rsid w:val="00A9743D"/>
    <w:rsid w:val="00AA0CD2"/>
    <w:rsid w:val="00AA1043"/>
    <w:rsid w:val="00AA50D3"/>
    <w:rsid w:val="00AA60CB"/>
    <w:rsid w:val="00AA6D07"/>
    <w:rsid w:val="00AB315E"/>
    <w:rsid w:val="00AB34B2"/>
    <w:rsid w:val="00AC599D"/>
    <w:rsid w:val="00AD1AC1"/>
    <w:rsid w:val="00AE47D5"/>
    <w:rsid w:val="00AE7754"/>
    <w:rsid w:val="00B00D94"/>
    <w:rsid w:val="00B06938"/>
    <w:rsid w:val="00B1048D"/>
    <w:rsid w:val="00B1596F"/>
    <w:rsid w:val="00B159DE"/>
    <w:rsid w:val="00B211F1"/>
    <w:rsid w:val="00B272A6"/>
    <w:rsid w:val="00B3121A"/>
    <w:rsid w:val="00B33426"/>
    <w:rsid w:val="00B3642A"/>
    <w:rsid w:val="00B45C66"/>
    <w:rsid w:val="00B466BF"/>
    <w:rsid w:val="00B4728E"/>
    <w:rsid w:val="00B55956"/>
    <w:rsid w:val="00B559BB"/>
    <w:rsid w:val="00B57D87"/>
    <w:rsid w:val="00B611E3"/>
    <w:rsid w:val="00B72371"/>
    <w:rsid w:val="00B74726"/>
    <w:rsid w:val="00B8147F"/>
    <w:rsid w:val="00B8402D"/>
    <w:rsid w:val="00B847F0"/>
    <w:rsid w:val="00B85541"/>
    <w:rsid w:val="00B90769"/>
    <w:rsid w:val="00B910BB"/>
    <w:rsid w:val="00B92D08"/>
    <w:rsid w:val="00B976DD"/>
    <w:rsid w:val="00BA72F6"/>
    <w:rsid w:val="00BB4E30"/>
    <w:rsid w:val="00BC086C"/>
    <w:rsid w:val="00BD181A"/>
    <w:rsid w:val="00BD44B3"/>
    <w:rsid w:val="00BF057C"/>
    <w:rsid w:val="00BF1A87"/>
    <w:rsid w:val="00BF1B4D"/>
    <w:rsid w:val="00C00A5B"/>
    <w:rsid w:val="00C01DAC"/>
    <w:rsid w:val="00C047AD"/>
    <w:rsid w:val="00C05AB3"/>
    <w:rsid w:val="00C07D04"/>
    <w:rsid w:val="00C12A92"/>
    <w:rsid w:val="00C16EAE"/>
    <w:rsid w:val="00C16F42"/>
    <w:rsid w:val="00C16F44"/>
    <w:rsid w:val="00C17C5D"/>
    <w:rsid w:val="00C22158"/>
    <w:rsid w:val="00C24321"/>
    <w:rsid w:val="00C24EBE"/>
    <w:rsid w:val="00C255E7"/>
    <w:rsid w:val="00C258D6"/>
    <w:rsid w:val="00C2679F"/>
    <w:rsid w:val="00C279EC"/>
    <w:rsid w:val="00C34D0B"/>
    <w:rsid w:val="00C40754"/>
    <w:rsid w:val="00C4104C"/>
    <w:rsid w:val="00C41275"/>
    <w:rsid w:val="00C44039"/>
    <w:rsid w:val="00C44F2F"/>
    <w:rsid w:val="00C45265"/>
    <w:rsid w:val="00C47CA6"/>
    <w:rsid w:val="00C540DD"/>
    <w:rsid w:val="00C544A1"/>
    <w:rsid w:val="00C55275"/>
    <w:rsid w:val="00C61A39"/>
    <w:rsid w:val="00C6425F"/>
    <w:rsid w:val="00C6473D"/>
    <w:rsid w:val="00C67356"/>
    <w:rsid w:val="00C70C13"/>
    <w:rsid w:val="00C75A1F"/>
    <w:rsid w:val="00C77D31"/>
    <w:rsid w:val="00C8192C"/>
    <w:rsid w:val="00C82867"/>
    <w:rsid w:val="00C83596"/>
    <w:rsid w:val="00C97722"/>
    <w:rsid w:val="00CA7AA8"/>
    <w:rsid w:val="00CB417E"/>
    <w:rsid w:val="00CB4D9B"/>
    <w:rsid w:val="00CB4EB1"/>
    <w:rsid w:val="00CC29AD"/>
    <w:rsid w:val="00CC6742"/>
    <w:rsid w:val="00CD0663"/>
    <w:rsid w:val="00CD3333"/>
    <w:rsid w:val="00CF0ABA"/>
    <w:rsid w:val="00CF4B3C"/>
    <w:rsid w:val="00D01242"/>
    <w:rsid w:val="00D05004"/>
    <w:rsid w:val="00D05797"/>
    <w:rsid w:val="00D07990"/>
    <w:rsid w:val="00D15FE1"/>
    <w:rsid w:val="00D16E01"/>
    <w:rsid w:val="00D21052"/>
    <w:rsid w:val="00D213F9"/>
    <w:rsid w:val="00D24E05"/>
    <w:rsid w:val="00D316D4"/>
    <w:rsid w:val="00D47133"/>
    <w:rsid w:val="00D50115"/>
    <w:rsid w:val="00D513D3"/>
    <w:rsid w:val="00D51B20"/>
    <w:rsid w:val="00D605B3"/>
    <w:rsid w:val="00D60A8F"/>
    <w:rsid w:val="00D64A6C"/>
    <w:rsid w:val="00D65EAD"/>
    <w:rsid w:val="00D6715F"/>
    <w:rsid w:val="00D6726D"/>
    <w:rsid w:val="00D739B0"/>
    <w:rsid w:val="00D80AE6"/>
    <w:rsid w:val="00D831F3"/>
    <w:rsid w:val="00D91D6A"/>
    <w:rsid w:val="00D96789"/>
    <w:rsid w:val="00DB1363"/>
    <w:rsid w:val="00DB2035"/>
    <w:rsid w:val="00DB73D3"/>
    <w:rsid w:val="00DB753F"/>
    <w:rsid w:val="00DC4705"/>
    <w:rsid w:val="00DC4A7E"/>
    <w:rsid w:val="00DC4BD9"/>
    <w:rsid w:val="00DC7840"/>
    <w:rsid w:val="00DD6717"/>
    <w:rsid w:val="00DD7ED9"/>
    <w:rsid w:val="00DE1C83"/>
    <w:rsid w:val="00DE7203"/>
    <w:rsid w:val="00DF2815"/>
    <w:rsid w:val="00DF438E"/>
    <w:rsid w:val="00E0090B"/>
    <w:rsid w:val="00E00C69"/>
    <w:rsid w:val="00E01065"/>
    <w:rsid w:val="00E0560A"/>
    <w:rsid w:val="00E05865"/>
    <w:rsid w:val="00E075A3"/>
    <w:rsid w:val="00E21319"/>
    <w:rsid w:val="00E24ED0"/>
    <w:rsid w:val="00E26104"/>
    <w:rsid w:val="00E26333"/>
    <w:rsid w:val="00E31032"/>
    <w:rsid w:val="00E3421C"/>
    <w:rsid w:val="00E3576E"/>
    <w:rsid w:val="00E40C23"/>
    <w:rsid w:val="00E4313A"/>
    <w:rsid w:val="00E47316"/>
    <w:rsid w:val="00E52098"/>
    <w:rsid w:val="00E564BC"/>
    <w:rsid w:val="00E67628"/>
    <w:rsid w:val="00E7704F"/>
    <w:rsid w:val="00E807D7"/>
    <w:rsid w:val="00E871A9"/>
    <w:rsid w:val="00E87373"/>
    <w:rsid w:val="00E93D92"/>
    <w:rsid w:val="00E96ED1"/>
    <w:rsid w:val="00EA060F"/>
    <w:rsid w:val="00EA253C"/>
    <w:rsid w:val="00EA38AB"/>
    <w:rsid w:val="00EA49E3"/>
    <w:rsid w:val="00EA701E"/>
    <w:rsid w:val="00EB42D3"/>
    <w:rsid w:val="00EB6DD6"/>
    <w:rsid w:val="00EC0419"/>
    <w:rsid w:val="00EC1C06"/>
    <w:rsid w:val="00EC7E1C"/>
    <w:rsid w:val="00ED0246"/>
    <w:rsid w:val="00ED350E"/>
    <w:rsid w:val="00EE1A49"/>
    <w:rsid w:val="00EE3870"/>
    <w:rsid w:val="00EE4665"/>
    <w:rsid w:val="00EE588D"/>
    <w:rsid w:val="00EE709D"/>
    <w:rsid w:val="00EE7434"/>
    <w:rsid w:val="00EF40BE"/>
    <w:rsid w:val="00EF5FAF"/>
    <w:rsid w:val="00F0183B"/>
    <w:rsid w:val="00F07A69"/>
    <w:rsid w:val="00F13D9C"/>
    <w:rsid w:val="00F161D9"/>
    <w:rsid w:val="00F26F93"/>
    <w:rsid w:val="00F328EC"/>
    <w:rsid w:val="00F36235"/>
    <w:rsid w:val="00F365F7"/>
    <w:rsid w:val="00F412D4"/>
    <w:rsid w:val="00F4170A"/>
    <w:rsid w:val="00F43FF3"/>
    <w:rsid w:val="00F44901"/>
    <w:rsid w:val="00F44C45"/>
    <w:rsid w:val="00F4733B"/>
    <w:rsid w:val="00F507E1"/>
    <w:rsid w:val="00F542A2"/>
    <w:rsid w:val="00F55BF5"/>
    <w:rsid w:val="00F57742"/>
    <w:rsid w:val="00F60A85"/>
    <w:rsid w:val="00F61805"/>
    <w:rsid w:val="00F61817"/>
    <w:rsid w:val="00F64023"/>
    <w:rsid w:val="00F64D04"/>
    <w:rsid w:val="00F7096F"/>
    <w:rsid w:val="00F70981"/>
    <w:rsid w:val="00F70AF5"/>
    <w:rsid w:val="00F74638"/>
    <w:rsid w:val="00F85088"/>
    <w:rsid w:val="00F86AFB"/>
    <w:rsid w:val="00F919BA"/>
    <w:rsid w:val="00F960F1"/>
    <w:rsid w:val="00F973A1"/>
    <w:rsid w:val="00FA0246"/>
    <w:rsid w:val="00FA1DD6"/>
    <w:rsid w:val="00FA7074"/>
    <w:rsid w:val="00FB1572"/>
    <w:rsid w:val="00FB19FC"/>
    <w:rsid w:val="00FB1A80"/>
    <w:rsid w:val="00FB6CED"/>
    <w:rsid w:val="00FB71FA"/>
    <w:rsid w:val="00FC3654"/>
    <w:rsid w:val="00FC5CA4"/>
    <w:rsid w:val="00FD6DEE"/>
    <w:rsid w:val="00FD7FC6"/>
    <w:rsid w:val="00FE30D1"/>
    <w:rsid w:val="00FE406B"/>
    <w:rsid w:val="00FE5369"/>
    <w:rsid w:val="00FF21FC"/>
    <w:rsid w:val="00FF6FC5"/>
    <w:rsid w:val="00FF76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48EB4C7"/>
  <w15:chartTrackingRefBased/>
  <w15:docId w15:val="{1C48DBCC-9A1E-41EA-928F-01E361AA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pPr>
      <w:keepNext/>
      <w:jc w:val="both"/>
      <w:outlineLvl w:val="1"/>
    </w:pPr>
    <w:rPr>
      <w:rFonts w:ascii="Arial" w:hAnsi="Arial"/>
      <w:b/>
      <w:sz w:val="18"/>
    </w:rPr>
  </w:style>
  <w:style w:type="paragraph" w:styleId="Nadpis3">
    <w:name w:val="heading 3"/>
    <w:basedOn w:val="Normln"/>
    <w:next w:val="Normln"/>
    <w:link w:val="Nadpis3Char"/>
    <w:qFormat/>
    <w:pPr>
      <w:keepNext/>
      <w:jc w:val="center"/>
      <w:outlineLvl w:val="2"/>
    </w:pPr>
    <w:rPr>
      <w:rFonts w:ascii="Arial Narrow" w:hAnsi="Arial Narrow" w:cs="Arial"/>
      <w:b/>
      <w:bCs/>
      <w:caps/>
      <w:color w:val="000000"/>
      <w:sz w:val="22"/>
    </w:rPr>
  </w:style>
  <w:style w:type="paragraph" w:styleId="Nadpis4">
    <w:name w:val="heading 4"/>
    <w:basedOn w:val="Normln"/>
    <w:next w:val="Normln"/>
    <w:link w:val="Nadpis4Char"/>
    <w:qFormat/>
    <w:pPr>
      <w:keepNext/>
      <w:jc w:val="center"/>
      <w:outlineLvl w:val="3"/>
    </w:pPr>
    <w:rPr>
      <w:rFonts w:ascii="Arial Narrow" w:hAnsi="Arial Narrow" w:cs="Arial"/>
      <w:b/>
      <w:bCs/>
      <w:color w:val="000000"/>
      <w:sz w:val="20"/>
    </w:rPr>
  </w:style>
  <w:style w:type="paragraph" w:styleId="Nadpis5">
    <w:name w:val="heading 5"/>
    <w:basedOn w:val="Normln"/>
    <w:next w:val="Normln"/>
    <w:qFormat/>
    <w:pPr>
      <w:keepNext/>
      <w:autoSpaceDE w:val="0"/>
      <w:autoSpaceDN w:val="0"/>
      <w:ind w:left="851" w:hanging="284"/>
      <w:jc w:val="both"/>
      <w:outlineLvl w:val="4"/>
    </w:pPr>
    <w:rPr>
      <w:b/>
      <w:bCs/>
      <w:caps/>
      <w:sz w:val="18"/>
      <w:szCs w:val="18"/>
    </w:rPr>
  </w:style>
  <w:style w:type="paragraph" w:styleId="Nadpis6">
    <w:name w:val="heading 6"/>
    <w:basedOn w:val="Normln"/>
    <w:next w:val="Normln"/>
    <w:qFormat/>
    <w:pPr>
      <w:keepNext/>
      <w:pBdr>
        <w:bottom w:val="thinThickSmallGap" w:sz="24" w:space="1" w:color="auto"/>
      </w:pBdr>
      <w:jc w:val="center"/>
      <w:outlineLvl w:val="5"/>
    </w:pPr>
    <w:rPr>
      <w:sz w:val="32"/>
      <w:szCs w:val="32"/>
    </w:rPr>
  </w:style>
  <w:style w:type="paragraph" w:styleId="Nadpis7">
    <w:name w:val="heading 7"/>
    <w:basedOn w:val="Normln"/>
    <w:next w:val="Normln"/>
    <w:qFormat/>
    <w:pPr>
      <w:keepNext/>
      <w:jc w:val="center"/>
      <w:outlineLvl w:val="6"/>
    </w:pPr>
    <w:rPr>
      <w:rFonts w:ascii="Arial Black" w:hAnsi="Arial Black"/>
      <w:caps/>
      <w:sz w:val="28"/>
    </w:rPr>
  </w:style>
  <w:style w:type="paragraph" w:styleId="Nadpis8">
    <w:name w:val="heading 8"/>
    <w:basedOn w:val="Normln"/>
    <w:next w:val="Normln"/>
    <w:qFormat/>
    <w:pPr>
      <w:keepNext/>
      <w:jc w:val="center"/>
      <w:outlineLvl w:val="7"/>
    </w:pPr>
    <w:rPr>
      <w:caps/>
      <w:sz w:val="52"/>
      <w:szCs w:val="52"/>
      <w14:shadow w14:blurRad="50800" w14:dist="38100" w14:dir="2700000" w14:sx="100000" w14:sy="100000" w14:kx="0" w14:ky="0" w14:algn="tl">
        <w14:srgbClr w14:val="000000">
          <w14:alpha w14:val="60000"/>
        </w14:srgbClr>
      </w14:shadow>
    </w:rPr>
  </w:style>
  <w:style w:type="paragraph" w:styleId="Nadpis9">
    <w:name w:val="heading 9"/>
    <w:basedOn w:val="Normln"/>
    <w:next w:val="Normln"/>
    <w:qFormat/>
    <w:pPr>
      <w:keepNext/>
      <w:jc w:val="center"/>
      <w:outlineLvl w:val="8"/>
    </w:pPr>
    <w:rPr>
      <w:b/>
      <w:sz w:val="22"/>
      <w:szCs w:val="16"/>
      <w:u w:val="single"/>
      <w:vertAlign w:val="superscri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sz w:val="20"/>
      <w:szCs w:val="20"/>
    </w:rPr>
  </w:style>
  <w:style w:type="paragraph" w:styleId="Zpat">
    <w:name w:val="footer"/>
    <w:basedOn w:val="Normln"/>
    <w:link w:val="ZpatChar"/>
    <w:pPr>
      <w:tabs>
        <w:tab w:val="center" w:pos="4536"/>
        <w:tab w:val="right" w:pos="9072"/>
      </w:tabs>
    </w:pPr>
    <w:rPr>
      <w:sz w:val="20"/>
      <w:szCs w:val="20"/>
    </w:rPr>
  </w:style>
  <w:style w:type="paragraph" w:styleId="Nzev">
    <w:name w:val="Title"/>
    <w:basedOn w:val="Normln"/>
    <w:link w:val="NzevChar"/>
    <w:qFormat/>
    <w:pPr>
      <w:tabs>
        <w:tab w:val="left" w:pos="6521"/>
      </w:tabs>
      <w:jc w:val="center"/>
    </w:pPr>
    <w:rPr>
      <w:b/>
      <w:sz w:val="32"/>
      <w:szCs w:val="20"/>
    </w:rPr>
  </w:style>
  <w:style w:type="character" w:styleId="Hypertextovodkaz">
    <w:name w:val="Hyperlink"/>
    <w:uiPriority w:val="99"/>
    <w:rPr>
      <w:color w:val="0000FF"/>
      <w:u w:val="single"/>
    </w:rPr>
  </w:style>
  <w:style w:type="paragraph" w:styleId="Textpoznpodarou">
    <w:name w:val="footnote text"/>
    <w:basedOn w:val="Normln"/>
    <w:link w:val="TextpoznpodarouChar"/>
    <w:rPr>
      <w:sz w:val="20"/>
      <w:szCs w:val="20"/>
    </w:rPr>
  </w:style>
  <w:style w:type="character" w:styleId="Znakapoznpodarou">
    <w:name w:val="footnote reference"/>
    <w:rPr>
      <w:vertAlign w:val="superscript"/>
    </w:rPr>
  </w:style>
  <w:style w:type="paragraph" w:styleId="Zkladntext">
    <w:name w:val="Body Text"/>
    <w:basedOn w:val="Normln"/>
    <w:link w:val="ZkladntextChar"/>
    <w:uiPriority w:val="99"/>
    <w:pPr>
      <w:jc w:val="both"/>
    </w:pPr>
    <w:rPr>
      <w:sz w:val="22"/>
    </w:rPr>
  </w:style>
  <w:style w:type="paragraph" w:styleId="Zkladntextodsazen2">
    <w:name w:val="Body Text Indent 2"/>
    <w:basedOn w:val="Normln"/>
    <w:pPr>
      <w:ind w:left="720" w:hanging="720"/>
      <w:jc w:val="both"/>
    </w:pPr>
    <w:rPr>
      <w:sz w:val="22"/>
      <w:szCs w:val="20"/>
    </w:rPr>
  </w:style>
  <w:style w:type="character" w:styleId="slostrnky">
    <w:name w:val="page number"/>
    <w:basedOn w:val="Standardnpsmoodstavce"/>
  </w:style>
  <w:style w:type="paragraph" w:customStyle="1" w:styleId="H3">
    <w:name w:val="H3"/>
    <w:basedOn w:val="Normln"/>
    <w:next w:val="Normln"/>
    <w:pPr>
      <w:keepNext/>
      <w:autoSpaceDE w:val="0"/>
      <w:autoSpaceDN w:val="0"/>
      <w:spacing w:before="100" w:after="100"/>
      <w:outlineLvl w:val="3"/>
    </w:pPr>
    <w:rPr>
      <w:b/>
      <w:bCs/>
      <w:sz w:val="28"/>
      <w:szCs w:val="28"/>
    </w:rPr>
  </w:style>
  <w:style w:type="paragraph" w:styleId="Normlnweb">
    <w:name w:val="Normal (Web)"/>
    <w:basedOn w:val="Normln"/>
    <w:uiPriority w:val="99"/>
    <w:pPr>
      <w:spacing w:before="100" w:beforeAutospacing="1" w:after="100" w:afterAutospacing="1"/>
    </w:pPr>
  </w:style>
  <w:style w:type="character" w:styleId="Sledovanodkaz">
    <w:name w:val="FollowedHyperlink"/>
    <w:uiPriority w:val="99"/>
    <w:rPr>
      <w:color w:val="800080"/>
      <w:u w:val="single"/>
    </w:rPr>
  </w:style>
  <w:style w:type="paragraph" w:styleId="Zkladntext2">
    <w:name w:val="Body Text 2"/>
    <w:basedOn w:val="Normln"/>
    <w:link w:val="Zkladntext2Char"/>
    <w:pPr>
      <w:jc w:val="both"/>
    </w:pPr>
    <w:rPr>
      <w:rFonts w:ascii="Arial" w:hAnsi="Arial" w:cs="Arial"/>
      <w:sz w:val="20"/>
    </w:rPr>
  </w:style>
  <w:style w:type="paragraph" w:styleId="Zkladntextodsazen">
    <w:name w:val="Body Text Indent"/>
    <w:basedOn w:val="Normln"/>
    <w:link w:val="ZkladntextodsazenChar"/>
    <w:pPr>
      <w:ind w:firstLine="510"/>
      <w:jc w:val="both"/>
    </w:pPr>
    <w:rPr>
      <w:rFonts w:ascii="Arial" w:hAnsi="Arial" w:cs="Arial"/>
      <w:sz w:val="20"/>
    </w:rPr>
  </w:style>
  <w:style w:type="paragraph" w:styleId="Zkladntextodsazen3">
    <w:name w:val="Body Text Indent 3"/>
    <w:basedOn w:val="Normln"/>
    <w:pPr>
      <w:ind w:left="2520"/>
      <w:jc w:val="both"/>
    </w:pPr>
    <w:rPr>
      <w:rFonts w:cs="Arial"/>
      <w:color w:val="000000"/>
    </w:rPr>
  </w:style>
  <w:style w:type="paragraph" w:styleId="Zkladntext3">
    <w:name w:val="Body Text 3"/>
    <w:basedOn w:val="Normln"/>
    <w:pPr>
      <w:jc w:val="both"/>
    </w:pPr>
    <w:rPr>
      <w:rFonts w:cs="Arial"/>
      <w:color w:val="000000"/>
    </w:rPr>
  </w:style>
  <w:style w:type="paragraph" w:customStyle="1" w:styleId="text">
    <w:name w:val="text"/>
    <w:basedOn w:val="Normln"/>
    <w:pPr>
      <w:autoSpaceDE w:val="0"/>
      <w:autoSpaceDN w:val="0"/>
      <w:spacing w:after="120"/>
      <w:ind w:firstLine="709"/>
      <w:jc w:val="both"/>
    </w:pPr>
    <w:rPr>
      <w:sz w:val="20"/>
    </w:rPr>
  </w:style>
  <w:style w:type="paragraph" w:customStyle="1" w:styleId="DefinitionTerm">
    <w:name w:val="Definition Term"/>
    <w:basedOn w:val="Normln"/>
    <w:next w:val="Normln"/>
    <w:rPr>
      <w:snapToGrid w:val="0"/>
      <w:szCs w:val="20"/>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rFonts w:ascii="Arial" w:hAnsi="Arial"/>
      <w:sz w:val="20"/>
      <w:szCs w:val="20"/>
    </w:rPr>
  </w:style>
  <w:style w:type="paragraph" w:styleId="Pedmtkomente">
    <w:name w:val="annotation subject"/>
    <w:basedOn w:val="Textkomente"/>
    <w:next w:val="Textkomente"/>
    <w:link w:val="PedmtkomenteChar"/>
    <w:uiPriority w:val="99"/>
    <w:semiHidden/>
    <w:rPr>
      <w:rFonts w:ascii="Times New Roman" w:hAnsi="Times New Roman"/>
      <w:b/>
      <w:bCs/>
    </w:rPr>
  </w:style>
  <w:style w:type="paragraph" w:styleId="Textbubliny">
    <w:name w:val="Balloon Text"/>
    <w:basedOn w:val="Normln"/>
    <w:link w:val="TextbublinyChar"/>
    <w:rPr>
      <w:rFonts w:ascii="Tahoma" w:hAnsi="Tahoma" w:cs="Tahoma"/>
      <w:sz w:val="16"/>
      <w:szCs w:val="16"/>
    </w:rPr>
  </w:style>
  <w:style w:type="table" w:styleId="Mkatabulky">
    <w:name w:val="Table Grid"/>
    <w:basedOn w:val="Normlntabulka"/>
    <w:uiPriority w:val="39"/>
    <w:rsid w:val="00455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794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roupovap">
    <w:name w:val="kroupovap"/>
    <w:semiHidden/>
    <w:rsid w:val="001677FB"/>
    <w:rPr>
      <w:rFonts w:ascii="Arial" w:hAnsi="Arial" w:cs="Arial"/>
      <w:color w:val="auto"/>
      <w:sz w:val="20"/>
      <w:szCs w:val="20"/>
    </w:rPr>
  </w:style>
  <w:style w:type="character" w:styleId="Siln">
    <w:name w:val="Strong"/>
    <w:uiPriority w:val="22"/>
    <w:qFormat/>
    <w:rsid w:val="00844571"/>
    <w:rPr>
      <w:b/>
      <w:bCs/>
    </w:rPr>
  </w:style>
  <w:style w:type="paragraph" w:customStyle="1" w:styleId="authordate">
    <w:name w:val="authordate"/>
    <w:basedOn w:val="Normln"/>
    <w:rsid w:val="00844571"/>
    <w:pPr>
      <w:spacing w:before="100" w:beforeAutospacing="1" w:after="100" w:afterAutospacing="1"/>
    </w:pPr>
  </w:style>
  <w:style w:type="paragraph" w:styleId="Odstavecseseznamem">
    <w:name w:val="List Paragraph"/>
    <w:basedOn w:val="Normln"/>
    <w:link w:val="OdstavecseseznamemChar"/>
    <w:uiPriority w:val="34"/>
    <w:qFormat/>
    <w:rsid w:val="00DD6717"/>
    <w:pPr>
      <w:ind w:left="708"/>
    </w:pPr>
  </w:style>
  <w:style w:type="character" w:customStyle="1" w:styleId="TextpoznpodarouChar">
    <w:name w:val="Text pozn. pod čarou Char"/>
    <w:link w:val="Textpoznpodarou"/>
    <w:rsid w:val="00440CDA"/>
  </w:style>
  <w:style w:type="character" w:customStyle="1" w:styleId="ZkladntextChar">
    <w:name w:val="Základní text Char"/>
    <w:link w:val="Zkladntext"/>
    <w:uiPriority w:val="99"/>
    <w:rsid w:val="00996511"/>
    <w:rPr>
      <w:sz w:val="22"/>
      <w:szCs w:val="24"/>
    </w:rPr>
  </w:style>
  <w:style w:type="character" w:customStyle="1" w:styleId="ZhlavChar">
    <w:name w:val="Záhlaví Char"/>
    <w:link w:val="Zhlav"/>
    <w:rsid w:val="00C41275"/>
  </w:style>
  <w:style w:type="character" w:customStyle="1" w:styleId="OdstavecseseznamemChar">
    <w:name w:val="Odstavec se seznamem Char"/>
    <w:link w:val="Odstavecseseznamem"/>
    <w:uiPriority w:val="34"/>
    <w:locked/>
    <w:rsid w:val="00C41275"/>
    <w:rPr>
      <w:sz w:val="24"/>
      <w:szCs w:val="24"/>
    </w:rPr>
  </w:style>
  <w:style w:type="table" w:customStyle="1" w:styleId="Svtltabulkasmkou11">
    <w:name w:val="Světlá tabulka s mřížkou 11"/>
    <w:basedOn w:val="Normlntabulka"/>
    <w:next w:val="Svtltabulkasmkou1"/>
    <w:uiPriority w:val="46"/>
    <w:rsid w:val="00CA7AA8"/>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tltabulkasmkou1">
    <w:name w:val="Grid Table 1 Light"/>
    <w:basedOn w:val="Normlntabulka"/>
    <w:uiPriority w:val="46"/>
    <w:rsid w:val="00CA7AA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Svtltabulkasmkou12">
    <w:name w:val="Světlá tabulka s mřížkou 12"/>
    <w:basedOn w:val="Normlntabulka"/>
    <w:next w:val="Svtltabulkasmkou1"/>
    <w:uiPriority w:val="46"/>
    <w:rsid w:val="00F960F1"/>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adpis1Char">
    <w:name w:val="Nadpis 1 Char"/>
    <w:link w:val="Nadpis1"/>
    <w:rsid w:val="00F960F1"/>
    <w:rPr>
      <w:rFonts w:ascii="Arial" w:hAnsi="Arial" w:cs="Arial"/>
      <w:b/>
      <w:bCs/>
      <w:kern w:val="32"/>
      <w:sz w:val="32"/>
      <w:szCs w:val="32"/>
    </w:rPr>
  </w:style>
  <w:style w:type="character" w:customStyle="1" w:styleId="Nadpis2Char">
    <w:name w:val="Nadpis 2 Char"/>
    <w:link w:val="Nadpis2"/>
    <w:rsid w:val="00F960F1"/>
    <w:rPr>
      <w:rFonts w:ascii="Arial" w:hAnsi="Arial"/>
      <w:b/>
      <w:sz w:val="18"/>
      <w:szCs w:val="24"/>
    </w:rPr>
  </w:style>
  <w:style w:type="character" w:customStyle="1" w:styleId="Nadpis3Char">
    <w:name w:val="Nadpis 3 Char"/>
    <w:link w:val="Nadpis3"/>
    <w:rsid w:val="00F960F1"/>
    <w:rPr>
      <w:rFonts w:ascii="Arial Narrow" w:hAnsi="Arial Narrow" w:cs="Arial"/>
      <w:b/>
      <w:bCs/>
      <w:caps/>
      <w:color w:val="000000"/>
      <w:sz w:val="22"/>
      <w:szCs w:val="24"/>
    </w:rPr>
  </w:style>
  <w:style w:type="character" w:customStyle="1" w:styleId="Nadpis4Char">
    <w:name w:val="Nadpis 4 Char"/>
    <w:link w:val="Nadpis4"/>
    <w:rsid w:val="00F960F1"/>
    <w:rPr>
      <w:rFonts w:ascii="Arial Narrow" w:hAnsi="Arial Narrow" w:cs="Arial"/>
      <w:b/>
      <w:bCs/>
      <w:color w:val="000000"/>
      <w:szCs w:val="24"/>
    </w:rPr>
  </w:style>
  <w:style w:type="character" w:customStyle="1" w:styleId="TextbublinyChar">
    <w:name w:val="Text bubliny Char"/>
    <w:link w:val="Textbubliny"/>
    <w:rsid w:val="00F960F1"/>
    <w:rPr>
      <w:rFonts w:ascii="Tahoma" w:hAnsi="Tahoma" w:cs="Tahoma"/>
      <w:sz w:val="16"/>
      <w:szCs w:val="16"/>
    </w:rPr>
  </w:style>
  <w:style w:type="character" w:customStyle="1" w:styleId="ZpatChar">
    <w:name w:val="Zápatí Char"/>
    <w:link w:val="Zpat"/>
    <w:uiPriority w:val="99"/>
    <w:rsid w:val="00F960F1"/>
  </w:style>
  <w:style w:type="paragraph" w:customStyle="1" w:styleId="Default">
    <w:name w:val="Default"/>
    <w:rsid w:val="00F960F1"/>
    <w:pPr>
      <w:autoSpaceDE w:val="0"/>
      <w:autoSpaceDN w:val="0"/>
      <w:adjustRightInd w:val="0"/>
    </w:pPr>
    <w:rPr>
      <w:color w:val="000000"/>
      <w:sz w:val="24"/>
      <w:szCs w:val="24"/>
    </w:rPr>
  </w:style>
  <w:style w:type="character" w:customStyle="1" w:styleId="ZkladntextodsazenChar">
    <w:name w:val="Základní text odsazený Char"/>
    <w:link w:val="Zkladntextodsazen"/>
    <w:rsid w:val="00F960F1"/>
    <w:rPr>
      <w:rFonts w:ascii="Arial" w:hAnsi="Arial" w:cs="Arial"/>
      <w:szCs w:val="24"/>
    </w:rPr>
  </w:style>
  <w:style w:type="character" w:customStyle="1" w:styleId="Zkladntext2Char">
    <w:name w:val="Základní text 2 Char"/>
    <w:link w:val="Zkladntext2"/>
    <w:rsid w:val="00F960F1"/>
    <w:rPr>
      <w:rFonts w:ascii="Arial" w:hAnsi="Arial" w:cs="Arial"/>
      <w:szCs w:val="24"/>
    </w:rPr>
  </w:style>
  <w:style w:type="paragraph" w:styleId="Revize">
    <w:name w:val="Revision"/>
    <w:hidden/>
    <w:uiPriority w:val="99"/>
    <w:semiHidden/>
    <w:rsid w:val="00F960F1"/>
    <w:rPr>
      <w:sz w:val="24"/>
      <w:szCs w:val="24"/>
    </w:rPr>
  </w:style>
  <w:style w:type="character" w:customStyle="1" w:styleId="popisek1">
    <w:name w:val="popisek1"/>
    <w:rsid w:val="00F960F1"/>
    <w:rPr>
      <w:i w:val="0"/>
      <w:iCs w:val="0"/>
      <w:color w:val="808080"/>
      <w:sz w:val="22"/>
      <w:szCs w:val="22"/>
    </w:rPr>
  </w:style>
  <w:style w:type="character" w:styleId="KlvesniceHTML">
    <w:name w:val="HTML Keyboard"/>
    <w:rsid w:val="00F960F1"/>
    <w:rPr>
      <w:rFonts w:ascii="Courier New" w:eastAsia="Times New Roman" w:hAnsi="Courier New" w:cs="Courier New"/>
      <w:sz w:val="20"/>
      <w:szCs w:val="20"/>
    </w:rPr>
  </w:style>
  <w:style w:type="character" w:customStyle="1" w:styleId="TextkomenteChar">
    <w:name w:val="Text komentáře Char"/>
    <w:link w:val="Textkomente"/>
    <w:uiPriority w:val="99"/>
    <w:rsid w:val="00F960F1"/>
    <w:rPr>
      <w:rFonts w:ascii="Arial" w:hAnsi="Arial"/>
    </w:rPr>
  </w:style>
  <w:style w:type="character" w:customStyle="1" w:styleId="PedmtkomenteChar">
    <w:name w:val="Předmět komentáře Char"/>
    <w:link w:val="Pedmtkomente"/>
    <w:uiPriority w:val="99"/>
    <w:semiHidden/>
    <w:rsid w:val="00F960F1"/>
    <w:rPr>
      <w:b/>
      <w:bCs/>
    </w:rPr>
  </w:style>
  <w:style w:type="character" w:customStyle="1" w:styleId="StylE-mailovZprvy55">
    <w:name w:val="StylE-mailovéZprávy55"/>
    <w:semiHidden/>
    <w:rsid w:val="00F960F1"/>
    <w:rPr>
      <w:rFonts w:ascii="Arial" w:hAnsi="Arial" w:cs="Arial"/>
      <w:color w:val="auto"/>
      <w:sz w:val="20"/>
      <w:szCs w:val="20"/>
    </w:rPr>
  </w:style>
  <w:style w:type="paragraph" w:styleId="Prosttext">
    <w:name w:val="Plain Text"/>
    <w:basedOn w:val="Normln"/>
    <w:link w:val="ProsttextChar"/>
    <w:uiPriority w:val="99"/>
    <w:unhideWhenUsed/>
    <w:rsid w:val="00F960F1"/>
    <w:rPr>
      <w:rFonts w:ascii="Calibri" w:eastAsia="Calibri" w:hAnsi="Calibri" w:cs="Consolas"/>
      <w:sz w:val="22"/>
      <w:szCs w:val="21"/>
      <w:lang w:eastAsia="en-US"/>
    </w:rPr>
  </w:style>
  <w:style w:type="character" w:customStyle="1" w:styleId="ProsttextChar">
    <w:name w:val="Prostý text Char"/>
    <w:link w:val="Prosttext"/>
    <w:uiPriority w:val="99"/>
    <w:rsid w:val="00F960F1"/>
    <w:rPr>
      <w:rFonts w:ascii="Calibri" w:eastAsia="Calibri" w:hAnsi="Calibri" w:cs="Consolas"/>
      <w:sz w:val="22"/>
      <w:szCs w:val="21"/>
      <w:lang w:eastAsia="en-US"/>
    </w:rPr>
  </w:style>
  <w:style w:type="character" w:styleId="Nevyeenzmnka">
    <w:name w:val="Unresolved Mention"/>
    <w:uiPriority w:val="99"/>
    <w:semiHidden/>
    <w:unhideWhenUsed/>
    <w:rsid w:val="00F960F1"/>
    <w:rPr>
      <w:color w:val="605E5C"/>
      <w:shd w:val="clear" w:color="auto" w:fill="E1DFDD"/>
    </w:rPr>
  </w:style>
  <w:style w:type="character" w:customStyle="1" w:styleId="NzevChar">
    <w:name w:val="Název Char"/>
    <w:link w:val="Nzev"/>
    <w:rsid w:val="00F960F1"/>
    <w:rPr>
      <w:b/>
      <w:sz w:val="32"/>
    </w:rPr>
  </w:style>
  <w:style w:type="paragraph" w:customStyle="1" w:styleId="1">
    <w:name w:val="1"/>
    <w:basedOn w:val="Normln"/>
    <w:next w:val="Podnadpis"/>
    <w:link w:val="PodtitulChar"/>
    <w:qFormat/>
    <w:rsid w:val="00F960F1"/>
    <w:pPr>
      <w:spacing w:after="60"/>
      <w:jc w:val="center"/>
      <w:outlineLvl w:val="1"/>
    </w:pPr>
    <w:rPr>
      <w:rFonts w:ascii="Arial" w:hAnsi="Arial" w:cs="Arial"/>
    </w:rPr>
  </w:style>
  <w:style w:type="character" w:customStyle="1" w:styleId="PodtitulChar">
    <w:name w:val="Podtitul Char"/>
    <w:link w:val="1"/>
    <w:rsid w:val="00F960F1"/>
    <w:rPr>
      <w:rFonts w:ascii="Arial" w:hAnsi="Arial" w:cs="Arial"/>
      <w:sz w:val="24"/>
      <w:szCs w:val="24"/>
    </w:rPr>
  </w:style>
  <w:style w:type="character" w:customStyle="1" w:styleId="StylE-mailovZprvy64">
    <w:name w:val="StylE-mailovéZprávy64"/>
    <w:semiHidden/>
    <w:rsid w:val="00F960F1"/>
    <w:rPr>
      <w:rFonts w:ascii="Arial" w:hAnsi="Arial" w:cs="Arial"/>
      <w:color w:val="auto"/>
      <w:sz w:val="20"/>
      <w:szCs w:val="20"/>
    </w:rPr>
  </w:style>
  <w:style w:type="paragraph" w:customStyle="1" w:styleId="Podnadpis1">
    <w:name w:val="Podnadpis1"/>
    <w:basedOn w:val="Normln"/>
    <w:next w:val="Normln"/>
    <w:link w:val="PodnadpisChar"/>
    <w:qFormat/>
    <w:rsid w:val="00F960F1"/>
    <w:pPr>
      <w:numPr>
        <w:ilvl w:val="1"/>
      </w:numPr>
      <w:spacing w:after="160"/>
    </w:pPr>
    <w:rPr>
      <w:rFonts w:ascii="Calibri" w:hAnsi="Calibri"/>
      <w:color w:val="5A5A5A"/>
      <w:spacing w:val="15"/>
      <w:sz w:val="22"/>
      <w:szCs w:val="22"/>
    </w:rPr>
  </w:style>
  <w:style w:type="character" w:customStyle="1" w:styleId="PodnadpisChar">
    <w:name w:val="Podnadpis Char"/>
    <w:link w:val="Podnadpis1"/>
    <w:rsid w:val="00F960F1"/>
    <w:rPr>
      <w:rFonts w:ascii="Calibri" w:eastAsia="Times New Roman" w:hAnsi="Calibri" w:cs="Times New Roman"/>
      <w:color w:val="5A5A5A"/>
      <w:spacing w:val="15"/>
      <w:sz w:val="22"/>
      <w:szCs w:val="22"/>
    </w:rPr>
  </w:style>
  <w:style w:type="character" w:customStyle="1" w:styleId="StylE-mailovZprvy67">
    <w:name w:val="StylE-mailovéZprávy67"/>
    <w:semiHidden/>
    <w:rsid w:val="00F960F1"/>
    <w:rPr>
      <w:rFonts w:ascii="Arial" w:hAnsi="Arial" w:cs="Arial"/>
      <w:color w:val="auto"/>
      <w:sz w:val="20"/>
      <w:szCs w:val="20"/>
    </w:rPr>
  </w:style>
  <w:style w:type="character" w:customStyle="1" w:styleId="highlighted">
    <w:name w:val="highlighted"/>
    <w:basedOn w:val="Standardnpsmoodstavce"/>
    <w:rsid w:val="00F960F1"/>
  </w:style>
  <w:style w:type="character" w:customStyle="1" w:styleId="s30">
    <w:name w:val="s30"/>
    <w:basedOn w:val="Standardnpsmoodstavce"/>
    <w:rsid w:val="00F960F1"/>
  </w:style>
  <w:style w:type="character" w:customStyle="1" w:styleId="s23">
    <w:name w:val="s23"/>
    <w:basedOn w:val="Standardnpsmoodstavce"/>
    <w:rsid w:val="00F960F1"/>
  </w:style>
  <w:style w:type="character" w:customStyle="1" w:styleId="s31">
    <w:name w:val="s31"/>
    <w:basedOn w:val="Standardnpsmoodstavce"/>
    <w:rsid w:val="00F960F1"/>
  </w:style>
  <w:style w:type="character" w:customStyle="1" w:styleId="s40">
    <w:name w:val="s40"/>
    <w:basedOn w:val="Standardnpsmoodstavce"/>
    <w:rsid w:val="00F960F1"/>
  </w:style>
  <w:style w:type="character" w:customStyle="1" w:styleId="s44">
    <w:name w:val="s44"/>
    <w:basedOn w:val="Standardnpsmoodstavce"/>
    <w:rsid w:val="00F960F1"/>
  </w:style>
  <w:style w:type="character" w:customStyle="1" w:styleId="s22">
    <w:name w:val="s22"/>
    <w:basedOn w:val="Standardnpsmoodstavce"/>
    <w:rsid w:val="00F960F1"/>
  </w:style>
  <w:style w:type="character" w:customStyle="1" w:styleId="s20">
    <w:name w:val="s20"/>
    <w:basedOn w:val="Standardnpsmoodstavce"/>
    <w:rsid w:val="00F960F1"/>
  </w:style>
  <w:style w:type="paragraph" w:customStyle="1" w:styleId="Titulek1">
    <w:name w:val="Titulek1"/>
    <w:basedOn w:val="Normln"/>
    <w:next w:val="Normln"/>
    <w:semiHidden/>
    <w:unhideWhenUsed/>
    <w:qFormat/>
    <w:rsid w:val="00F960F1"/>
    <w:pPr>
      <w:spacing w:after="200"/>
    </w:pPr>
    <w:rPr>
      <w:i/>
      <w:iCs/>
      <w:color w:val="44546A"/>
      <w:sz w:val="18"/>
      <w:szCs w:val="18"/>
    </w:rPr>
  </w:style>
  <w:style w:type="character" w:customStyle="1" w:styleId="StylE-mailovZprvy37">
    <w:name w:val="StylE-mailovéZprávy37"/>
    <w:semiHidden/>
    <w:rsid w:val="00F960F1"/>
    <w:rPr>
      <w:rFonts w:ascii="Arial" w:hAnsi="Arial" w:cs="Arial"/>
      <w:color w:val="auto"/>
      <w:sz w:val="20"/>
      <w:szCs w:val="20"/>
    </w:rPr>
  </w:style>
  <w:style w:type="paragraph" w:styleId="Podnadpis">
    <w:name w:val="Subtitle"/>
    <w:basedOn w:val="Normln"/>
    <w:next w:val="Normln"/>
    <w:link w:val="PodnadpisChar1"/>
    <w:qFormat/>
    <w:rsid w:val="00F960F1"/>
    <w:pPr>
      <w:spacing w:after="60"/>
      <w:jc w:val="center"/>
      <w:outlineLvl w:val="1"/>
    </w:pPr>
    <w:rPr>
      <w:rFonts w:ascii="Aptos Display" w:hAnsi="Aptos Display"/>
    </w:rPr>
  </w:style>
  <w:style w:type="character" w:customStyle="1" w:styleId="PodnadpisChar1">
    <w:name w:val="Podnadpis Char1"/>
    <w:link w:val="Podnadpis"/>
    <w:rsid w:val="00F960F1"/>
    <w:rPr>
      <w:rFonts w:ascii="Aptos Display" w:eastAsia="Times New Roman" w:hAnsi="Aptos Displa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5351">
      <w:bodyDiv w:val="1"/>
      <w:marLeft w:val="0"/>
      <w:marRight w:val="0"/>
      <w:marTop w:val="0"/>
      <w:marBottom w:val="0"/>
      <w:divBdr>
        <w:top w:val="none" w:sz="0" w:space="0" w:color="auto"/>
        <w:left w:val="none" w:sz="0" w:space="0" w:color="auto"/>
        <w:bottom w:val="none" w:sz="0" w:space="0" w:color="auto"/>
        <w:right w:val="none" w:sz="0" w:space="0" w:color="auto"/>
      </w:divBdr>
    </w:div>
    <w:div w:id="83262173">
      <w:bodyDiv w:val="1"/>
      <w:marLeft w:val="0"/>
      <w:marRight w:val="0"/>
      <w:marTop w:val="0"/>
      <w:marBottom w:val="0"/>
      <w:divBdr>
        <w:top w:val="none" w:sz="0" w:space="0" w:color="auto"/>
        <w:left w:val="none" w:sz="0" w:space="0" w:color="auto"/>
        <w:bottom w:val="none" w:sz="0" w:space="0" w:color="auto"/>
        <w:right w:val="none" w:sz="0" w:space="0" w:color="auto"/>
      </w:divBdr>
    </w:div>
    <w:div w:id="167185236">
      <w:bodyDiv w:val="1"/>
      <w:marLeft w:val="0"/>
      <w:marRight w:val="0"/>
      <w:marTop w:val="0"/>
      <w:marBottom w:val="0"/>
      <w:divBdr>
        <w:top w:val="none" w:sz="0" w:space="0" w:color="auto"/>
        <w:left w:val="none" w:sz="0" w:space="0" w:color="auto"/>
        <w:bottom w:val="none" w:sz="0" w:space="0" w:color="auto"/>
        <w:right w:val="none" w:sz="0" w:space="0" w:color="auto"/>
      </w:divBdr>
    </w:div>
    <w:div w:id="180969691">
      <w:bodyDiv w:val="1"/>
      <w:marLeft w:val="0"/>
      <w:marRight w:val="0"/>
      <w:marTop w:val="0"/>
      <w:marBottom w:val="0"/>
      <w:divBdr>
        <w:top w:val="none" w:sz="0" w:space="0" w:color="auto"/>
        <w:left w:val="none" w:sz="0" w:space="0" w:color="auto"/>
        <w:bottom w:val="none" w:sz="0" w:space="0" w:color="auto"/>
        <w:right w:val="none" w:sz="0" w:space="0" w:color="auto"/>
      </w:divBdr>
    </w:div>
    <w:div w:id="366950896">
      <w:bodyDiv w:val="1"/>
      <w:marLeft w:val="0"/>
      <w:marRight w:val="0"/>
      <w:marTop w:val="0"/>
      <w:marBottom w:val="0"/>
      <w:divBdr>
        <w:top w:val="none" w:sz="0" w:space="0" w:color="auto"/>
        <w:left w:val="none" w:sz="0" w:space="0" w:color="auto"/>
        <w:bottom w:val="none" w:sz="0" w:space="0" w:color="auto"/>
        <w:right w:val="none" w:sz="0" w:space="0" w:color="auto"/>
      </w:divBdr>
    </w:div>
    <w:div w:id="466976743">
      <w:bodyDiv w:val="1"/>
      <w:marLeft w:val="0"/>
      <w:marRight w:val="0"/>
      <w:marTop w:val="0"/>
      <w:marBottom w:val="0"/>
      <w:divBdr>
        <w:top w:val="none" w:sz="0" w:space="0" w:color="auto"/>
        <w:left w:val="none" w:sz="0" w:space="0" w:color="auto"/>
        <w:bottom w:val="none" w:sz="0" w:space="0" w:color="auto"/>
        <w:right w:val="none" w:sz="0" w:space="0" w:color="auto"/>
      </w:divBdr>
      <w:divsChild>
        <w:div w:id="432477336">
          <w:marLeft w:val="0"/>
          <w:marRight w:val="0"/>
          <w:marTop w:val="0"/>
          <w:marBottom w:val="0"/>
          <w:divBdr>
            <w:top w:val="none" w:sz="0" w:space="0" w:color="auto"/>
            <w:left w:val="none" w:sz="0" w:space="0" w:color="auto"/>
            <w:bottom w:val="none" w:sz="0" w:space="0" w:color="auto"/>
            <w:right w:val="none" w:sz="0" w:space="0" w:color="auto"/>
          </w:divBdr>
          <w:divsChild>
            <w:div w:id="16279099">
              <w:marLeft w:val="0"/>
              <w:marRight w:val="0"/>
              <w:marTop w:val="0"/>
              <w:marBottom w:val="0"/>
              <w:divBdr>
                <w:top w:val="none" w:sz="0" w:space="0" w:color="auto"/>
                <w:left w:val="none" w:sz="0" w:space="0" w:color="auto"/>
                <w:bottom w:val="none" w:sz="0" w:space="0" w:color="auto"/>
                <w:right w:val="none" w:sz="0" w:space="0" w:color="auto"/>
              </w:divBdr>
              <w:divsChild>
                <w:div w:id="2142109796">
                  <w:marLeft w:val="0"/>
                  <w:marRight w:val="0"/>
                  <w:marTop w:val="0"/>
                  <w:marBottom w:val="0"/>
                  <w:divBdr>
                    <w:top w:val="none" w:sz="0" w:space="0" w:color="auto"/>
                    <w:left w:val="none" w:sz="0" w:space="0" w:color="auto"/>
                    <w:bottom w:val="none" w:sz="0" w:space="0" w:color="auto"/>
                    <w:right w:val="none" w:sz="0" w:space="0" w:color="auto"/>
                  </w:divBdr>
                  <w:divsChild>
                    <w:div w:id="239096761">
                      <w:marLeft w:val="0"/>
                      <w:marRight w:val="0"/>
                      <w:marTop w:val="0"/>
                      <w:marBottom w:val="0"/>
                      <w:divBdr>
                        <w:top w:val="none" w:sz="0" w:space="0" w:color="auto"/>
                        <w:left w:val="none" w:sz="0" w:space="0" w:color="auto"/>
                        <w:bottom w:val="none" w:sz="0" w:space="0" w:color="auto"/>
                        <w:right w:val="none" w:sz="0" w:space="0" w:color="auto"/>
                      </w:divBdr>
                      <w:divsChild>
                        <w:div w:id="658113906">
                          <w:marLeft w:val="0"/>
                          <w:marRight w:val="0"/>
                          <w:marTop w:val="0"/>
                          <w:marBottom w:val="0"/>
                          <w:divBdr>
                            <w:top w:val="none" w:sz="0" w:space="0" w:color="auto"/>
                            <w:left w:val="none" w:sz="0" w:space="0" w:color="auto"/>
                            <w:bottom w:val="none" w:sz="0" w:space="0" w:color="auto"/>
                            <w:right w:val="none" w:sz="0" w:space="0" w:color="auto"/>
                          </w:divBdr>
                        </w:div>
                        <w:div w:id="1041518332">
                          <w:marLeft w:val="0"/>
                          <w:marRight w:val="0"/>
                          <w:marTop w:val="0"/>
                          <w:marBottom w:val="0"/>
                          <w:divBdr>
                            <w:top w:val="none" w:sz="0" w:space="0" w:color="auto"/>
                            <w:left w:val="none" w:sz="0" w:space="0" w:color="auto"/>
                            <w:bottom w:val="none" w:sz="0" w:space="0" w:color="auto"/>
                            <w:right w:val="none" w:sz="0" w:space="0" w:color="auto"/>
                          </w:divBdr>
                        </w:div>
                        <w:div w:id="20435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64086">
      <w:bodyDiv w:val="1"/>
      <w:marLeft w:val="0"/>
      <w:marRight w:val="0"/>
      <w:marTop w:val="0"/>
      <w:marBottom w:val="0"/>
      <w:divBdr>
        <w:top w:val="none" w:sz="0" w:space="0" w:color="auto"/>
        <w:left w:val="none" w:sz="0" w:space="0" w:color="auto"/>
        <w:bottom w:val="none" w:sz="0" w:space="0" w:color="auto"/>
        <w:right w:val="none" w:sz="0" w:space="0" w:color="auto"/>
      </w:divBdr>
      <w:divsChild>
        <w:div w:id="1246954561">
          <w:marLeft w:val="0"/>
          <w:marRight w:val="0"/>
          <w:marTop w:val="0"/>
          <w:marBottom w:val="0"/>
          <w:divBdr>
            <w:top w:val="dotted" w:sz="8" w:space="1" w:color="auto"/>
            <w:left w:val="dotted" w:sz="8" w:space="4" w:color="auto"/>
            <w:bottom w:val="dotted" w:sz="8" w:space="1" w:color="auto"/>
            <w:right w:val="dotted" w:sz="8" w:space="4" w:color="auto"/>
          </w:divBdr>
        </w:div>
      </w:divsChild>
    </w:div>
    <w:div w:id="780808028">
      <w:bodyDiv w:val="1"/>
      <w:marLeft w:val="0"/>
      <w:marRight w:val="0"/>
      <w:marTop w:val="0"/>
      <w:marBottom w:val="0"/>
      <w:divBdr>
        <w:top w:val="none" w:sz="0" w:space="0" w:color="auto"/>
        <w:left w:val="none" w:sz="0" w:space="0" w:color="auto"/>
        <w:bottom w:val="none" w:sz="0" w:space="0" w:color="auto"/>
        <w:right w:val="none" w:sz="0" w:space="0" w:color="auto"/>
      </w:divBdr>
    </w:div>
    <w:div w:id="810900227">
      <w:bodyDiv w:val="1"/>
      <w:marLeft w:val="0"/>
      <w:marRight w:val="0"/>
      <w:marTop w:val="0"/>
      <w:marBottom w:val="0"/>
      <w:divBdr>
        <w:top w:val="none" w:sz="0" w:space="0" w:color="auto"/>
        <w:left w:val="none" w:sz="0" w:space="0" w:color="auto"/>
        <w:bottom w:val="none" w:sz="0" w:space="0" w:color="auto"/>
        <w:right w:val="none" w:sz="0" w:space="0" w:color="auto"/>
      </w:divBdr>
      <w:divsChild>
        <w:div w:id="2092509048">
          <w:marLeft w:val="0"/>
          <w:marRight w:val="0"/>
          <w:marTop w:val="0"/>
          <w:marBottom w:val="0"/>
          <w:divBdr>
            <w:top w:val="none" w:sz="0" w:space="0" w:color="auto"/>
            <w:left w:val="none" w:sz="0" w:space="0" w:color="auto"/>
            <w:bottom w:val="none" w:sz="0" w:space="0" w:color="auto"/>
            <w:right w:val="none" w:sz="0" w:space="0" w:color="auto"/>
          </w:divBdr>
          <w:divsChild>
            <w:div w:id="333803424">
              <w:marLeft w:val="0"/>
              <w:marRight w:val="0"/>
              <w:marTop w:val="0"/>
              <w:marBottom w:val="0"/>
              <w:divBdr>
                <w:top w:val="none" w:sz="0" w:space="0" w:color="auto"/>
                <w:left w:val="none" w:sz="0" w:space="0" w:color="auto"/>
                <w:bottom w:val="none" w:sz="0" w:space="0" w:color="auto"/>
                <w:right w:val="none" w:sz="0" w:space="0" w:color="auto"/>
              </w:divBdr>
              <w:divsChild>
                <w:div w:id="822817382">
                  <w:marLeft w:val="0"/>
                  <w:marRight w:val="0"/>
                  <w:marTop w:val="0"/>
                  <w:marBottom w:val="0"/>
                  <w:divBdr>
                    <w:top w:val="none" w:sz="0" w:space="0" w:color="auto"/>
                    <w:left w:val="none" w:sz="0" w:space="0" w:color="auto"/>
                    <w:bottom w:val="none" w:sz="0" w:space="0" w:color="auto"/>
                    <w:right w:val="none" w:sz="0" w:space="0" w:color="auto"/>
                  </w:divBdr>
                  <w:divsChild>
                    <w:div w:id="6512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90774">
      <w:bodyDiv w:val="1"/>
      <w:marLeft w:val="0"/>
      <w:marRight w:val="0"/>
      <w:marTop w:val="0"/>
      <w:marBottom w:val="0"/>
      <w:divBdr>
        <w:top w:val="none" w:sz="0" w:space="0" w:color="auto"/>
        <w:left w:val="none" w:sz="0" w:space="0" w:color="auto"/>
        <w:bottom w:val="none" w:sz="0" w:space="0" w:color="auto"/>
        <w:right w:val="none" w:sz="0" w:space="0" w:color="auto"/>
      </w:divBdr>
    </w:div>
    <w:div w:id="933126614">
      <w:bodyDiv w:val="1"/>
      <w:marLeft w:val="0"/>
      <w:marRight w:val="0"/>
      <w:marTop w:val="0"/>
      <w:marBottom w:val="0"/>
      <w:divBdr>
        <w:top w:val="none" w:sz="0" w:space="0" w:color="auto"/>
        <w:left w:val="none" w:sz="0" w:space="0" w:color="auto"/>
        <w:bottom w:val="none" w:sz="0" w:space="0" w:color="auto"/>
        <w:right w:val="none" w:sz="0" w:space="0" w:color="auto"/>
      </w:divBdr>
    </w:div>
    <w:div w:id="1024550292">
      <w:bodyDiv w:val="1"/>
      <w:marLeft w:val="0"/>
      <w:marRight w:val="0"/>
      <w:marTop w:val="0"/>
      <w:marBottom w:val="0"/>
      <w:divBdr>
        <w:top w:val="none" w:sz="0" w:space="0" w:color="auto"/>
        <w:left w:val="none" w:sz="0" w:space="0" w:color="auto"/>
        <w:bottom w:val="none" w:sz="0" w:space="0" w:color="auto"/>
        <w:right w:val="none" w:sz="0" w:space="0" w:color="auto"/>
      </w:divBdr>
    </w:div>
    <w:div w:id="1123689377">
      <w:bodyDiv w:val="1"/>
      <w:marLeft w:val="0"/>
      <w:marRight w:val="0"/>
      <w:marTop w:val="0"/>
      <w:marBottom w:val="0"/>
      <w:divBdr>
        <w:top w:val="none" w:sz="0" w:space="0" w:color="auto"/>
        <w:left w:val="none" w:sz="0" w:space="0" w:color="auto"/>
        <w:bottom w:val="none" w:sz="0" w:space="0" w:color="auto"/>
        <w:right w:val="none" w:sz="0" w:space="0" w:color="auto"/>
      </w:divBdr>
    </w:div>
    <w:div w:id="1127509971">
      <w:bodyDiv w:val="1"/>
      <w:marLeft w:val="0"/>
      <w:marRight w:val="0"/>
      <w:marTop w:val="0"/>
      <w:marBottom w:val="0"/>
      <w:divBdr>
        <w:top w:val="none" w:sz="0" w:space="0" w:color="auto"/>
        <w:left w:val="none" w:sz="0" w:space="0" w:color="auto"/>
        <w:bottom w:val="none" w:sz="0" w:space="0" w:color="auto"/>
        <w:right w:val="none" w:sz="0" w:space="0" w:color="auto"/>
      </w:divBdr>
      <w:divsChild>
        <w:div w:id="1512144066">
          <w:marLeft w:val="0"/>
          <w:marRight w:val="0"/>
          <w:marTop w:val="0"/>
          <w:marBottom w:val="0"/>
          <w:divBdr>
            <w:top w:val="none" w:sz="0" w:space="0" w:color="auto"/>
            <w:left w:val="none" w:sz="0" w:space="0" w:color="auto"/>
            <w:bottom w:val="none" w:sz="0" w:space="0" w:color="auto"/>
            <w:right w:val="none" w:sz="0" w:space="0" w:color="auto"/>
          </w:divBdr>
          <w:divsChild>
            <w:div w:id="702097203">
              <w:marLeft w:val="0"/>
              <w:marRight w:val="0"/>
              <w:marTop w:val="0"/>
              <w:marBottom w:val="0"/>
              <w:divBdr>
                <w:top w:val="none" w:sz="0" w:space="0" w:color="auto"/>
                <w:left w:val="none" w:sz="0" w:space="0" w:color="auto"/>
                <w:bottom w:val="none" w:sz="0" w:space="0" w:color="auto"/>
                <w:right w:val="none" w:sz="0" w:space="0" w:color="auto"/>
              </w:divBdr>
              <w:divsChild>
                <w:div w:id="1905605927">
                  <w:marLeft w:val="0"/>
                  <w:marRight w:val="0"/>
                  <w:marTop w:val="0"/>
                  <w:marBottom w:val="0"/>
                  <w:divBdr>
                    <w:top w:val="none" w:sz="0" w:space="0" w:color="auto"/>
                    <w:left w:val="none" w:sz="0" w:space="0" w:color="auto"/>
                    <w:bottom w:val="none" w:sz="0" w:space="0" w:color="auto"/>
                    <w:right w:val="none" w:sz="0" w:space="0" w:color="auto"/>
                  </w:divBdr>
                  <w:divsChild>
                    <w:div w:id="4732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65961">
      <w:bodyDiv w:val="1"/>
      <w:marLeft w:val="0"/>
      <w:marRight w:val="0"/>
      <w:marTop w:val="0"/>
      <w:marBottom w:val="0"/>
      <w:divBdr>
        <w:top w:val="none" w:sz="0" w:space="0" w:color="auto"/>
        <w:left w:val="none" w:sz="0" w:space="0" w:color="auto"/>
        <w:bottom w:val="none" w:sz="0" w:space="0" w:color="auto"/>
        <w:right w:val="none" w:sz="0" w:space="0" w:color="auto"/>
      </w:divBdr>
    </w:div>
    <w:div w:id="1230463547">
      <w:bodyDiv w:val="1"/>
      <w:marLeft w:val="0"/>
      <w:marRight w:val="0"/>
      <w:marTop w:val="0"/>
      <w:marBottom w:val="0"/>
      <w:divBdr>
        <w:top w:val="none" w:sz="0" w:space="0" w:color="auto"/>
        <w:left w:val="none" w:sz="0" w:space="0" w:color="auto"/>
        <w:bottom w:val="none" w:sz="0" w:space="0" w:color="auto"/>
        <w:right w:val="none" w:sz="0" w:space="0" w:color="auto"/>
      </w:divBdr>
      <w:divsChild>
        <w:div w:id="1968002529">
          <w:marLeft w:val="0"/>
          <w:marRight w:val="0"/>
          <w:marTop w:val="0"/>
          <w:marBottom w:val="0"/>
          <w:divBdr>
            <w:top w:val="none" w:sz="0" w:space="0" w:color="auto"/>
            <w:left w:val="none" w:sz="0" w:space="0" w:color="auto"/>
            <w:bottom w:val="none" w:sz="0" w:space="0" w:color="auto"/>
            <w:right w:val="none" w:sz="0" w:space="0" w:color="auto"/>
          </w:divBdr>
          <w:divsChild>
            <w:div w:id="1525511583">
              <w:marLeft w:val="0"/>
              <w:marRight w:val="0"/>
              <w:marTop w:val="0"/>
              <w:marBottom w:val="0"/>
              <w:divBdr>
                <w:top w:val="none" w:sz="0" w:space="0" w:color="auto"/>
                <w:left w:val="none" w:sz="0" w:space="0" w:color="auto"/>
                <w:bottom w:val="none" w:sz="0" w:space="0" w:color="auto"/>
                <w:right w:val="none" w:sz="0" w:space="0" w:color="auto"/>
              </w:divBdr>
              <w:divsChild>
                <w:div w:id="605312679">
                  <w:marLeft w:val="0"/>
                  <w:marRight w:val="0"/>
                  <w:marTop w:val="0"/>
                  <w:marBottom w:val="0"/>
                  <w:divBdr>
                    <w:top w:val="none" w:sz="0" w:space="0" w:color="auto"/>
                    <w:left w:val="none" w:sz="0" w:space="0" w:color="auto"/>
                    <w:bottom w:val="none" w:sz="0" w:space="0" w:color="auto"/>
                    <w:right w:val="none" w:sz="0" w:space="0" w:color="auto"/>
                  </w:divBdr>
                  <w:divsChild>
                    <w:div w:id="10511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20046">
      <w:bodyDiv w:val="1"/>
      <w:marLeft w:val="0"/>
      <w:marRight w:val="0"/>
      <w:marTop w:val="0"/>
      <w:marBottom w:val="0"/>
      <w:divBdr>
        <w:top w:val="none" w:sz="0" w:space="0" w:color="auto"/>
        <w:left w:val="none" w:sz="0" w:space="0" w:color="auto"/>
        <w:bottom w:val="none" w:sz="0" w:space="0" w:color="auto"/>
        <w:right w:val="none" w:sz="0" w:space="0" w:color="auto"/>
      </w:divBdr>
    </w:div>
    <w:div w:id="1371416257">
      <w:bodyDiv w:val="1"/>
      <w:marLeft w:val="0"/>
      <w:marRight w:val="0"/>
      <w:marTop w:val="0"/>
      <w:marBottom w:val="0"/>
      <w:divBdr>
        <w:top w:val="none" w:sz="0" w:space="0" w:color="auto"/>
        <w:left w:val="none" w:sz="0" w:space="0" w:color="auto"/>
        <w:bottom w:val="none" w:sz="0" w:space="0" w:color="auto"/>
        <w:right w:val="none" w:sz="0" w:space="0" w:color="auto"/>
      </w:divBdr>
    </w:div>
    <w:div w:id="1395926911">
      <w:bodyDiv w:val="1"/>
      <w:marLeft w:val="0"/>
      <w:marRight w:val="0"/>
      <w:marTop w:val="0"/>
      <w:marBottom w:val="0"/>
      <w:divBdr>
        <w:top w:val="none" w:sz="0" w:space="0" w:color="auto"/>
        <w:left w:val="none" w:sz="0" w:space="0" w:color="auto"/>
        <w:bottom w:val="none" w:sz="0" w:space="0" w:color="auto"/>
        <w:right w:val="none" w:sz="0" w:space="0" w:color="auto"/>
      </w:divBdr>
    </w:div>
    <w:div w:id="1662196677">
      <w:bodyDiv w:val="1"/>
      <w:marLeft w:val="0"/>
      <w:marRight w:val="0"/>
      <w:marTop w:val="0"/>
      <w:marBottom w:val="0"/>
      <w:divBdr>
        <w:top w:val="none" w:sz="0" w:space="0" w:color="auto"/>
        <w:left w:val="none" w:sz="0" w:space="0" w:color="auto"/>
        <w:bottom w:val="none" w:sz="0" w:space="0" w:color="auto"/>
        <w:right w:val="none" w:sz="0" w:space="0" w:color="auto"/>
      </w:divBdr>
      <w:divsChild>
        <w:div w:id="1780491099">
          <w:marLeft w:val="0"/>
          <w:marRight w:val="0"/>
          <w:marTop w:val="0"/>
          <w:marBottom w:val="0"/>
          <w:divBdr>
            <w:top w:val="none" w:sz="0" w:space="0" w:color="auto"/>
            <w:left w:val="none" w:sz="0" w:space="0" w:color="auto"/>
            <w:bottom w:val="none" w:sz="0" w:space="0" w:color="auto"/>
            <w:right w:val="none" w:sz="0" w:space="0" w:color="auto"/>
          </w:divBdr>
          <w:divsChild>
            <w:div w:id="353653248">
              <w:marLeft w:val="0"/>
              <w:marRight w:val="0"/>
              <w:marTop w:val="0"/>
              <w:marBottom w:val="0"/>
              <w:divBdr>
                <w:top w:val="none" w:sz="0" w:space="0" w:color="auto"/>
                <w:left w:val="none" w:sz="0" w:space="0" w:color="auto"/>
                <w:bottom w:val="none" w:sz="0" w:space="0" w:color="auto"/>
                <w:right w:val="none" w:sz="0" w:space="0" w:color="auto"/>
              </w:divBdr>
              <w:divsChild>
                <w:div w:id="2106489962">
                  <w:marLeft w:val="0"/>
                  <w:marRight w:val="0"/>
                  <w:marTop w:val="0"/>
                  <w:marBottom w:val="0"/>
                  <w:divBdr>
                    <w:top w:val="none" w:sz="0" w:space="0" w:color="auto"/>
                    <w:left w:val="none" w:sz="0" w:space="0" w:color="auto"/>
                    <w:bottom w:val="none" w:sz="0" w:space="0" w:color="auto"/>
                    <w:right w:val="none" w:sz="0" w:space="0" w:color="auto"/>
                  </w:divBdr>
                  <w:divsChild>
                    <w:div w:id="15019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51758">
      <w:bodyDiv w:val="1"/>
      <w:marLeft w:val="0"/>
      <w:marRight w:val="0"/>
      <w:marTop w:val="0"/>
      <w:marBottom w:val="0"/>
      <w:divBdr>
        <w:top w:val="none" w:sz="0" w:space="0" w:color="auto"/>
        <w:left w:val="none" w:sz="0" w:space="0" w:color="auto"/>
        <w:bottom w:val="none" w:sz="0" w:space="0" w:color="auto"/>
        <w:right w:val="none" w:sz="0" w:space="0" w:color="auto"/>
      </w:divBdr>
    </w:div>
    <w:div w:id="1844784163">
      <w:bodyDiv w:val="1"/>
      <w:marLeft w:val="0"/>
      <w:marRight w:val="0"/>
      <w:marTop w:val="0"/>
      <w:marBottom w:val="0"/>
      <w:divBdr>
        <w:top w:val="none" w:sz="0" w:space="0" w:color="auto"/>
        <w:left w:val="none" w:sz="0" w:space="0" w:color="auto"/>
        <w:bottom w:val="none" w:sz="0" w:space="0" w:color="auto"/>
        <w:right w:val="none" w:sz="0" w:space="0" w:color="auto"/>
      </w:divBdr>
      <w:divsChild>
        <w:div w:id="1036583469">
          <w:marLeft w:val="0"/>
          <w:marRight w:val="0"/>
          <w:marTop w:val="0"/>
          <w:marBottom w:val="0"/>
          <w:divBdr>
            <w:top w:val="none" w:sz="0" w:space="0" w:color="auto"/>
            <w:left w:val="none" w:sz="0" w:space="0" w:color="auto"/>
            <w:bottom w:val="none" w:sz="0" w:space="0" w:color="auto"/>
            <w:right w:val="none" w:sz="0" w:space="0" w:color="auto"/>
          </w:divBdr>
          <w:divsChild>
            <w:div w:id="1636988234">
              <w:marLeft w:val="0"/>
              <w:marRight w:val="0"/>
              <w:marTop w:val="0"/>
              <w:marBottom w:val="0"/>
              <w:divBdr>
                <w:top w:val="none" w:sz="0" w:space="0" w:color="auto"/>
                <w:left w:val="none" w:sz="0" w:space="0" w:color="auto"/>
                <w:bottom w:val="none" w:sz="0" w:space="0" w:color="auto"/>
                <w:right w:val="none" w:sz="0" w:space="0" w:color="auto"/>
              </w:divBdr>
              <w:divsChild>
                <w:div w:id="1117719171">
                  <w:marLeft w:val="0"/>
                  <w:marRight w:val="0"/>
                  <w:marTop w:val="0"/>
                  <w:marBottom w:val="0"/>
                  <w:divBdr>
                    <w:top w:val="none" w:sz="0" w:space="0" w:color="auto"/>
                    <w:left w:val="none" w:sz="0" w:space="0" w:color="auto"/>
                    <w:bottom w:val="none" w:sz="0" w:space="0" w:color="auto"/>
                    <w:right w:val="none" w:sz="0" w:space="0" w:color="auto"/>
                  </w:divBdr>
                  <w:divsChild>
                    <w:div w:id="829951953">
                      <w:marLeft w:val="0"/>
                      <w:marRight w:val="0"/>
                      <w:marTop w:val="0"/>
                      <w:marBottom w:val="0"/>
                      <w:divBdr>
                        <w:top w:val="none" w:sz="0" w:space="0" w:color="auto"/>
                        <w:left w:val="none" w:sz="0" w:space="0" w:color="auto"/>
                        <w:bottom w:val="none" w:sz="0" w:space="0" w:color="auto"/>
                        <w:right w:val="none" w:sz="0" w:space="0" w:color="auto"/>
                      </w:divBdr>
                      <w:divsChild>
                        <w:div w:id="855926926">
                          <w:marLeft w:val="0"/>
                          <w:marRight w:val="0"/>
                          <w:marTop w:val="0"/>
                          <w:marBottom w:val="0"/>
                          <w:divBdr>
                            <w:top w:val="none" w:sz="0" w:space="0" w:color="auto"/>
                            <w:left w:val="none" w:sz="0" w:space="0" w:color="auto"/>
                            <w:bottom w:val="none" w:sz="0" w:space="0" w:color="auto"/>
                            <w:right w:val="none" w:sz="0" w:space="0" w:color="auto"/>
                          </w:divBdr>
                        </w:div>
                        <w:div w:id="8576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27916">
      <w:bodyDiv w:val="1"/>
      <w:marLeft w:val="0"/>
      <w:marRight w:val="0"/>
      <w:marTop w:val="0"/>
      <w:marBottom w:val="0"/>
      <w:divBdr>
        <w:top w:val="none" w:sz="0" w:space="0" w:color="auto"/>
        <w:left w:val="none" w:sz="0" w:space="0" w:color="auto"/>
        <w:bottom w:val="none" w:sz="0" w:space="0" w:color="auto"/>
        <w:right w:val="none" w:sz="0" w:space="0" w:color="auto"/>
      </w:divBdr>
    </w:div>
    <w:div w:id="1914197672">
      <w:bodyDiv w:val="1"/>
      <w:marLeft w:val="0"/>
      <w:marRight w:val="0"/>
      <w:marTop w:val="0"/>
      <w:marBottom w:val="0"/>
      <w:divBdr>
        <w:top w:val="none" w:sz="0" w:space="0" w:color="auto"/>
        <w:left w:val="none" w:sz="0" w:space="0" w:color="auto"/>
        <w:bottom w:val="none" w:sz="0" w:space="0" w:color="auto"/>
        <w:right w:val="none" w:sz="0" w:space="0" w:color="auto"/>
      </w:divBdr>
      <w:divsChild>
        <w:div w:id="1203976135">
          <w:marLeft w:val="0"/>
          <w:marRight w:val="0"/>
          <w:marTop w:val="0"/>
          <w:marBottom w:val="0"/>
          <w:divBdr>
            <w:top w:val="none" w:sz="0" w:space="0" w:color="auto"/>
            <w:left w:val="none" w:sz="0" w:space="0" w:color="auto"/>
            <w:bottom w:val="none" w:sz="0" w:space="0" w:color="auto"/>
            <w:right w:val="none" w:sz="0" w:space="0" w:color="auto"/>
          </w:divBdr>
          <w:divsChild>
            <w:div w:id="1888683157">
              <w:marLeft w:val="0"/>
              <w:marRight w:val="0"/>
              <w:marTop w:val="0"/>
              <w:marBottom w:val="0"/>
              <w:divBdr>
                <w:top w:val="none" w:sz="0" w:space="0" w:color="auto"/>
                <w:left w:val="none" w:sz="0" w:space="0" w:color="auto"/>
                <w:bottom w:val="none" w:sz="0" w:space="0" w:color="auto"/>
                <w:right w:val="none" w:sz="0" w:space="0" w:color="auto"/>
              </w:divBdr>
              <w:divsChild>
                <w:div w:id="1873375500">
                  <w:marLeft w:val="0"/>
                  <w:marRight w:val="0"/>
                  <w:marTop w:val="0"/>
                  <w:marBottom w:val="0"/>
                  <w:divBdr>
                    <w:top w:val="none" w:sz="0" w:space="0" w:color="auto"/>
                    <w:left w:val="none" w:sz="0" w:space="0" w:color="auto"/>
                    <w:bottom w:val="none" w:sz="0" w:space="0" w:color="auto"/>
                    <w:right w:val="none" w:sz="0" w:space="0" w:color="auto"/>
                  </w:divBdr>
                  <w:divsChild>
                    <w:div w:id="1471049078">
                      <w:marLeft w:val="0"/>
                      <w:marRight w:val="0"/>
                      <w:marTop w:val="0"/>
                      <w:marBottom w:val="0"/>
                      <w:divBdr>
                        <w:top w:val="none" w:sz="0" w:space="0" w:color="auto"/>
                        <w:left w:val="none" w:sz="0" w:space="0" w:color="auto"/>
                        <w:bottom w:val="none" w:sz="0" w:space="0" w:color="auto"/>
                        <w:right w:val="none" w:sz="0" w:space="0" w:color="auto"/>
                      </w:divBdr>
                      <w:divsChild>
                        <w:div w:id="643315722">
                          <w:marLeft w:val="0"/>
                          <w:marRight w:val="0"/>
                          <w:marTop w:val="0"/>
                          <w:marBottom w:val="0"/>
                          <w:divBdr>
                            <w:top w:val="none" w:sz="0" w:space="0" w:color="auto"/>
                            <w:left w:val="none" w:sz="0" w:space="0" w:color="auto"/>
                            <w:bottom w:val="none" w:sz="0" w:space="0" w:color="auto"/>
                            <w:right w:val="none" w:sz="0" w:space="0" w:color="auto"/>
                          </w:divBdr>
                        </w:div>
                        <w:div w:id="1182664472">
                          <w:marLeft w:val="0"/>
                          <w:marRight w:val="0"/>
                          <w:marTop w:val="0"/>
                          <w:marBottom w:val="0"/>
                          <w:divBdr>
                            <w:top w:val="none" w:sz="0" w:space="0" w:color="auto"/>
                            <w:left w:val="none" w:sz="0" w:space="0" w:color="auto"/>
                            <w:bottom w:val="none" w:sz="0" w:space="0" w:color="auto"/>
                            <w:right w:val="none" w:sz="0" w:space="0" w:color="auto"/>
                          </w:divBdr>
                        </w:div>
                        <w:div w:id="19986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su.gov.cz/volby-2025" TargetMode="External"/><Relationship Id="rId18" Type="http://schemas.openxmlformats.org/officeDocument/2006/relationships/hyperlink" Target="mailto:pavlina.kroupova@kraj-lbc.cz" TargetMode="External"/><Relationship Id="rId26" Type="http://schemas.openxmlformats.org/officeDocument/2006/relationships/hyperlink" Target="https://www.zakonyprolidi.cz/handler/goto.ashx?App=2&amp;ItemId1=1322894" TargetMode="External"/><Relationship Id="rId39" Type="http://schemas.openxmlformats.org/officeDocument/2006/relationships/hyperlink" Target="https://next.codexis.cz/legislativa/CR7297_2025_01_01?hash=match-0" TargetMode="External"/><Relationship Id="rId21" Type="http://schemas.openxmlformats.org/officeDocument/2006/relationships/hyperlink" Target="mailto:pavlina.kroupova@kraj-lbc.cz" TargetMode="External"/><Relationship Id="rId34" Type="http://schemas.openxmlformats.org/officeDocument/2006/relationships/hyperlink" Target="https://www.uoou.cz/" TargetMode="External"/><Relationship Id="rId42" Type="http://schemas.openxmlformats.org/officeDocument/2006/relationships/hyperlink" Target="https://next.codexis.cz/legislativa/CR5004" TargetMode="External"/><Relationship Id="rId47" Type="http://schemas.openxmlformats.org/officeDocument/2006/relationships/hyperlink" Target="https://mv.gov.cz/volby/clanek/moznosti-elektronickeho-podani-kandidatni-listiny-a-jejich-priloh.aspx" TargetMode="External"/><Relationship Id="rId50" Type="http://schemas.openxmlformats.org/officeDocument/2006/relationships/hyperlink" Target="https://pruvodce.udh.gov.cz/?docs=komunikacni-mediumj"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udh.gov.cz/" TargetMode="External"/><Relationship Id="rId29" Type="http://schemas.openxmlformats.org/officeDocument/2006/relationships/hyperlink" Target="https://aplikace.mv.gov.cz/seznam-politickych-stran/" TargetMode="External"/><Relationship Id="rId11" Type="http://schemas.openxmlformats.org/officeDocument/2006/relationships/hyperlink" Target="https://aplikace.mv.gov.cz/seznam-politickych-stran/" TargetMode="External"/><Relationship Id="rId24" Type="http://schemas.openxmlformats.org/officeDocument/2006/relationships/hyperlink" Target="https://aplikace.mv.gov.cz/seznam-politickych-stran/" TargetMode="External"/><Relationship Id="rId32" Type="http://schemas.openxmlformats.org/officeDocument/2006/relationships/hyperlink" Target="https://mv.gov.cz/clanek/stanoviska-ministerstva-vnitra-poskytovani-informaci-o-kandidatech.aspx" TargetMode="External"/><Relationship Id="rId37" Type="http://schemas.openxmlformats.org/officeDocument/2006/relationships/hyperlink" Target="https://next.codexis.cz/legislativa/CR7297_2025_01_01?hash=match-0" TargetMode="External"/><Relationship Id="rId40" Type="http://schemas.openxmlformats.org/officeDocument/2006/relationships/hyperlink" Target="https://next.codexis.cz/legislativa/CR7297_2025_01_01?hash=match-0" TargetMode="External"/><Relationship Id="rId45" Type="http://schemas.openxmlformats.org/officeDocument/2006/relationships/hyperlink" Target="https://mv.gov.cz/volby/clanek/jak-hlasovat-v-zahranici.aspx"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v.gov.cz/volby/clanek/volby-do-poslanecke-snemovny-parlamentu-ceske-republiky-2025.aspx" TargetMode="External"/><Relationship Id="rId19" Type="http://schemas.openxmlformats.org/officeDocument/2006/relationships/hyperlink" Target="mailto:michaela.legerova@kraj-lbc.cz" TargetMode="External"/><Relationship Id="rId31" Type="http://schemas.openxmlformats.org/officeDocument/2006/relationships/hyperlink" Target="https://mv.gov.cz/clanek/stanoviska-ministerstva-vnitra-k-otazkam-voleb-946485.aspx" TargetMode="External"/><Relationship Id="rId44" Type="http://schemas.openxmlformats.org/officeDocument/2006/relationships/hyperlink" Target="https://next.codexis.cz/legislativa/CR959_2025_01_01"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v.gov.cz/volby/clanek/volby-do-poslanecke-snemovny-parlamentu-ceske-republiky-2025.aspx" TargetMode="External"/><Relationship Id="rId14" Type="http://schemas.openxmlformats.org/officeDocument/2006/relationships/hyperlink" Target="https://csu.gov.cz/lbk/volby" TargetMode="External"/><Relationship Id="rId22" Type="http://schemas.openxmlformats.org/officeDocument/2006/relationships/hyperlink" Target="mailto:michaela.legerova@kraj-lbc.cz" TargetMode="External"/><Relationship Id="rId27" Type="http://schemas.openxmlformats.org/officeDocument/2006/relationships/hyperlink" Target="https://aplikace.mv.gov.cz/seznam-politickych-stran/" TargetMode="External"/><Relationship Id="rId30" Type="http://schemas.openxmlformats.org/officeDocument/2006/relationships/hyperlink" Target="https://aplikace.mv.gov.cz/seznam-politickych-stran/" TargetMode="External"/><Relationship Id="rId35" Type="http://schemas.openxmlformats.org/officeDocument/2006/relationships/hyperlink" Target="http://www.volby.cz/" TargetMode="External"/><Relationship Id="rId43" Type="http://schemas.openxmlformats.org/officeDocument/2006/relationships/hyperlink" Target="https://next.codexis.cz/legislativa/CR6927" TargetMode="External"/><Relationship Id="rId48" Type="http://schemas.openxmlformats.org/officeDocument/2006/relationships/hyperlink" Target="https://mv.gov.cz/volby/clanek/odmenovani-clenu-okrskovych-volebnich-komisi.aspx" TargetMode="External"/><Relationship Id="rId8" Type="http://schemas.openxmlformats.org/officeDocument/2006/relationships/image" Target="media/image2.pn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kraj-lbc.cz/urad/odbory/spravni-odbor/oddeleni/oddeleni-prestupku-a-voleb/volby-2025-do-poslanecke-snemovny-parlamentu-cr" TargetMode="External"/><Relationship Id="rId17" Type="http://schemas.openxmlformats.org/officeDocument/2006/relationships/hyperlink" Target="http://www.volby.cz" TargetMode="External"/><Relationship Id="rId25" Type="http://schemas.openxmlformats.org/officeDocument/2006/relationships/hyperlink" Target="https://aplikace.mv.gov.cz/seznam-politickych-stran/" TargetMode="External"/><Relationship Id="rId33" Type="http://schemas.openxmlformats.org/officeDocument/2006/relationships/hyperlink" Target="https://www.uoou.cz/stanovisko-c-6-2006-nahlizeni-do-kandidatnich-listin-a-poskytovani-informaci-o-kandidatech-voleb-do-obecnich-zastupitelstev/d-1494/p1=1099" TargetMode="External"/><Relationship Id="rId38" Type="http://schemas.openxmlformats.org/officeDocument/2006/relationships/hyperlink" Target="https://next.codexis.cz/legislativa/CR7297_2025_01_01?hash=match-0" TargetMode="External"/><Relationship Id="rId46" Type="http://schemas.openxmlformats.org/officeDocument/2006/relationships/hyperlink" Target="https://next.codexis.cz/legislativa/CR5004_2019_03_02" TargetMode="External"/><Relationship Id="rId20" Type="http://schemas.openxmlformats.org/officeDocument/2006/relationships/hyperlink" Target="https://www.kraj-lbc.cz/urad/odbory/spravni-odbor/oddeleni/oddeleni-prestupku-a-voleb/volby-2025-do-poslanecke-snemovny-parlamentu-cr" TargetMode="External"/><Relationship Id="rId41" Type="http://schemas.openxmlformats.org/officeDocument/2006/relationships/hyperlink" Target="https://next.codexis.cz/legislativa/CR95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zv.gov.cz/jnp/cz/zahranicni_vztahy/korespondencni_volba/index.html" TargetMode="External"/><Relationship Id="rId23" Type="http://schemas.openxmlformats.org/officeDocument/2006/relationships/hyperlink" Target="https://aplikace.mv.gov.cz/seznam-politickych-stran/" TargetMode="External"/><Relationship Id="rId28" Type="http://schemas.openxmlformats.org/officeDocument/2006/relationships/hyperlink" Target="https://aplikace.mv.gov.cz/seznam-politickych-stran/" TargetMode="External"/><Relationship Id="rId36" Type="http://schemas.openxmlformats.org/officeDocument/2006/relationships/hyperlink" Target="https://mv.gov.cz/clanek/overovani-udaju-o-kandidatech-z-informacniho-systemu-evidence-obyvatel.aspx" TargetMode="External"/><Relationship Id="rId49" Type="http://schemas.openxmlformats.org/officeDocument/2006/relationships/hyperlink" Target="https://www.udhpsh.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likace.mv.gov.cz/seznam-politickych-stra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33</Pages>
  <Words>14501</Words>
  <Characters>86003</Characters>
  <Application>Microsoft Office Word</Application>
  <DocSecurity>0</DocSecurity>
  <Lines>716</Lines>
  <Paragraphs>200</Paragraphs>
  <ScaleCrop>false</ScaleCrop>
  <HeadingPairs>
    <vt:vector size="2" baseType="variant">
      <vt:variant>
        <vt:lpstr>Název</vt:lpstr>
      </vt:variant>
      <vt:variant>
        <vt:i4>1</vt:i4>
      </vt:variant>
    </vt:vector>
  </HeadingPairs>
  <TitlesOfParts>
    <vt:vector size="1" baseType="lpstr">
      <vt:lpstr>Krajský úřad Libereckého kraje</vt:lpstr>
    </vt:vector>
  </TitlesOfParts>
  <Company>KÚLK</Company>
  <LinksUpToDate>false</LinksUpToDate>
  <CharactersWithSpaces>100304</CharactersWithSpaces>
  <SharedDoc>false</SharedDoc>
  <HLinks>
    <vt:vector size="264" baseType="variant">
      <vt:variant>
        <vt:i4>6160448</vt:i4>
      </vt:variant>
      <vt:variant>
        <vt:i4>126</vt:i4>
      </vt:variant>
      <vt:variant>
        <vt:i4>0</vt:i4>
      </vt:variant>
      <vt:variant>
        <vt:i4>5</vt:i4>
      </vt:variant>
      <vt:variant>
        <vt:lpwstr>https://pruvodce.udh.gov.cz/?docs=komunikacni-mediumj</vt:lpwstr>
      </vt:variant>
      <vt:variant>
        <vt:lpwstr/>
      </vt:variant>
      <vt:variant>
        <vt:i4>7864442</vt:i4>
      </vt:variant>
      <vt:variant>
        <vt:i4>123</vt:i4>
      </vt:variant>
      <vt:variant>
        <vt:i4>0</vt:i4>
      </vt:variant>
      <vt:variant>
        <vt:i4>5</vt:i4>
      </vt:variant>
      <vt:variant>
        <vt:lpwstr>https://www.udhpsh.cz/</vt:lpwstr>
      </vt:variant>
      <vt:variant>
        <vt:lpwstr/>
      </vt:variant>
      <vt:variant>
        <vt:i4>4718620</vt:i4>
      </vt:variant>
      <vt:variant>
        <vt:i4>120</vt:i4>
      </vt:variant>
      <vt:variant>
        <vt:i4>0</vt:i4>
      </vt:variant>
      <vt:variant>
        <vt:i4>5</vt:i4>
      </vt:variant>
      <vt:variant>
        <vt:lpwstr>https://mv.gov.cz/volby/clanek/odmenovani-clenu-okrskovych-volebnich-komisi.aspx</vt:lpwstr>
      </vt:variant>
      <vt:variant>
        <vt:lpwstr/>
      </vt:variant>
      <vt:variant>
        <vt:i4>7602275</vt:i4>
      </vt:variant>
      <vt:variant>
        <vt:i4>117</vt:i4>
      </vt:variant>
      <vt:variant>
        <vt:i4>0</vt:i4>
      </vt:variant>
      <vt:variant>
        <vt:i4>5</vt:i4>
      </vt:variant>
      <vt:variant>
        <vt:lpwstr>https://www.mvcr.cz/volby/clanek/moznosti-elektronickeho-podani-kandidatni-listiny-a-jejich-priloh.aspx</vt:lpwstr>
      </vt:variant>
      <vt:variant>
        <vt:lpwstr/>
      </vt:variant>
      <vt:variant>
        <vt:i4>1900653</vt:i4>
      </vt:variant>
      <vt:variant>
        <vt:i4>114</vt:i4>
      </vt:variant>
      <vt:variant>
        <vt:i4>0</vt:i4>
      </vt:variant>
      <vt:variant>
        <vt:i4>5</vt:i4>
      </vt:variant>
      <vt:variant>
        <vt:lpwstr>https://next.codexis.cz/legislativa/CR5004_2019_03_02</vt:lpwstr>
      </vt:variant>
      <vt:variant>
        <vt:lpwstr>L94</vt:lpwstr>
      </vt:variant>
      <vt:variant>
        <vt:i4>8192125</vt:i4>
      </vt:variant>
      <vt:variant>
        <vt:i4>111</vt:i4>
      </vt:variant>
      <vt:variant>
        <vt:i4>0</vt:i4>
      </vt:variant>
      <vt:variant>
        <vt:i4>5</vt:i4>
      </vt:variant>
      <vt:variant>
        <vt:lpwstr>https://mv.gov.cz/volby/clanek/cinnost-okrskovych-volebnich-komisi.aspx</vt:lpwstr>
      </vt:variant>
      <vt:variant>
        <vt:lpwstr/>
      </vt:variant>
      <vt:variant>
        <vt:i4>4980822</vt:i4>
      </vt:variant>
      <vt:variant>
        <vt:i4>108</vt:i4>
      </vt:variant>
      <vt:variant>
        <vt:i4>0</vt:i4>
      </vt:variant>
      <vt:variant>
        <vt:i4>5</vt:i4>
      </vt:variant>
      <vt:variant>
        <vt:lpwstr>https://mv.gov.cz/volby/clanek/jak-hlasovat-v-zahranici.aspx</vt:lpwstr>
      </vt:variant>
      <vt:variant>
        <vt:lpwstr/>
      </vt:variant>
      <vt:variant>
        <vt:i4>5111870</vt:i4>
      </vt:variant>
      <vt:variant>
        <vt:i4>105</vt:i4>
      </vt:variant>
      <vt:variant>
        <vt:i4>0</vt:i4>
      </vt:variant>
      <vt:variant>
        <vt:i4>5</vt:i4>
      </vt:variant>
      <vt:variant>
        <vt:lpwstr>https://next.codexis.cz/legislativa/CR959_2025_01_01</vt:lpwstr>
      </vt:variant>
      <vt:variant>
        <vt:lpwstr>L818</vt:lpwstr>
      </vt:variant>
      <vt:variant>
        <vt:i4>7405625</vt:i4>
      </vt:variant>
      <vt:variant>
        <vt:i4>102</vt:i4>
      </vt:variant>
      <vt:variant>
        <vt:i4>0</vt:i4>
      </vt:variant>
      <vt:variant>
        <vt:i4>5</vt:i4>
      </vt:variant>
      <vt:variant>
        <vt:lpwstr>https://next.codexis.cz/legislativa/CR6927</vt:lpwstr>
      </vt:variant>
      <vt:variant>
        <vt:lpwstr/>
      </vt:variant>
      <vt:variant>
        <vt:i4>8060984</vt:i4>
      </vt:variant>
      <vt:variant>
        <vt:i4>99</vt:i4>
      </vt:variant>
      <vt:variant>
        <vt:i4>0</vt:i4>
      </vt:variant>
      <vt:variant>
        <vt:i4>5</vt:i4>
      </vt:variant>
      <vt:variant>
        <vt:lpwstr>https://next.codexis.cz/legislativa/CR5004</vt:lpwstr>
      </vt:variant>
      <vt:variant>
        <vt:lpwstr/>
      </vt:variant>
      <vt:variant>
        <vt:i4>4849668</vt:i4>
      </vt:variant>
      <vt:variant>
        <vt:i4>96</vt:i4>
      </vt:variant>
      <vt:variant>
        <vt:i4>0</vt:i4>
      </vt:variant>
      <vt:variant>
        <vt:i4>5</vt:i4>
      </vt:variant>
      <vt:variant>
        <vt:lpwstr>https://next.codexis.cz/legislativa/CR959</vt:lpwstr>
      </vt:variant>
      <vt:variant>
        <vt:lpwstr/>
      </vt:variant>
      <vt:variant>
        <vt:i4>5242986</vt:i4>
      </vt:variant>
      <vt:variant>
        <vt:i4>93</vt:i4>
      </vt:variant>
      <vt:variant>
        <vt:i4>0</vt:i4>
      </vt:variant>
      <vt:variant>
        <vt:i4>5</vt:i4>
      </vt:variant>
      <vt:variant>
        <vt:lpwstr>https://next.codexis.cz/legislativa/CR7297_2025_01_01?hash=match-0</vt:lpwstr>
      </vt:variant>
      <vt:variant>
        <vt:lpwstr>L586</vt:lpwstr>
      </vt:variant>
      <vt:variant>
        <vt:i4>5439594</vt:i4>
      </vt:variant>
      <vt:variant>
        <vt:i4>90</vt:i4>
      </vt:variant>
      <vt:variant>
        <vt:i4>0</vt:i4>
      </vt:variant>
      <vt:variant>
        <vt:i4>5</vt:i4>
      </vt:variant>
      <vt:variant>
        <vt:lpwstr>https://next.codexis.cz/legislativa/CR7297_2025_01_01?hash=match-0</vt:lpwstr>
      </vt:variant>
      <vt:variant>
        <vt:lpwstr>L585</vt:lpwstr>
      </vt:variant>
      <vt:variant>
        <vt:i4>5374058</vt:i4>
      </vt:variant>
      <vt:variant>
        <vt:i4>87</vt:i4>
      </vt:variant>
      <vt:variant>
        <vt:i4>0</vt:i4>
      </vt:variant>
      <vt:variant>
        <vt:i4>5</vt:i4>
      </vt:variant>
      <vt:variant>
        <vt:lpwstr>https://next.codexis.cz/legislativa/CR7297_2025_01_01?hash=match-0</vt:lpwstr>
      </vt:variant>
      <vt:variant>
        <vt:lpwstr>L584</vt:lpwstr>
      </vt:variant>
      <vt:variant>
        <vt:i4>5505131</vt:i4>
      </vt:variant>
      <vt:variant>
        <vt:i4>84</vt:i4>
      </vt:variant>
      <vt:variant>
        <vt:i4>0</vt:i4>
      </vt:variant>
      <vt:variant>
        <vt:i4>5</vt:i4>
      </vt:variant>
      <vt:variant>
        <vt:lpwstr>https://next.codexis.cz/legislativa/CR7297_2025_01_01?hash=match-0</vt:lpwstr>
      </vt:variant>
      <vt:variant>
        <vt:lpwstr>L592</vt:lpwstr>
      </vt:variant>
      <vt:variant>
        <vt:i4>1966106</vt:i4>
      </vt:variant>
      <vt:variant>
        <vt:i4>81</vt:i4>
      </vt:variant>
      <vt:variant>
        <vt:i4>0</vt:i4>
      </vt:variant>
      <vt:variant>
        <vt:i4>5</vt:i4>
      </vt:variant>
      <vt:variant>
        <vt:lpwstr>https://mv.gov.cz/clanek/overovani-udaju-o-kandidatech-z-informacniho-systemu-evidence-obyvatel.aspx</vt:lpwstr>
      </vt:variant>
      <vt:variant>
        <vt:lpwstr/>
      </vt:variant>
      <vt:variant>
        <vt:i4>262153</vt:i4>
      </vt:variant>
      <vt:variant>
        <vt:i4>78</vt:i4>
      </vt:variant>
      <vt:variant>
        <vt:i4>0</vt:i4>
      </vt:variant>
      <vt:variant>
        <vt:i4>5</vt:i4>
      </vt:variant>
      <vt:variant>
        <vt:lpwstr>http://www.volby.cz/</vt:lpwstr>
      </vt:variant>
      <vt:variant>
        <vt:lpwstr/>
      </vt:variant>
      <vt:variant>
        <vt:i4>1966094</vt:i4>
      </vt:variant>
      <vt:variant>
        <vt:i4>75</vt:i4>
      </vt:variant>
      <vt:variant>
        <vt:i4>0</vt:i4>
      </vt:variant>
      <vt:variant>
        <vt:i4>5</vt:i4>
      </vt:variant>
      <vt:variant>
        <vt:lpwstr>https://www.uoou.cz/</vt:lpwstr>
      </vt:variant>
      <vt:variant>
        <vt:lpwstr/>
      </vt:variant>
      <vt:variant>
        <vt:i4>6684772</vt:i4>
      </vt:variant>
      <vt:variant>
        <vt:i4>72</vt:i4>
      </vt:variant>
      <vt:variant>
        <vt:i4>0</vt:i4>
      </vt:variant>
      <vt:variant>
        <vt:i4>5</vt:i4>
      </vt:variant>
      <vt:variant>
        <vt:lpwstr>https://www.uoou.cz/stanovisko-c-6-2006-nahlizeni-do-kandidatnich-listin-a-poskytovani-informaci-o-kandidatech-voleb-do-obecnich-zastupitelstev/d-1494/p1=1099</vt:lpwstr>
      </vt:variant>
      <vt:variant>
        <vt:lpwstr/>
      </vt:variant>
      <vt:variant>
        <vt:i4>4915294</vt:i4>
      </vt:variant>
      <vt:variant>
        <vt:i4>69</vt:i4>
      </vt:variant>
      <vt:variant>
        <vt:i4>0</vt:i4>
      </vt:variant>
      <vt:variant>
        <vt:i4>5</vt:i4>
      </vt:variant>
      <vt:variant>
        <vt:lpwstr>https://mv.gov.cz/clanek/stanoviska-ministerstva-vnitra-poskytovani-informaci-o-kandidatech.aspx</vt:lpwstr>
      </vt:variant>
      <vt:variant>
        <vt:lpwstr/>
      </vt:variant>
      <vt:variant>
        <vt:i4>4063289</vt:i4>
      </vt:variant>
      <vt:variant>
        <vt:i4>66</vt:i4>
      </vt:variant>
      <vt:variant>
        <vt:i4>0</vt:i4>
      </vt:variant>
      <vt:variant>
        <vt:i4>5</vt:i4>
      </vt:variant>
      <vt:variant>
        <vt:lpwstr>https://mv.gov.cz/clanek/stanoviska-ministerstva-vnitra-k-otazkam-voleb-946485.aspx</vt:lpwstr>
      </vt:variant>
      <vt:variant>
        <vt:lpwstr/>
      </vt:variant>
      <vt:variant>
        <vt:i4>4259923</vt:i4>
      </vt:variant>
      <vt:variant>
        <vt:i4>63</vt:i4>
      </vt:variant>
      <vt:variant>
        <vt:i4>0</vt:i4>
      </vt:variant>
      <vt:variant>
        <vt:i4>5</vt:i4>
      </vt:variant>
      <vt:variant>
        <vt:lpwstr>https://aplikace.mv.gov.cz/seznam-politickych-stran/</vt:lpwstr>
      </vt:variant>
      <vt:variant>
        <vt:lpwstr/>
      </vt:variant>
      <vt:variant>
        <vt:i4>4259923</vt:i4>
      </vt:variant>
      <vt:variant>
        <vt:i4>60</vt:i4>
      </vt:variant>
      <vt:variant>
        <vt:i4>0</vt:i4>
      </vt:variant>
      <vt:variant>
        <vt:i4>5</vt:i4>
      </vt:variant>
      <vt:variant>
        <vt:lpwstr>https://aplikace.mv.gov.cz/seznam-politickych-stran/</vt:lpwstr>
      </vt:variant>
      <vt:variant>
        <vt:lpwstr/>
      </vt:variant>
      <vt:variant>
        <vt:i4>4259923</vt:i4>
      </vt:variant>
      <vt:variant>
        <vt:i4>57</vt:i4>
      </vt:variant>
      <vt:variant>
        <vt:i4>0</vt:i4>
      </vt:variant>
      <vt:variant>
        <vt:i4>5</vt:i4>
      </vt:variant>
      <vt:variant>
        <vt:lpwstr>https://aplikace.mv.gov.cz/seznam-politickych-stran/</vt:lpwstr>
      </vt:variant>
      <vt:variant>
        <vt:lpwstr/>
      </vt:variant>
      <vt:variant>
        <vt:i4>4259923</vt:i4>
      </vt:variant>
      <vt:variant>
        <vt:i4>54</vt:i4>
      </vt:variant>
      <vt:variant>
        <vt:i4>0</vt:i4>
      </vt:variant>
      <vt:variant>
        <vt:i4>5</vt:i4>
      </vt:variant>
      <vt:variant>
        <vt:lpwstr>https://aplikace.mv.gov.cz/seznam-politickych-stran/</vt:lpwstr>
      </vt:variant>
      <vt:variant>
        <vt:lpwstr/>
      </vt:variant>
      <vt:variant>
        <vt:i4>4653062</vt:i4>
      </vt:variant>
      <vt:variant>
        <vt:i4>51</vt:i4>
      </vt:variant>
      <vt:variant>
        <vt:i4>0</vt:i4>
      </vt:variant>
      <vt:variant>
        <vt:i4>5</vt:i4>
      </vt:variant>
      <vt:variant>
        <vt:lpwstr>https://www.zakonyprolidi.cz/handler/goto.ashx?App=2&amp;ItemId1=1322894</vt:lpwstr>
      </vt:variant>
      <vt:variant>
        <vt:lpwstr/>
      </vt:variant>
      <vt:variant>
        <vt:i4>4259923</vt:i4>
      </vt:variant>
      <vt:variant>
        <vt:i4>48</vt:i4>
      </vt:variant>
      <vt:variant>
        <vt:i4>0</vt:i4>
      </vt:variant>
      <vt:variant>
        <vt:i4>5</vt:i4>
      </vt:variant>
      <vt:variant>
        <vt:lpwstr>https://aplikace.mv.gov.cz/seznam-politickych-stran/</vt:lpwstr>
      </vt:variant>
      <vt:variant>
        <vt:lpwstr/>
      </vt:variant>
      <vt:variant>
        <vt:i4>4259923</vt:i4>
      </vt:variant>
      <vt:variant>
        <vt:i4>45</vt:i4>
      </vt:variant>
      <vt:variant>
        <vt:i4>0</vt:i4>
      </vt:variant>
      <vt:variant>
        <vt:i4>5</vt:i4>
      </vt:variant>
      <vt:variant>
        <vt:lpwstr>https://aplikace.mv.gov.cz/seznam-politickych-stran/</vt:lpwstr>
      </vt:variant>
      <vt:variant>
        <vt:lpwstr/>
      </vt:variant>
      <vt:variant>
        <vt:i4>4259923</vt:i4>
      </vt:variant>
      <vt:variant>
        <vt:i4>42</vt:i4>
      </vt:variant>
      <vt:variant>
        <vt:i4>0</vt:i4>
      </vt:variant>
      <vt:variant>
        <vt:i4>5</vt:i4>
      </vt:variant>
      <vt:variant>
        <vt:lpwstr>https://aplikace.mv.gov.cz/seznam-politickych-stran/</vt:lpwstr>
      </vt:variant>
      <vt:variant>
        <vt:lpwstr/>
      </vt:variant>
      <vt:variant>
        <vt:i4>5242996</vt:i4>
      </vt:variant>
      <vt:variant>
        <vt:i4>39</vt:i4>
      </vt:variant>
      <vt:variant>
        <vt:i4>0</vt:i4>
      </vt:variant>
      <vt:variant>
        <vt:i4>5</vt:i4>
      </vt:variant>
      <vt:variant>
        <vt:lpwstr>mailto:michaela.legerova@kraj-lbc.cz</vt:lpwstr>
      </vt:variant>
      <vt:variant>
        <vt:lpwstr/>
      </vt:variant>
      <vt:variant>
        <vt:i4>5898341</vt:i4>
      </vt:variant>
      <vt:variant>
        <vt:i4>36</vt:i4>
      </vt:variant>
      <vt:variant>
        <vt:i4>0</vt:i4>
      </vt:variant>
      <vt:variant>
        <vt:i4>5</vt:i4>
      </vt:variant>
      <vt:variant>
        <vt:lpwstr>mailto:pavlina.kroupova@kraj-lbc.cz</vt:lpwstr>
      </vt:variant>
      <vt:variant>
        <vt:lpwstr/>
      </vt:variant>
      <vt:variant>
        <vt:i4>1376284</vt:i4>
      </vt:variant>
      <vt:variant>
        <vt:i4>33</vt:i4>
      </vt:variant>
      <vt:variant>
        <vt:i4>0</vt:i4>
      </vt:variant>
      <vt:variant>
        <vt:i4>5</vt:i4>
      </vt:variant>
      <vt:variant>
        <vt:lpwstr>https://www.kraj-lbc.cz/urad/odbory/spravni-odbor/oddeleni/oddeleni-prestupku-a-voleb/volby-2025-do-poslanecke-snemovny-parlamentu-cr</vt:lpwstr>
      </vt:variant>
      <vt:variant>
        <vt:lpwstr/>
      </vt:variant>
      <vt:variant>
        <vt:i4>5242996</vt:i4>
      </vt:variant>
      <vt:variant>
        <vt:i4>30</vt:i4>
      </vt:variant>
      <vt:variant>
        <vt:i4>0</vt:i4>
      </vt:variant>
      <vt:variant>
        <vt:i4>5</vt:i4>
      </vt:variant>
      <vt:variant>
        <vt:lpwstr>mailto:michaela.legerova@kraj-lbc.cz</vt:lpwstr>
      </vt:variant>
      <vt:variant>
        <vt:lpwstr/>
      </vt:variant>
      <vt:variant>
        <vt:i4>5898341</vt:i4>
      </vt:variant>
      <vt:variant>
        <vt:i4>27</vt:i4>
      </vt:variant>
      <vt:variant>
        <vt:i4>0</vt:i4>
      </vt:variant>
      <vt:variant>
        <vt:i4>5</vt:i4>
      </vt:variant>
      <vt:variant>
        <vt:lpwstr>mailto:pavlina.kroupova@kraj-lbc.cz</vt:lpwstr>
      </vt:variant>
      <vt:variant>
        <vt:lpwstr/>
      </vt:variant>
      <vt:variant>
        <vt:i4>262153</vt:i4>
      </vt:variant>
      <vt:variant>
        <vt:i4>24</vt:i4>
      </vt:variant>
      <vt:variant>
        <vt:i4>0</vt:i4>
      </vt:variant>
      <vt:variant>
        <vt:i4>5</vt:i4>
      </vt:variant>
      <vt:variant>
        <vt:lpwstr>http://www.volby.cz/</vt:lpwstr>
      </vt:variant>
      <vt:variant>
        <vt:lpwstr/>
      </vt:variant>
      <vt:variant>
        <vt:i4>6291503</vt:i4>
      </vt:variant>
      <vt:variant>
        <vt:i4>21</vt:i4>
      </vt:variant>
      <vt:variant>
        <vt:i4>0</vt:i4>
      </vt:variant>
      <vt:variant>
        <vt:i4>5</vt:i4>
      </vt:variant>
      <vt:variant>
        <vt:lpwstr>https://udh.gov.cz/</vt:lpwstr>
      </vt:variant>
      <vt:variant>
        <vt:lpwstr/>
      </vt:variant>
      <vt:variant>
        <vt:i4>6946873</vt:i4>
      </vt:variant>
      <vt:variant>
        <vt:i4>18</vt:i4>
      </vt:variant>
      <vt:variant>
        <vt:i4>0</vt:i4>
      </vt:variant>
      <vt:variant>
        <vt:i4>5</vt:i4>
      </vt:variant>
      <vt:variant>
        <vt:lpwstr>https://mzv.gov.cz/jnp/cz/zahranicni_vztahy/korespondencni_volba/index.html</vt:lpwstr>
      </vt:variant>
      <vt:variant>
        <vt:lpwstr/>
      </vt:variant>
      <vt:variant>
        <vt:i4>1245259</vt:i4>
      </vt:variant>
      <vt:variant>
        <vt:i4>15</vt:i4>
      </vt:variant>
      <vt:variant>
        <vt:i4>0</vt:i4>
      </vt:variant>
      <vt:variant>
        <vt:i4>5</vt:i4>
      </vt:variant>
      <vt:variant>
        <vt:lpwstr>https://csu.gov.cz/lbk/volby</vt:lpwstr>
      </vt:variant>
      <vt:variant>
        <vt:lpwstr/>
      </vt:variant>
      <vt:variant>
        <vt:i4>1310747</vt:i4>
      </vt:variant>
      <vt:variant>
        <vt:i4>12</vt:i4>
      </vt:variant>
      <vt:variant>
        <vt:i4>0</vt:i4>
      </vt:variant>
      <vt:variant>
        <vt:i4>5</vt:i4>
      </vt:variant>
      <vt:variant>
        <vt:lpwstr>https://csu.gov.cz/volby-2025</vt:lpwstr>
      </vt:variant>
      <vt:variant>
        <vt:lpwstr/>
      </vt:variant>
      <vt:variant>
        <vt:i4>1376284</vt:i4>
      </vt:variant>
      <vt:variant>
        <vt:i4>9</vt:i4>
      </vt:variant>
      <vt:variant>
        <vt:i4>0</vt:i4>
      </vt:variant>
      <vt:variant>
        <vt:i4>5</vt:i4>
      </vt:variant>
      <vt:variant>
        <vt:lpwstr>https://www.kraj-lbc.cz/urad/odbory/spravni-odbor/oddeleni/oddeleni-prestupku-a-voleb/volby-2025-do-poslanecke-snemovny-parlamentu-cr</vt:lpwstr>
      </vt:variant>
      <vt:variant>
        <vt:lpwstr/>
      </vt:variant>
      <vt:variant>
        <vt:i4>4259923</vt:i4>
      </vt:variant>
      <vt:variant>
        <vt:i4>6</vt:i4>
      </vt:variant>
      <vt:variant>
        <vt:i4>0</vt:i4>
      </vt:variant>
      <vt:variant>
        <vt:i4>5</vt:i4>
      </vt:variant>
      <vt:variant>
        <vt:lpwstr>https://aplikace.mv.gov.cz/seznam-politickych-stran/</vt:lpwstr>
      </vt:variant>
      <vt:variant>
        <vt:lpwstr/>
      </vt:variant>
      <vt:variant>
        <vt:i4>5308483</vt:i4>
      </vt:variant>
      <vt:variant>
        <vt:i4>3</vt:i4>
      </vt:variant>
      <vt:variant>
        <vt:i4>0</vt:i4>
      </vt:variant>
      <vt:variant>
        <vt:i4>5</vt:i4>
      </vt:variant>
      <vt:variant>
        <vt:lpwstr>https://mv.gov.cz/volby/clanek/volby-do-poslanecke-snemovny-parlamentu-ceske-republiky-2025.aspx</vt:lpwstr>
      </vt:variant>
      <vt:variant>
        <vt:lpwstr/>
      </vt:variant>
      <vt:variant>
        <vt:i4>5308483</vt:i4>
      </vt:variant>
      <vt:variant>
        <vt:i4>0</vt:i4>
      </vt:variant>
      <vt:variant>
        <vt:i4>0</vt:i4>
      </vt:variant>
      <vt:variant>
        <vt:i4>5</vt:i4>
      </vt:variant>
      <vt:variant>
        <vt:lpwstr>https://mv.gov.cz/volby/clanek/volby-do-poslanecke-snemovny-parlamentu-ceske-republiky-2025.aspx</vt:lpwstr>
      </vt:variant>
      <vt:variant>
        <vt:lpwstr/>
      </vt:variant>
      <vt:variant>
        <vt:i4>4259923</vt:i4>
      </vt:variant>
      <vt:variant>
        <vt:i4>0</vt:i4>
      </vt:variant>
      <vt:variant>
        <vt:i4>0</vt:i4>
      </vt:variant>
      <vt:variant>
        <vt:i4>5</vt:i4>
      </vt:variant>
      <vt:variant>
        <vt:lpwstr>https://aplikace.mv.gov.cz/seznam-politickych-stran/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 Libereckého kraje</dc:title>
  <dc:subject/>
  <dc:creator>Kroupová Pavlína</dc:creator>
  <cp:keywords/>
  <cp:lastModifiedBy>Kroupová Pavlína</cp:lastModifiedBy>
  <cp:revision>6</cp:revision>
  <cp:lastPrinted>2010-02-12T09:38:00Z</cp:lastPrinted>
  <dcterms:created xsi:type="dcterms:W3CDTF">2025-05-20T15:24:00Z</dcterms:created>
  <dcterms:modified xsi:type="dcterms:W3CDTF">2025-05-22T05:18:00Z</dcterms:modified>
</cp:coreProperties>
</file>